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2FD" w:rsidRPr="00AE365B" w:rsidRDefault="003652FD" w:rsidP="003652FD">
      <w:pPr>
        <w:jc w:val="center"/>
        <w:rPr>
          <w:rFonts w:ascii="Times New Roman" w:hAnsi="Times New Roman"/>
        </w:rPr>
      </w:pPr>
      <w:r w:rsidRPr="00AE365B">
        <w:rPr>
          <w:rFonts w:ascii="Times New Roman" w:hAnsi="Times New Roman"/>
        </w:rPr>
        <w:t>МИНИСТЕРСТВО ОБРАЗОВАНИЯ РЕСПУБЛИКИ БЕЛАРУСЬ</w:t>
      </w:r>
    </w:p>
    <w:p w:rsidR="003652FD" w:rsidRPr="00AE365B" w:rsidRDefault="003652FD" w:rsidP="003652FD">
      <w:pPr>
        <w:jc w:val="center"/>
        <w:rPr>
          <w:rFonts w:ascii="Times New Roman" w:hAnsi="Times New Roman"/>
        </w:rPr>
      </w:pPr>
      <w:r w:rsidRPr="00AE365B">
        <w:rPr>
          <w:rFonts w:ascii="Times New Roman" w:hAnsi="Times New Roman"/>
        </w:rPr>
        <w:t>БЕЛОРУССКИЙ ГОСУДАРСТВЕННЫЙ УНИВЕРСИТЕТ</w:t>
      </w:r>
    </w:p>
    <w:p w:rsidR="003652FD" w:rsidRPr="00AE365B" w:rsidRDefault="003652FD" w:rsidP="003652FD">
      <w:pPr>
        <w:rPr>
          <w:rFonts w:ascii="Times New Roman" w:hAnsi="Times New Roman"/>
        </w:rPr>
      </w:pPr>
    </w:p>
    <w:p w:rsidR="003652FD" w:rsidRPr="00AE365B" w:rsidRDefault="003652FD" w:rsidP="003652FD">
      <w:pPr>
        <w:jc w:val="center"/>
        <w:rPr>
          <w:rFonts w:ascii="Times New Roman" w:hAnsi="Times New Roman"/>
        </w:rPr>
      </w:pPr>
      <w:r w:rsidRPr="00AE365B">
        <w:rPr>
          <w:rFonts w:ascii="Times New Roman" w:hAnsi="Times New Roman"/>
        </w:rPr>
        <w:t>Филологический факультет</w:t>
      </w:r>
      <w:r w:rsidRPr="00AE365B">
        <w:rPr>
          <w:rFonts w:ascii="Times New Roman" w:hAnsi="Times New Roman"/>
        </w:rPr>
        <w:br/>
        <w:t>Кафедра русской литературы</w:t>
      </w:r>
    </w:p>
    <w:p w:rsidR="003652FD" w:rsidRPr="00AE365B" w:rsidRDefault="003652FD" w:rsidP="003652FD">
      <w:pPr>
        <w:jc w:val="center"/>
        <w:rPr>
          <w:rFonts w:ascii="Times New Roman" w:hAnsi="Times New Roman"/>
        </w:rPr>
      </w:pPr>
    </w:p>
    <w:tbl>
      <w:tblPr>
        <w:tblW w:w="0" w:type="auto"/>
        <w:tblCellSpacing w:w="142" w:type="dxa"/>
        <w:tblInd w:w="284" w:type="dxa"/>
        <w:tblLook w:val="01E0"/>
      </w:tblPr>
      <w:tblGrid>
        <w:gridCol w:w="4818"/>
        <w:gridCol w:w="4529"/>
      </w:tblGrid>
      <w:tr w:rsidR="003652FD" w:rsidRPr="00AE365B" w:rsidTr="003652FD">
        <w:trPr>
          <w:tblCellSpacing w:w="142" w:type="dxa"/>
        </w:trPr>
        <w:tc>
          <w:tcPr>
            <w:tcW w:w="4623" w:type="dxa"/>
            <w:tcMar>
              <w:right w:w="85" w:type="dxa"/>
            </w:tcMar>
          </w:tcPr>
          <w:p w:rsidR="003652FD" w:rsidRPr="00AE365B" w:rsidRDefault="003652FD" w:rsidP="003652FD">
            <w:pPr>
              <w:ind w:firstLine="0"/>
              <w:rPr>
                <w:rFonts w:ascii="Times New Roman" w:hAnsi="Times New Roman"/>
              </w:rPr>
            </w:pPr>
            <w:r w:rsidRPr="00AE365B">
              <w:rPr>
                <w:rFonts w:ascii="Times New Roman" w:hAnsi="Times New Roman"/>
              </w:rPr>
              <w:t>СОГЛАСОВАНО</w:t>
            </w:r>
          </w:p>
          <w:p w:rsidR="003652FD" w:rsidRPr="00AE365B" w:rsidRDefault="003652FD" w:rsidP="003652FD">
            <w:pPr>
              <w:ind w:firstLine="0"/>
              <w:rPr>
                <w:rFonts w:ascii="Times New Roman" w:hAnsi="Times New Roman"/>
              </w:rPr>
            </w:pPr>
            <w:r w:rsidRPr="00AE365B">
              <w:rPr>
                <w:rFonts w:ascii="Times New Roman" w:hAnsi="Times New Roman"/>
              </w:rPr>
              <w:t xml:space="preserve">Председатель </w:t>
            </w:r>
            <w:r w:rsidRPr="00AE365B">
              <w:rPr>
                <w:rFonts w:ascii="Times New Roman" w:hAnsi="Times New Roman"/>
              </w:rPr>
              <w:br/>
              <w:t xml:space="preserve">Учебно-методической комиссии </w:t>
            </w:r>
            <w:r w:rsidRPr="00AE365B">
              <w:rPr>
                <w:rFonts w:ascii="Times New Roman" w:hAnsi="Times New Roman"/>
              </w:rPr>
              <w:br/>
              <w:t>филологического факультета</w:t>
            </w:r>
          </w:p>
          <w:p w:rsidR="003652FD" w:rsidRPr="00AE365B" w:rsidRDefault="003652FD" w:rsidP="003652FD">
            <w:pPr>
              <w:rPr>
                <w:rFonts w:ascii="Times New Roman" w:hAnsi="Times New Roman"/>
              </w:rPr>
            </w:pPr>
            <w:r w:rsidRPr="00AE365B">
              <w:rPr>
                <w:rFonts w:ascii="Times New Roman" w:hAnsi="Times New Roman"/>
              </w:rPr>
              <w:t>__________Н. Н. Хмельницкий</w:t>
            </w:r>
          </w:p>
          <w:p w:rsidR="003652FD" w:rsidRPr="00AE365B" w:rsidRDefault="003652FD" w:rsidP="003652FD">
            <w:pPr>
              <w:rPr>
                <w:rFonts w:ascii="Times New Roman" w:hAnsi="Times New Roman"/>
              </w:rPr>
            </w:pPr>
            <w:r w:rsidRPr="00AE365B">
              <w:rPr>
                <w:rFonts w:ascii="Times New Roman" w:hAnsi="Times New Roman"/>
              </w:rPr>
              <w:t>__________________ 20__ г.</w:t>
            </w:r>
          </w:p>
          <w:p w:rsidR="003652FD" w:rsidRPr="00AE365B" w:rsidRDefault="003652FD" w:rsidP="003652FD">
            <w:pPr>
              <w:rPr>
                <w:rFonts w:ascii="Times New Roman" w:hAnsi="Times New Roman"/>
              </w:rPr>
            </w:pPr>
          </w:p>
          <w:p w:rsidR="003652FD" w:rsidRPr="00AE365B" w:rsidRDefault="003652FD" w:rsidP="003652FD">
            <w:pPr>
              <w:rPr>
                <w:rFonts w:ascii="Times New Roman" w:hAnsi="Times New Roman"/>
              </w:rPr>
            </w:pPr>
          </w:p>
          <w:p w:rsidR="003652FD" w:rsidRPr="00AE365B" w:rsidRDefault="003652FD" w:rsidP="003652FD">
            <w:pPr>
              <w:ind w:firstLine="0"/>
              <w:rPr>
                <w:rFonts w:ascii="Times New Roman" w:hAnsi="Times New Roman"/>
                <w:caps/>
              </w:rPr>
            </w:pPr>
            <w:r w:rsidRPr="00AE365B">
              <w:rPr>
                <w:rFonts w:ascii="Times New Roman" w:hAnsi="Times New Roman"/>
                <w:caps/>
              </w:rPr>
              <w:t>Согласовано</w:t>
            </w:r>
          </w:p>
          <w:p w:rsidR="003652FD" w:rsidRPr="00AE365B" w:rsidRDefault="003652FD" w:rsidP="003652FD">
            <w:pPr>
              <w:ind w:firstLine="0"/>
              <w:rPr>
                <w:rFonts w:ascii="Times New Roman" w:hAnsi="Times New Roman"/>
              </w:rPr>
            </w:pPr>
            <w:r w:rsidRPr="00AE365B">
              <w:rPr>
                <w:rFonts w:ascii="Times New Roman" w:hAnsi="Times New Roman"/>
              </w:rPr>
              <w:t>Заведующая кафедрой</w:t>
            </w:r>
          </w:p>
          <w:p w:rsidR="003652FD" w:rsidRPr="00AE365B" w:rsidRDefault="003652FD" w:rsidP="003652FD">
            <w:pPr>
              <w:ind w:firstLine="0"/>
              <w:rPr>
                <w:rFonts w:ascii="Times New Roman" w:hAnsi="Times New Roman"/>
              </w:rPr>
            </w:pPr>
            <w:r w:rsidRPr="00AE365B">
              <w:rPr>
                <w:rFonts w:ascii="Times New Roman" w:hAnsi="Times New Roman"/>
              </w:rPr>
              <w:t>русской литературы</w:t>
            </w:r>
          </w:p>
          <w:p w:rsidR="003652FD" w:rsidRPr="00AE365B" w:rsidRDefault="003652FD" w:rsidP="003652FD">
            <w:pPr>
              <w:ind w:firstLine="0"/>
              <w:rPr>
                <w:rFonts w:ascii="Times New Roman" w:hAnsi="Times New Roman"/>
              </w:rPr>
            </w:pPr>
            <w:r w:rsidRPr="00AE365B">
              <w:rPr>
                <w:rFonts w:ascii="Times New Roman" w:hAnsi="Times New Roman"/>
              </w:rPr>
              <w:t>________С.Я. Гончарова-Грабовская</w:t>
            </w:r>
          </w:p>
          <w:p w:rsidR="003652FD" w:rsidRPr="00AE365B" w:rsidRDefault="003652FD" w:rsidP="003652FD">
            <w:pPr>
              <w:rPr>
                <w:rFonts w:ascii="Times New Roman" w:hAnsi="Times New Roman"/>
              </w:rPr>
            </w:pPr>
            <w:r w:rsidRPr="00AE365B">
              <w:rPr>
                <w:rFonts w:ascii="Times New Roman" w:hAnsi="Times New Roman"/>
              </w:rPr>
              <w:t>__________________ 20__ г.</w:t>
            </w:r>
          </w:p>
          <w:p w:rsidR="003652FD" w:rsidRPr="00AE365B" w:rsidRDefault="003652FD" w:rsidP="003652FD">
            <w:pPr>
              <w:rPr>
                <w:rFonts w:ascii="Times New Roman" w:hAnsi="Times New Roman"/>
              </w:rPr>
            </w:pPr>
          </w:p>
        </w:tc>
        <w:tc>
          <w:tcPr>
            <w:tcW w:w="4379" w:type="dxa"/>
          </w:tcPr>
          <w:p w:rsidR="003652FD" w:rsidRPr="00AE365B" w:rsidRDefault="003652FD" w:rsidP="003652FD">
            <w:pPr>
              <w:ind w:firstLine="0"/>
              <w:rPr>
                <w:rFonts w:ascii="Times New Roman" w:hAnsi="Times New Roman"/>
              </w:rPr>
            </w:pPr>
            <w:r w:rsidRPr="00AE365B">
              <w:rPr>
                <w:rFonts w:ascii="Times New Roman" w:hAnsi="Times New Roman"/>
              </w:rPr>
              <w:t xml:space="preserve">СОГЛАСОВАНО </w:t>
            </w:r>
          </w:p>
          <w:p w:rsidR="003652FD" w:rsidRPr="00AE365B" w:rsidRDefault="003652FD" w:rsidP="003652FD">
            <w:pPr>
              <w:ind w:firstLine="0"/>
              <w:rPr>
                <w:rFonts w:ascii="Times New Roman" w:hAnsi="Times New Roman"/>
              </w:rPr>
            </w:pPr>
            <w:r w:rsidRPr="00AE365B">
              <w:rPr>
                <w:rFonts w:ascii="Times New Roman" w:hAnsi="Times New Roman"/>
              </w:rPr>
              <w:t xml:space="preserve">Декан </w:t>
            </w:r>
            <w:r w:rsidRPr="00AE365B">
              <w:rPr>
                <w:rFonts w:ascii="Times New Roman" w:hAnsi="Times New Roman"/>
              </w:rPr>
              <w:br/>
              <w:t xml:space="preserve">филологического факультета </w:t>
            </w:r>
          </w:p>
          <w:p w:rsidR="003652FD" w:rsidRPr="00AE365B" w:rsidRDefault="003652FD" w:rsidP="003652FD">
            <w:pPr>
              <w:rPr>
                <w:rFonts w:ascii="Times New Roman" w:hAnsi="Times New Roman"/>
              </w:rPr>
            </w:pPr>
            <w:r w:rsidRPr="00AE365B">
              <w:rPr>
                <w:rFonts w:ascii="Times New Roman" w:hAnsi="Times New Roman"/>
              </w:rPr>
              <w:t>________________И. С. Ровдо</w:t>
            </w:r>
          </w:p>
          <w:p w:rsidR="003652FD" w:rsidRPr="00AE365B" w:rsidRDefault="003652FD" w:rsidP="003652FD">
            <w:pPr>
              <w:rPr>
                <w:rFonts w:ascii="Times New Roman" w:hAnsi="Times New Roman"/>
              </w:rPr>
            </w:pPr>
            <w:r w:rsidRPr="00AE365B">
              <w:rPr>
                <w:rFonts w:ascii="Times New Roman" w:hAnsi="Times New Roman"/>
              </w:rPr>
              <w:t>________________ 20__ г.</w:t>
            </w:r>
          </w:p>
          <w:p w:rsidR="003652FD" w:rsidRPr="00AE365B" w:rsidRDefault="003652FD" w:rsidP="003652FD">
            <w:pPr>
              <w:rPr>
                <w:rFonts w:ascii="Times New Roman" w:hAnsi="Times New Roman"/>
              </w:rPr>
            </w:pPr>
            <w:r w:rsidRPr="00AE365B">
              <w:rPr>
                <w:rFonts w:ascii="Times New Roman" w:hAnsi="Times New Roman"/>
              </w:rPr>
              <w:t>Рег. № ________</w:t>
            </w:r>
          </w:p>
          <w:p w:rsidR="003652FD" w:rsidRPr="00AE365B" w:rsidRDefault="003652FD" w:rsidP="003652FD">
            <w:pPr>
              <w:rPr>
                <w:rFonts w:ascii="Times New Roman" w:hAnsi="Times New Roman"/>
              </w:rPr>
            </w:pPr>
            <w:r w:rsidRPr="00AE365B">
              <w:rPr>
                <w:rFonts w:ascii="Times New Roman" w:hAnsi="Times New Roman"/>
              </w:rPr>
              <w:t>Учетный № ________</w:t>
            </w:r>
          </w:p>
        </w:tc>
      </w:tr>
    </w:tbl>
    <w:p w:rsidR="003652FD" w:rsidRPr="00AE365B" w:rsidRDefault="003652FD" w:rsidP="003652FD">
      <w:pPr>
        <w:jc w:val="center"/>
        <w:rPr>
          <w:rFonts w:ascii="Times New Roman" w:hAnsi="Times New Roman"/>
          <w:sz w:val="32"/>
          <w:szCs w:val="32"/>
        </w:rPr>
      </w:pPr>
      <w:r w:rsidRPr="00AE365B">
        <w:rPr>
          <w:rFonts w:ascii="Times New Roman" w:hAnsi="Times New Roman"/>
          <w:sz w:val="32"/>
          <w:szCs w:val="32"/>
        </w:rPr>
        <w:t>ЭЛЕКТРОННЫЙ</w:t>
      </w:r>
    </w:p>
    <w:p w:rsidR="003652FD" w:rsidRPr="00AE365B" w:rsidRDefault="003652FD" w:rsidP="003652FD">
      <w:pPr>
        <w:pStyle w:val="2"/>
        <w:spacing w:after="0"/>
        <w:rPr>
          <w:rFonts w:ascii="Times New Roman" w:hAnsi="Times New Roman" w:cs="Times New Roman"/>
          <w:sz w:val="32"/>
          <w:szCs w:val="32"/>
        </w:rPr>
      </w:pPr>
      <w:r w:rsidRPr="00AE365B">
        <w:rPr>
          <w:rFonts w:ascii="Times New Roman" w:hAnsi="Times New Roman" w:cs="Times New Roman"/>
          <w:sz w:val="32"/>
          <w:szCs w:val="32"/>
        </w:rPr>
        <w:t>УЧЕБНО-МЕТОДИЧЕСКИЙ КОМПЛЕКС</w:t>
      </w:r>
    </w:p>
    <w:p w:rsidR="000C4719" w:rsidRPr="00AE365B" w:rsidRDefault="000C4719" w:rsidP="003652FD">
      <w:pPr>
        <w:pStyle w:val="2"/>
        <w:spacing w:after="0"/>
        <w:rPr>
          <w:rFonts w:ascii="Times New Roman" w:hAnsi="Times New Roman" w:cs="Times New Roman"/>
        </w:rPr>
      </w:pPr>
      <w:r w:rsidRPr="00AE365B">
        <w:rPr>
          <w:rFonts w:ascii="Times New Roman" w:hAnsi="Times New Roman" w:cs="Times New Roman"/>
        </w:rPr>
        <w:t>ПО ДИСЦИПЛИНЕ</w:t>
      </w:r>
    </w:p>
    <w:p w:rsidR="000C4719" w:rsidRPr="00AE365B" w:rsidRDefault="000C4719" w:rsidP="003652FD">
      <w:pPr>
        <w:ind w:firstLine="709"/>
        <w:jc w:val="center"/>
        <w:rPr>
          <w:rFonts w:ascii="Times New Roman" w:hAnsi="Times New Roman"/>
          <w:b/>
          <w:sz w:val="44"/>
          <w:szCs w:val="44"/>
        </w:rPr>
      </w:pPr>
      <w:r w:rsidRPr="00AE365B">
        <w:rPr>
          <w:rFonts w:ascii="Times New Roman" w:hAnsi="Times New Roman"/>
          <w:b/>
          <w:sz w:val="44"/>
          <w:szCs w:val="44"/>
        </w:rPr>
        <w:t xml:space="preserve">История русской литературы ХХ века </w:t>
      </w:r>
    </w:p>
    <w:p w:rsidR="000C4719" w:rsidRPr="00AE365B" w:rsidRDefault="000C4719" w:rsidP="003652FD">
      <w:pPr>
        <w:pStyle w:val="a4"/>
        <w:jc w:val="center"/>
        <w:rPr>
          <w:rFonts w:ascii="Times New Roman" w:hAnsi="Times New Roman"/>
        </w:rPr>
      </w:pPr>
      <w:r w:rsidRPr="00B83DC8">
        <w:rPr>
          <w:rFonts w:ascii="Times New Roman" w:hAnsi="Times New Roman"/>
          <w:sz w:val="28"/>
        </w:rPr>
        <w:t>для специальности</w:t>
      </w:r>
      <w:r w:rsidRPr="00AE365B">
        <w:rPr>
          <w:rFonts w:ascii="Times New Roman" w:hAnsi="Times New Roman"/>
          <w:sz w:val="28"/>
          <w:lang w:val="be-BY"/>
        </w:rPr>
        <w:t>1-21 05 0</w:t>
      </w:r>
      <w:r w:rsidR="00EA502F">
        <w:rPr>
          <w:rFonts w:ascii="Times New Roman" w:hAnsi="Times New Roman"/>
          <w:sz w:val="28"/>
          <w:lang w:val="be-BY"/>
        </w:rPr>
        <w:t>1</w:t>
      </w:r>
      <w:r w:rsidR="00F95226">
        <w:rPr>
          <w:rFonts w:ascii="Times New Roman" w:hAnsi="Times New Roman"/>
          <w:sz w:val="28"/>
          <w:lang w:val="be-BY"/>
        </w:rPr>
        <w:t xml:space="preserve"> </w:t>
      </w:r>
      <w:r w:rsidR="00EA502F" w:rsidRPr="00EA502F">
        <w:rPr>
          <w:rFonts w:ascii="Times New Roman" w:hAnsi="Times New Roman"/>
          <w:sz w:val="28"/>
          <w:lang w:val="be-BY"/>
        </w:rPr>
        <w:t>Белорусская</w:t>
      </w:r>
      <w:r w:rsidRPr="00EA502F">
        <w:rPr>
          <w:rFonts w:ascii="Times New Roman" w:hAnsi="Times New Roman"/>
          <w:sz w:val="28"/>
          <w:lang w:val="be-BY"/>
        </w:rPr>
        <w:t xml:space="preserve"> </w:t>
      </w:r>
      <w:r w:rsidRPr="00AE365B">
        <w:rPr>
          <w:rFonts w:ascii="Times New Roman" w:hAnsi="Times New Roman"/>
          <w:sz w:val="28"/>
          <w:lang w:val="be-BY"/>
        </w:rPr>
        <w:t>филология</w:t>
      </w:r>
    </w:p>
    <w:p w:rsidR="00B83DC8" w:rsidRDefault="00B83DC8" w:rsidP="003652FD">
      <w:pPr>
        <w:rPr>
          <w:rFonts w:ascii="Times New Roman" w:hAnsi="Times New Roman"/>
        </w:rPr>
      </w:pPr>
    </w:p>
    <w:p w:rsidR="00B83DC8" w:rsidRPr="00AE365B" w:rsidRDefault="00B83DC8" w:rsidP="003652FD">
      <w:pPr>
        <w:rPr>
          <w:rFonts w:ascii="Times New Roman" w:hAnsi="Times New Roman"/>
        </w:rPr>
      </w:pPr>
    </w:p>
    <w:p w:rsidR="000C4719" w:rsidRPr="00AE365B" w:rsidRDefault="003652FD" w:rsidP="003652FD">
      <w:pPr>
        <w:ind w:firstLine="0"/>
        <w:rPr>
          <w:rFonts w:ascii="Times New Roman" w:hAnsi="Times New Roman"/>
        </w:rPr>
      </w:pPr>
      <w:r w:rsidRPr="00AE365B">
        <w:rPr>
          <w:rFonts w:ascii="Times New Roman" w:hAnsi="Times New Roman"/>
        </w:rPr>
        <w:t>Составитель – А. Ю. Горбачев, старший преподаватель</w:t>
      </w:r>
    </w:p>
    <w:p w:rsidR="000C4719" w:rsidRPr="00AE365B" w:rsidRDefault="000C4719" w:rsidP="003652FD">
      <w:pPr>
        <w:ind w:firstLine="0"/>
        <w:jc w:val="center"/>
        <w:rPr>
          <w:rFonts w:ascii="Times New Roman" w:hAnsi="Times New Roman"/>
        </w:rPr>
      </w:pPr>
    </w:p>
    <w:p w:rsidR="000C4719" w:rsidRPr="00AE365B" w:rsidRDefault="000C4719" w:rsidP="003652FD">
      <w:pPr>
        <w:pStyle w:val="a4"/>
        <w:rPr>
          <w:rFonts w:ascii="Times New Roman" w:eastAsia="Courier New" w:hAnsi="Times New Roman"/>
          <w:sz w:val="28"/>
        </w:rPr>
      </w:pPr>
      <w:r w:rsidRPr="00AE365B">
        <w:rPr>
          <w:rFonts w:ascii="Times New Roman" w:eastAsia="Courier New" w:hAnsi="Times New Roman"/>
          <w:sz w:val="28"/>
        </w:rPr>
        <w:t>Рассмотрено и утверждено на заседании Научно-методического совета БГУ 27.06.2013 г., протокол № 6.</w:t>
      </w:r>
    </w:p>
    <w:p w:rsidR="003652FD" w:rsidRPr="00AE365B" w:rsidRDefault="003652FD" w:rsidP="003652FD">
      <w:pPr>
        <w:pStyle w:val="a4"/>
        <w:rPr>
          <w:rFonts w:ascii="Times New Roman" w:eastAsia="Courier New" w:hAnsi="Times New Roman"/>
          <w:sz w:val="28"/>
        </w:rPr>
      </w:pPr>
    </w:p>
    <w:p w:rsidR="003652FD" w:rsidRPr="00AE365B" w:rsidRDefault="003652FD" w:rsidP="003652FD">
      <w:pPr>
        <w:pStyle w:val="a4"/>
        <w:rPr>
          <w:rFonts w:ascii="Times New Roman" w:eastAsia="Courier New" w:hAnsi="Times New Roman"/>
          <w:sz w:val="28"/>
        </w:rPr>
      </w:pPr>
    </w:p>
    <w:p w:rsidR="003652FD" w:rsidRPr="00AE365B" w:rsidRDefault="003652FD" w:rsidP="003652FD">
      <w:pPr>
        <w:jc w:val="center"/>
        <w:rPr>
          <w:rFonts w:ascii="Times New Roman" w:hAnsi="Times New Roman"/>
        </w:rPr>
      </w:pPr>
      <w:r w:rsidRPr="00AE365B">
        <w:rPr>
          <w:rFonts w:ascii="Times New Roman" w:hAnsi="Times New Roman"/>
        </w:rPr>
        <w:t>Минск 20</w:t>
      </w:r>
      <w:r w:rsidR="00EA502F">
        <w:rPr>
          <w:rFonts w:ascii="Times New Roman" w:hAnsi="Times New Roman"/>
        </w:rPr>
        <w:t>23</w:t>
      </w:r>
    </w:p>
    <w:p w:rsidR="000C4719" w:rsidRPr="00AE365B" w:rsidRDefault="000C4719" w:rsidP="003652FD">
      <w:pPr>
        <w:pStyle w:val="5"/>
        <w:spacing w:before="0" w:after="0"/>
        <w:rPr>
          <w:rFonts w:ascii="Times New Roman" w:hAnsi="Times New Roman"/>
          <w:b w:val="0"/>
        </w:rPr>
      </w:pPr>
      <w:r w:rsidRPr="00AE365B">
        <w:rPr>
          <w:rFonts w:ascii="Times New Roman" w:hAnsi="Times New Roman"/>
          <w:b w:val="0"/>
        </w:rPr>
        <w:lastRenderedPageBreak/>
        <w:t>Составитель:</w:t>
      </w:r>
    </w:p>
    <w:p w:rsidR="003652FD" w:rsidRPr="00AE365B" w:rsidRDefault="003652FD" w:rsidP="003652FD">
      <w:pPr>
        <w:rPr>
          <w:rFonts w:ascii="Times New Roman" w:hAnsi="Times New Roman"/>
        </w:rPr>
      </w:pPr>
    </w:p>
    <w:p w:rsidR="000C4719" w:rsidRPr="00AE365B" w:rsidRDefault="000C4719" w:rsidP="003652FD">
      <w:pPr>
        <w:ind w:firstLine="0"/>
        <w:rPr>
          <w:rFonts w:ascii="Times New Roman" w:hAnsi="Times New Roman"/>
        </w:rPr>
      </w:pPr>
      <w:r w:rsidRPr="00AE365B">
        <w:rPr>
          <w:rFonts w:ascii="Times New Roman" w:hAnsi="Times New Roman"/>
        </w:rPr>
        <w:t>А. Ю. Горбачев, старший преподаватель кафедры русской литературы филологического факультета Белорусского государственного университета.</w:t>
      </w:r>
    </w:p>
    <w:p w:rsidR="003652FD" w:rsidRPr="00AE365B" w:rsidRDefault="003652FD" w:rsidP="003652FD">
      <w:pPr>
        <w:rPr>
          <w:rFonts w:ascii="Times New Roman" w:hAnsi="Times New Roman"/>
        </w:rPr>
      </w:pPr>
    </w:p>
    <w:p w:rsidR="003652FD" w:rsidRPr="00AE365B" w:rsidRDefault="000C4719" w:rsidP="003652FD">
      <w:pPr>
        <w:pStyle w:val="5"/>
        <w:spacing w:before="0" w:after="0"/>
        <w:rPr>
          <w:rFonts w:ascii="Times New Roman" w:hAnsi="Times New Roman"/>
          <w:b w:val="0"/>
        </w:rPr>
      </w:pPr>
      <w:r w:rsidRPr="00AE365B">
        <w:rPr>
          <w:rFonts w:ascii="Times New Roman" w:hAnsi="Times New Roman"/>
          <w:b w:val="0"/>
        </w:rPr>
        <w:t>Рецензенты:</w:t>
      </w:r>
    </w:p>
    <w:p w:rsidR="003652FD" w:rsidRPr="00AE365B" w:rsidRDefault="003652FD" w:rsidP="003652FD">
      <w:pPr>
        <w:rPr>
          <w:rFonts w:ascii="Times New Roman" w:hAnsi="Times New Roman"/>
        </w:rPr>
      </w:pPr>
    </w:p>
    <w:p w:rsidR="003652FD" w:rsidRPr="00AE365B" w:rsidRDefault="003652FD" w:rsidP="003652FD">
      <w:pPr>
        <w:ind w:firstLine="0"/>
        <w:rPr>
          <w:rFonts w:ascii="Times New Roman" w:hAnsi="Times New Roman"/>
        </w:rPr>
      </w:pPr>
      <w:r w:rsidRPr="00AE365B">
        <w:rPr>
          <w:rFonts w:ascii="Times New Roman" w:hAnsi="Times New Roman"/>
        </w:rPr>
        <w:t xml:space="preserve">Зав. кафедрой русской и зарубежной литературы </w:t>
      </w:r>
    </w:p>
    <w:p w:rsidR="003652FD" w:rsidRPr="00AE365B" w:rsidRDefault="003652FD" w:rsidP="003652FD">
      <w:pPr>
        <w:ind w:firstLine="0"/>
        <w:rPr>
          <w:rFonts w:ascii="Times New Roman" w:hAnsi="Times New Roman"/>
        </w:rPr>
      </w:pPr>
      <w:r w:rsidRPr="00AE365B">
        <w:rPr>
          <w:rFonts w:ascii="Times New Roman" w:hAnsi="Times New Roman"/>
        </w:rPr>
        <w:t>ГрГУ им. Я. Купалы,  профессор</w:t>
      </w:r>
      <w:r w:rsidRPr="00AE365B">
        <w:rPr>
          <w:rFonts w:ascii="Times New Roman" w:hAnsi="Times New Roman"/>
        </w:rPr>
        <w:tab/>
      </w:r>
      <w:r w:rsidRPr="00AE365B">
        <w:rPr>
          <w:rFonts w:ascii="Times New Roman" w:hAnsi="Times New Roman"/>
        </w:rPr>
        <w:tab/>
      </w:r>
      <w:r w:rsidRPr="00AE365B">
        <w:rPr>
          <w:rFonts w:ascii="Times New Roman" w:hAnsi="Times New Roman"/>
        </w:rPr>
        <w:tab/>
      </w:r>
      <w:r w:rsidRPr="00AE365B">
        <w:rPr>
          <w:rFonts w:ascii="Times New Roman" w:hAnsi="Times New Roman"/>
        </w:rPr>
        <w:tab/>
        <w:t xml:space="preserve">       Т. Е. Автухович</w:t>
      </w:r>
    </w:p>
    <w:p w:rsidR="003652FD" w:rsidRPr="00AE365B" w:rsidRDefault="003652FD" w:rsidP="003652FD">
      <w:pPr>
        <w:rPr>
          <w:rFonts w:ascii="Times New Roman" w:hAnsi="Times New Roman"/>
        </w:rPr>
      </w:pPr>
    </w:p>
    <w:p w:rsidR="003652FD" w:rsidRPr="00AE365B" w:rsidRDefault="003652FD" w:rsidP="003652FD">
      <w:pPr>
        <w:ind w:firstLine="0"/>
        <w:rPr>
          <w:rFonts w:ascii="Times New Roman" w:hAnsi="Times New Roman"/>
        </w:rPr>
      </w:pPr>
      <w:r w:rsidRPr="00AE365B">
        <w:rPr>
          <w:rFonts w:ascii="Times New Roman" w:hAnsi="Times New Roman"/>
        </w:rPr>
        <w:t>Зав. кафедрой русской</w:t>
      </w:r>
    </w:p>
    <w:p w:rsidR="003652FD" w:rsidRPr="00AE365B" w:rsidRDefault="003652FD" w:rsidP="003652FD">
      <w:pPr>
        <w:ind w:firstLine="0"/>
        <w:rPr>
          <w:rFonts w:ascii="Times New Roman" w:hAnsi="Times New Roman"/>
        </w:rPr>
      </w:pPr>
      <w:r w:rsidRPr="00AE365B">
        <w:rPr>
          <w:rFonts w:ascii="Times New Roman" w:hAnsi="Times New Roman"/>
        </w:rPr>
        <w:t xml:space="preserve">и зарубежной литературы БГПУ им. М.Танка, </w:t>
      </w:r>
    </w:p>
    <w:p w:rsidR="003652FD" w:rsidRPr="00AE365B" w:rsidRDefault="003652FD" w:rsidP="003652FD">
      <w:pPr>
        <w:ind w:firstLine="0"/>
        <w:rPr>
          <w:rFonts w:ascii="Times New Roman" w:hAnsi="Times New Roman"/>
        </w:rPr>
      </w:pPr>
      <w:r w:rsidRPr="00AE365B">
        <w:rPr>
          <w:rFonts w:ascii="Times New Roman" w:hAnsi="Times New Roman"/>
        </w:rPr>
        <w:t>доктор филологических наук, профессор</w:t>
      </w:r>
      <w:r w:rsidRPr="00AE365B">
        <w:rPr>
          <w:rFonts w:ascii="Times New Roman" w:hAnsi="Times New Roman"/>
        </w:rPr>
        <w:tab/>
      </w:r>
      <w:r w:rsidRPr="00AE365B">
        <w:rPr>
          <w:rFonts w:ascii="Times New Roman" w:hAnsi="Times New Roman"/>
        </w:rPr>
        <w:tab/>
      </w:r>
      <w:r w:rsidRPr="00AE365B">
        <w:rPr>
          <w:rFonts w:ascii="Times New Roman" w:hAnsi="Times New Roman"/>
        </w:rPr>
        <w:tab/>
        <w:t xml:space="preserve">    Т. Е. Комаровская</w:t>
      </w:r>
    </w:p>
    <w:p w:rsidR="003652FD" w:rsidRPr="00AE365B" w:rsidRDefault="003652FD" w:rsidP="003652FD">
      <w:pPr>
        <w:rPr>
          <w:rFonts w:ascii="Times New Roman" w:hAnsi="Times New Roman"/>
        </w:rPr>
      </w:pPr>
    </w:p>
    <w:p w:rsidR="000C4719" w:rsidRPr="00AE365B" w:rsidRDefault="000C4719" w:rsidP="003652FD">
      <w:pPr>
        <w:rPr>
          <w:rFonts w:ascii="Times New Roman" w:hAnsi="Times New Roman"/>
        </w:rPr>
      </w:pPr>
    </w:p>
    <w:p w:rsidR="000C4719" w:rsidRPr="00AE365B" w:rsidRDefault="000C4719" w:rsidP="003652FD">
      <w:pPr>
        <w:rPr>
          <w:rFonts w:ascii="Times New Roman" w:hAnsi="Times New Roman"/>
        </w:rPr>
      </w:pPr>
    </w:p>
    <w:p w:rsidR="000C4719" w:rsidRPr="00AE365B" w:rsidRDefault="000C4719" w:rsidP="003652FD">
      <w:pPr>
        <w:autoSpaceDE/>
        <w:autoSpaceDN/>
        <w:adjustRightInd/>
        <w:ind w:firstLine="0"/>
        <w:jc w:val="left"/>
        <w:rPr>
          <w:rFonts w:ascii="Times New Roman" w:hAnsi="Times New Roman"/>
        </w:rPr>
        <w:sectPr w:rsidR="000C4719" w:rsidRPr="00AE365B">
          <w:headerReference w:type="even" r:id="rId6"/>
          <w:headerReference w:type="default" r:id="rId7"/>
          <w:footerReference w:type="even" r:id="rId8"/>
          <w:footerReference w:type="default" r:id="rId9"/>
          <w:headerReference w:type="first" r:id="rId10"/>
          <w:footerReference w:type="first" r:id="rId11"/>
          <w:footnotePr>
            <w:numRestart w:val="eachSect"/>
          </w:footnotePr>
          <w:endnotePr>
            <w:numFmt w:val="decimal"/>
            <w:numRestart w:val="eachSect"/>
          </w:endnotePr>
          <w:type w:val="continuous"/>
          <w:pgSz w:w="11909" w:h="16834"/>
          <w:pgMar w:top="1644" w:right="1531" w:bottom="2126" w:left="1531" w:header="0" w:footer="1758" w:gutter="0"/>
          <w:cols w:space="720"/>
        </w:sectPr>
      </w:pPr>
    </w:p>
    <w:p w:rsidR="00D00954" w:rsidRPr="00F97242" w:rsidRDefault="00D00954" w:rsidP="00D00954">
      <w:pPr>
        <w:jc w:val="center"/>
        <w:rPr>
          <w:b/>
          <w:sz w:val="32"/>
          <w:szCs w:val="32"/>
        </w:rPr>
      </w:pPr>
      <w:r w:rsidRPr="00F97242">
        <w:rPr>
          <w:b/>
          <w:sz w:val="32"/>
          <w:szCs w:val="32"/>
        </w:rPr>
        <w:lastRenderedPageBreak/>
        <w:t>Оглавление</w:t>
      </w:r>
    </w:p>
    <w:p w:rsidR="00D00954" w:rsidRDefault="00D00954" w:rsidP="00D00954"/>
    <w:p w:rsidR="00D00954" w:rsidRDefault="00D00954" w:rsidP="00D00954"/>
    <w:p w:rsidR="00D00954" w:rsidRDefault="00D00954" w:rsidP="00D00954"/>
    <w:p w:rsidR="00D00954" w:rsidRPr="000A5466" w:rsidRDefault="004E5422" w:rsidP="00D00954">
      <w:pPr>
        <w:pStyle w:val="11"/>
        <w:tabs>
          <w:tab w:val="right" w:leader="dot" w:pos="9345"/>
        </w:tabs>
        <w:rPr>
          <w:rFonts w:ascii="Calibri" w:hAnsi="Calibri"/>
          <w:noProof/>
          <w:sz w:val="28"/>
          <w:szCs w:val="28"/>
        </w:rPr>
      </w:pPr>
      <w:hyperlink w:anchor="_Toc373410663" w:history="1">
        <w:r w:rsidR="00D00954" w:rsidRPr="000A5466">
          <w:rPr>
            <w:rStyle w:val="a3"/>
            <w:noProof/>
            <w:sz w:val="28"/>
            <w:szCs w:val="28"/>
          </w:rPr>
          <w:t>1. Пояснительная записка</w:t>
        </w:r>
        <w:r w:rsidR="00D00954" w:rsidRPr="000A5466">
          <w:rPr>
            <w:noProof/>
            <w:webHidden/>
            <w:sz w:val="28"/>
            <w:szCs w:val="28"/>
          </w:rPr>
          <w:tab/>
        </w:r>
        <w:r w:rsidRPr="000A5466">
          <w:rPr>
            <w:noProof/>
            <w:webHidden/>
            <w:sz w:val="28"/>
            <w:szCs w:val="28"/>
          </w:rPr>
          <w:fldChar w:fldCharType="begin"/>
        </w:r>
        <w:r w:rsidR="00D00954" w:rsidRPr="000A5466">
          <w:rPr>
            <w:noProof/>
            <w:webHidden/>
            <w:sz w:val="28"/>
            <w:szCs w:val="28"/>
          </w:rPr>
          <w:instrText xml:space="preserve"> PAGEREF _Toc373410663 \h </w:instrText>
        </w:r>
        <w:r w:rsidRPr="000A5466">
          <w:rPr>
            <w:noProof/>
            <w:webHidden/>
            <w:sz w:val="28"/>
            <w:szCs w:val="28"/>
          </w:rPr>
        </w:r>
        <w:r w:rsidRPr="000A5466">
          <w:rPr>
            <w:noProof/>
            <w:webHidden/>
            <w:sz w:val="28"/>
            <w:szCs w:val="28"/>
          </w:rPr>
          <w:fldChar w:fldCharType="separate"/>
        </w:r>
        <w:r w:rsidR="00D00954" w:rsidRPr="000A5466">
          <w:rPr>
            <w:noProof/>
            <w:webHidden/>
            <w:sz w:val="28"/>
            <w:szCs w:val="28"/>
          </w:rPr>
          <w:t>4</w:t>
        </w:r>
        <w:r w:rsidRPr="000A5466">
          <w:rPr>
            <w:noProof/>
            <w:webHidden/>
            <w:sz w:val="28"/>
            <w:szCs w:val="28"/>
          </w:rPr>
          <w:fldChar w:fldCharType="end"/>
        </w:r>
      </w:hyperlink>
    </w:p>
    <w:p w:rsidR="00D00954" w:rsidRPr="000A5466" w:rsidRDefault="004E5422" w:rsidP="00D00954">
      <w:pPr>
        <w:pStyle w:val="11"/>
        <w:tabs>
          <w:tab w:val="right" w:leader="dot" w:pos="9345"/>
        </w:tabs>
        <w:rPr>
          <w:rFonts w:ascii="Calibri" w:hAnsi="Calibri"/>
          <w:noProof/>
          <w:sz w:val="28"/>
          <w:szCs w:val="28"/>
        </w:rPr>
      </w:pPr>
      <w:hyperlink w:anchor="_Toc373410664" w:history="1">
        <w:r w:rsidR="00D00954" w:rsidRPr="000A5466">
          <w:rPr>
            <w:rStyle w:val="a3"/>
            <w:noProof/>
            <w:sz w:val="28"/>
            <w:szCs w:val="28"/>
          </w:rPr>
          <w:t>2. Теоретический раздел</w:t>
        </w:r>
        <w:r w:rsidR="00D00954" w:rsidRPr="000A5466">
          <w:rPr>
            <w:noProof/>
            <w:webHidden/>
            <w:sz w:val="28"/>
            <w:szCs w:val="28"/>
          </w:rPr>
          <w:tab/>
        </w:r>
        <w:r w:rsidRPr="000A5466">
          <w:rPr>
            <w:noProof/>
            <w:webHidden/>
            <w:sz w:val="28"/>
            <w:szCs w:val="28"/>
          </w:rPr>
          <w:fldChar w:fldCharType="begin"/>
        </w:r>
        <w:r w:rsidR="00D00954" w:rsidRPr="000A5466">
          <w:rPr>
            <w:noProof/>
            <w:webHidden/>
            <w:sz w:val="28"/>
            <w:szCs w:val="28"/>
          </w:rPr>
          <w:instrText xml:space="preserve"> PAGEREF _Toc373410664 \h </w:instrText>
        </w:r>
        <w:r w:rsidRPr="000A5466">
          <w:rPr>
            <w:noProof/>
            <w:webHidden/>
            <w:sz w:val="28"/>
            <w:szCs w:val="28"/>
          </w:rPr>
        </w:r>
        <w:r w:rsidRPr="000A5466">
          <w:rPr>
            <w:noProof/>
            <w:webHidden/>
            <w:sz w:val="28"/>
            <w:szCs w:val="28"/>
          </w:rPr>
          <w:fldChar w:fldCharType="separate"/>
        </w:r>
        <w:r w:rsidR="00D00954" w:rsidRPr="000A5466">
          <w:rPr>
            <w:noProof/>
            <w:webHidden/>
            <w:sz w:val="28"/>
            <w:szCs w:val="28"/>
          </w:rPr>
          <w:t>8</w:t>
        </w:r>
        <w:r w:rsidRPr="000A5466">
          <w:rPr>
            <w:noProof/>
            <w:webHidden/>
            <w:sz w:val="28"/>
            <w:szCs w:val="28"/>
          </w:rPr>
          <w:fldChar w:fldCharType="end"/>
        </w:r>
      </w:hyperlink>
    </w:p>
    <w:p w:rsidR="00D00954" w:rsidRPr="000A5466" w:rsidRDefault="004E5422" w:rsidP="00D00954">
      <w:pPr>
        <w:pStyle w:val="11"/>
        <w:tabs>
          <w:tab w:val="right" w:leader="dot" w:pos="9345"/>
        </w:tabs>
        <w:rPr>
          <w:rFonts w:ascii="Calibri" w:hAnsi="Calibri"/>
          <w:noProof/>
          <w:sz w:val="28"/>
          <w:szCs w:val="28"/>
        </w:rPr>
      </w:pPr>
      <w:hyperlink w:anchor="_Toc373410665" w:history="1">
        <w:r w:rsidR="00D00954" w:rsidRPr="000A5466">
          <w:rPr>
            <w:rStyle w:val="a3"/>
            <w:noProof/>
            <w:sz w:val="28"/>
            <w:szCs w:val="28"/>
          </w:rPr>
          <w:t>3. Практический раздел</w:t>
        </w:r>
        <w:r w:rsidR="00D00954" w:rsidRPr="000A5466">
          <w:rPr>
            <w:noProof/>
            <w:webHidden/>
            <w:sz w:val="28"/>
            <w:szCs w:val="28"/>
          </w:rPr>
          <w:tab/>
        </w:r>
        <w:r w:rsidRPr="000A5466">
          <w:rPr>
            <w:noProof/>
            <w:webHidden/>
            <w:sz w:val="28"/>
            <w:szCs w:val="28"/>
          </w:rPr>
          <w:fldChar w:fldCharType="begin"/>
        </w:r>
        <w:r w:rsidR="00D00954" w:rsidRPr="000A5466">
          <w:rPr>
            <w:noProof/>
            <w:webHidden/>
            <w:sz w:val="28"/>
            <w:szCs w:val="28"/>
          </w:rPr>
          <w:instrText xml:space="preserve"> PAGEREF _Toc373410665 \h </w:instrText>
        </w:r>
        <w:r w:rsidRPr="000A5466">
          <w:rPr>
            <w:noProof/>
            <w:webHidden/>
            <w:sz w:val="28"/>
            <w:szCs w:val="28"/>
          </w:rPr>
        </w:r>
        <w:r w:rsidRPr="000A5466">
          <w:rPr>
            <w:noProof/>
            <w:webHidden/>
            <w:sz w:val="28"/>
            <w:szCs w:val="28"/>
          </w:rPr>
          <w:fldChar w:fldCharType="end"/>
        </w:r>
      </w:hyperlink>
      <w:r w:rsidR="00D00954" w:rsidRPr="000A5466">
        <w:rPr>
          <w:rStyle w:val="a3"/>
          <w:noProof/>
          <w:sz w:val="28"/>
          <w:szCs w:val="28"/>
        </w:rPr>
        <w:t>…..</w:t>
      </w:r>
      <w:r w:rsidR="00346E79">
        <w:rPr>
          <w:rStyle w:val="a3"/>
          <w:noProof/>
          <w:sz w:val="28"/>
          <w:szCs w:val="28"/>
        </w:rPr>
        <w:t>3</w:t>
      </w:r>
      <w:r w:rsidR="00632C04">
        <w:rPr>
          <w:rStyle w:val="a3"/>
          <w:noProof/>
          <w:sz w:val="28"/>
          <w:szCs w:val="28"/>
        </w:rPr>
        <w:t>9</w:t>
      </w:r>
    </w:p>
    <w:p w:rsidR="00D00954" w:rsidRPr="000A5466" w:rsidRDefault="004E5422" w:rsidP="00D00954">
      <w:pPr>
        <w:pStyle w:val="11"/>
        <w:tabs>
          <w:tab w:val="right" w:leader="dot" w:pos="9345"/>
        </w:tabs>
        <w:rPr>
          <w:rFonts w:ascii="Calibri" w:hAnsi="Calibri"/>
          <w:noProof/>
          <w:sz w:val="28"/>
          <w:szCs w:val="28"/>
        </w:rPr>
      </w:pPr>
      <w:hyperlink w:anchor="_Toc373410666" w:history="1">
        <w:r w:rsidR="00D00954" w:rsidRPr="000A5466">
          <w:rPr>
            <w:rStyle w:val="a3"/>
            <w:noProof/>
            <w:sz w:val="28"/>
            <w:szCs w:val="28"/>
          </w:rPr>
          <w:t>4. Самостоятельная работа студентов</w:t>
        </w:r>
        <w:r w:rsidR="00D00954" w:rsidRPr="000A5466">
          <w:rPr>
            <w:noProof/>
            <w:webHidden/>
            <w:sz w:val="28"/>
            <w:szCs w:val="28"/>
          </w:rPr>
          <w:tab/>
        </w:r>
        <w:r w:rsidR="00632C04">
          <w:rPr>
            <w:noProof/>
            <w:webHidden/>
            <w:sz w:val="28"/>
            <w:szCs w:val="28"/>
          </w:rPr>
          <w:t>50</w:t>
        </w:r>
      </w:hyperlink>
    </w:p>
    <w:p w:rsidR="00D00954" w:rsidRPr="000A5466" w:rsidRDefault="004E5422" w:rsidP="00D00954">
      <w:pPr>
        <w:pStyle w:val="11"/>
        <w:tabs>
          <w:tab w:val="right" w:leader="dot" w:pos="9345"/>
        </w:tabs>
        <w:rPr>
          <w:rFonts w:ascii="Calibri" w:hAnsi="Calibri"/>
          <w:noProof/>
          <w:sz w:val="28"/>
          <w:szCs w:val="28"/>
        </w:rPr>
      </w:pPr>
      <w:hyperlink w:anchor="_Toc373410667" w:history="1">
        <w:r w:rsidR="00D00954" w:rsidRPr="000A5466">
          <w:rPr>
            <w:rStyle w:val="a3"/>
            <w:noProof/>
            <w:sz w:val="28"/>
            <w:szCs w:val="28"/>
          </w:rPr>
          <w:t>5. Контроль знаний студентов</w:t>
        </w:r>
        <w:r w:rsidR="00D00954" w:rsidRPr="000A5466">
          <w:rPr>
            <w:noProof/>
            <w:webHidden/>
            <w:sz w:val="28"/>
            <w:szCs w:val="28"/>
          </w:rPr>
          <w:tab/>
        </w:r>
      </w:hyperlink>
      <w:r w:rsidR="00346E79">
        <w:rPr>
          <w:rStyle w:val="a3"/>
          <w:noProof/>
          <w:sz w:val="28"/>
          <w:szCs w:val="28"/>
        </w:rPr>
        <w:t>5</w:t>
      </w:r>
      <w:r w:rsidR="00632C04">
        <w:rPr>
          <w:rStyle w:val="a3"/>
          <w:noProof/>
          <w:sz w:val="28"/>
          <w:szCs w:val="28"/>
        </w:rPr>
        <w:t>8</w:t>
      </w:r>
    </w:p>
    <w:p w:rsidR="00D00954" w:rsidRDefault="004E5422" w:rsidP="00541DED">
      <w:pPr>
        <w:ind w:firstLine="0"/>
        <w:rPr>
          <w:rStyle w:val="a3"/>
          <w:noProof/>
        </w:rPr>
      </w:pPr>
      <w:hyperlink w:anchor="_Toc373410668" w:history="1">
        <w:r w:rsidR="00541DED">
          <w:rPr>
            <w:rStyle w:val="a3"/>
            <w:noProof/>
          </w:rPr>
          <w:t xml:space="preserve">6. Вспомогательный </w:t>
        </w:r>
        <w:r w:rsidR="00D00954" w:rsidRPr="000A5466">
          <w:rPr>
            <w:rStyle w:val="a3"/>
            <w:noProof/>
          </w:rPr>
          <w:t>раздел</w:t>
        </w:r>
        <w:r w:rsidR="00541DED">
          <w:rPr>
            <w:noProof/>
            <w:webHidden/>
          </w:rPr>
          <w:t>…………………………………………</w:t>
        </w:r>
        <w:r w:rsidR="00D00954" w:rsidRPr="000A5466">
          <w:rPr>
            <w:noProof/>
            <w:webHidden/>
          </w:rPr>
          <w:t>…..</w:t>
        </w:r>
        <w:r w:rsidR="00541DED">
          <w:rPr>
            <w:noProof/>
            <w:webHidden/>
          </w:rPr>
          <w:t>.</w:t>
        </w:r>
        <w:r w:rsidR="00632C04">
          <w:rPr>
            <w:noProof/>
            <w:webHidden/>
          </w:rPr>
          <w:t>60</w:t>
        </w:r>
      </w:hyperlink>
    </w:p>
    <w:p w:rsidR="00D00954" w:rsidRDefault="00D00954" w:rsidP="00D00954">
      <w:pPr>
        <w:rPr>
          <w:rStyle w:val="a3"/>
          <w:noProof/>
        </w:rPr>
      </w:pPr>
    </w:p>
    <w:p w:rsidR="00B07DFB" w:rsidRPr="00AE365B" w:rsidRDefault="00B07DFB" w:rsidP="00B07DFB">
      <w:pPr>
        <w:pStyle w:val="1"/>
        <w:spacing w:before="0" w:after="0"/>
        <w:rPr>
          <w:rFonts w:ascii="Times New Roman" w:hAnsi="Times New Roman" w:cs="Times New Roman"/>
        </w:rPr>
      </w:pPr>
      <w:r w:rsidRPr="00AE365B">
        <w:rPr>
          <w:rFonts w:ascii="Times New Roman" w:hAnsi="Times New Roman" w:cs="Times New Roman"/>
        </w:rPr>
        <w:lastRenderedPageBreak/>
        <w:t xml:space="preserve">Пояснительная записка </w:t>
      </w:r>
    </w:p>
    <w:p w:rsidR="00B07DFB" w:rsidRPr="00965F3F" w:rsidRDefault="00B07DFB" w:rsidP="00B07DFB">
      <w:pPr>
        <w:rPr>
          <w:rFonts w:ascii="Times New Roman" w:hAnsi="Times New Roman"/>
        </w:rPr>
      </w:pPr>
      <w:proofErr w:type="gramStart"/>
      <w:r w:rsidRPr="00965F3F">
        <w:rPr>
          <w:rFonts w:ascii="Times New Roman" w:hAnsi="Times New Roman"/>
        </w:rPr>
        <w:t>Электронный учебно-методический комплекс (ЭУМК) по курсу «</w:t>
      </w:r>
      <w:r>
        <w:rPr>
          <w:rFonts w:ascii="Times New Roman" w:hAnsi="Times New Roman"/>
        </w:rPr>
        <w:t>История р</w:t>
      </w:r>
      <w:r w:rsidRPr="00965F3F">
        <w:rPr>
          <w:rFonts w:ascii="Times New Roman" w:hAnsi="Times New Roman"/>
        </w:rPr>
        <w:t>усск</w:t>
      </w:r>
      <w:r>
        <w:rPr>
          <w:rFonts w:ascii="Times New Roman" w:hAnsi="Times New Roman"/>
        </w:rPr>
        <w:t>ой</w:t>
      </w:r>
      <w:r w:rsidRPr="00965F3F">
        <w:rPr>
          <w:rFonts w:ascii="Times New Roman" w:hAnsi="Times New Roman"/>
        </w:rPr>
        <w:t xml:space="preserve"> литератур</w:t>
      </w:r>
      <w:r>
        <w:rPr>
          <w:rFonts w:ascii="Times New Roman" w:hAnsi="Times New Roman"/>
        </w:rPr>
        <w:t>ы</w:t>
      </w:r>
      <w:r w:rsidRPr="00965F3F">
        <w:rPr>
          <w:rFonts w:ascii="Times New Roman" w:hAnsi="Times New Roman"/>
        </w:rPr>
        <w:t xml:space="preserve"> ХХ в.» имеет своей целью обобщить и отобразить структурные элементы научно-методического обеспечения изучения этой учебной дисциплины (теоретический, практический, контрольно-проверочный и информационный), что должно способствовать выполнению требований типовой программы и реализации стандартов высшего образования в рамках названного курса обучения. </w:t>
      </w:r>
      <w:proofErr w:type="gramEnd"/>
    </w:p>
    <w:p w:rsidR="00B07DFB" w:rsidRPr="00965F3F" w:rsidRDefault="00B07DFB" w:rsidP="00B07DFB">
      <w:pPr>
        <w:rPr>
          <w:rFonts w:ascii="Times New Roman" w:hAnsi="Times New Roman"/>
          <w:lang w:val="be-BY"/>
        </w:rPr>
      </w:pPr>
      <w:r w:rsidRPr="00965F3F">
        <w:rPr>
          <w:rFonts w:ascii="Times New Roman" w:hAnsi="Times New Roman"/>
        </w:rPr>
        <w:t>Учебно-методический комплекс разработан в соответствии с типовой программой «</w:t>
      </w:r>
      <w:r w:rsidRPr="00965F3F">
        <w:rPr>
          <w:rFonts w:ascii="Times New Roman" w:hAnsi="Times New Roman"/>
          <w:lang w:val="be-BY"/>
        </w:rPr>
        <w:t>История русской литературы (ХХ в.)</w:t>
      </w:r>
      <w:r w:rsidRPr="00965F3F">
        <w:rPr>
          <w:rFonts w:ascii="Times New Roman" w:hAnsi="Times New Roman"/>
        </w:rPr>
        <w:t>»</w:t>
      </w:r>
      <w:r w:rsidRPr="00965F3F">
        <w:rPr>
          <w:rFonts w:ascii="Times New Roman" w:hAnsi="Times New Roman"/>
          <w:lang w:val="be-BY"/>
        </w:rPr>
        <w:t>: Учеб</w:t>
      </w:r>
      <w:proofErr w:type="gramStart"/>
      <w:r w:rsidRPr="00965F3F">
        <w:rPr>
          <w:rFonts w:ascii="Times New Roman" w:hAnsi="Times New Roman"/>
          <w:lang w:val="be-BY"/>
        </w:rPr>
        <w:t>.</w:t>
      </w:r>
      <w:proofErr w:type="gramEnd"/>
      <w:r w:rsidRPr="00965F3F">
        <w:rPr>
          <w:rFonts w:ascii="Times New Roman" w:hAnsi="Times New Roman"/>
          <w:lang w:val="be-BY"/>
        </w:rPr>
        <w:t xml:space="preserve"> </w:t>
      </w:r>
      <w:proofErr w:type="gramStart"/>
      <w:r w:rsidRPr="00965F3F">
        <w:rPr>
          <w:rFonts w:ascii="Times New Roman" w:hAnsi="Times New Roman"/>
          <w:lang w:val="be-BY"/>
        </w:rPr>
        <w:t>п</w:t>
      </w:r>
      <w:proofErr w:type="gramEnd"/>
      <w:r w:rsidRPr="00965F3F">
        <w:rPr>
          <w:rFonts w:ascii="Times New Roman" w:hAnsi="Times New Roman"/>
          <w:lang w:val="be-BY"/>
        </w:rPr>
        <w:t xml:space="preserve">рограмма для высших учебных заведений для специальностей   1-21 05 02 “Русская филология”, 1-21 05 01 “Белорусская филология”, 1-21 05 04 “Славянская филология”, 1-21 05 06 “Романо-германская филология” / Составители: С.Я. Гончарова-Грабовская, И.С. Скоропанова, Д.В. Федоров, Т.В. Алешка, А.Ю. Горбачев – Мн.: БГУ, 2008. Утверждена Учебно-методическим объединением ВУЗ Республики Беларусь по гуманитарному образованию 9 декабря </w:t>
      </w:r>
      <w:smartTag w:uri="urn:schemas-microsoft-com:office:smarttags" w:element="metricconverter">
        <w:smartTagPr>
          <w:attr w:name="ProductID" w:val="2008 г"/>
        </w:smartTagPr>
        <w:r w:rsidRPr="00965F3F">
          <w:rPr>
            <w:rFonts w:ascii="Times New Roman" w:hAnsi="Times New Roman"/>
            <w:lang w:val="be-BY"/>
          </w:rPr>
          <w:t>2008 г</w:t>
        </w:r>
      </w:smartTag>
      <w:r w:rsidRPr="00965F3F">
        <w:rPr>
          <w:rFonts w:ascii="Times New Roman" w:hAnsi="Times New Roman"/>
          <w:lang w:val="be-BY"/>
        </w:rPr>
        <w:t>. Регистрационный  №          /тип.</w:t>
      </w:r>
    </w:p>
    <w:p w:rsidR="00B07DFB" w:rsidRPr="00965F3F" w:rsidRDefault="00B07DFB" w:rsidP="00B07DFB">
      <w:pPr>
        <w:rPr>
          <w:rFonts w:ascii="Times New Roman" w:hAnsi="Times New Roman"/>
        </w:rPr>
      </w:pPr>
      <w:proofErr w:type="gramStart"/>
      <w:r w:rsidRPr="00965F3F">
        <w:rPr>
          <w:rFonts w:ascii="Times New Roman" w:hAnsi="Times New Roman"/>
        </w:rPr>
        <w:t>В основу УМК положена авторская учебная программа «</w:t>
      </w:r>
      <w:r>
        <w:rPr>
          <w:rFonts w:ascii="Times New Roman" w:hAnsi="Times New Roman"/>
          <w:lang w:val="be-BY"/>
        </w:rPr>
        <w:t>История русской литературы ХХ в.</w:t>
      </w:r>
      <w:r>
        <w:rPr>
          <w:rFonts w:ascii="Times New Roman" w:hAnsi="Times New Roman"/>
        </w:rPr>
        <w:t>»</w:t>
      </w:r>
      <w:r w:rsidRPr="00965F3F">
        <w:rPr>
          <w:rFonts w:ascii="Times New Roman" w:hAnsi="Times New Roman"/>
        </w:rPr>
        <w:t>, в которой определено общее количество учебных часов, предназначенных для изучения этой дисциплины, установлено количественное соотношение лекционных и практических занятий, указано тематическое содержание и почасовое распределение учебных часов разных форм обучения (лекционные, практические, контрольно-тренировочные, контрольно-рей</w:t>
      </w:r>
      <w:r w:rsidRPr="00965F3F">
        <w:rPr>
          <w:rFonts w:ascii="Times New Roman" w:hAnsi="Times New Roman"/>
        </w:rPr>
        <w:softHyphen/>
        <w:t xml:space="preserve">тинговые, контроль самостоятельной работы студентов). </w:t>
      </w:r>
      <w:proofErr w:type="gramEnd"/>
    </w:p>
    <w:p w:rsidR="00B07DFB" w:rsidRPr="00965F3F" w:rsidRDefault="00B07DFB" w:rsidP="00B07DFB">
      <w:pPr>
        <w:rPr>
          <w:rFonts w:ascii="Times New Roman" w:hAnsi="Times New Roman"/>
        </w:rPr>
      </w:pPr>
      <w:r w:rsidRPr="00965F3F">
        <w:rPr>
          <w:rFonts w:ascii="Times New Roman" w:hAnsi="Times New Roman"/>
        </w:rPr>
        <w:t xml:space="preserve">В теоретическом разделе УМК, который содержит учебные материалы, наиболее детальное освещение получили темы, изучение которых предполагает формирование основных навыков и умений, в </w:t>
      </w:r>
      <w:proofErr w:type="gramStart"/>
      <w:r w:rsidRPr="00965F3F">
        <w:rPr>
          <w:rFonts w:ascii="Times New Roman" w:hAnsi="Times New Roman"/>
        </w:rPr>
        <w:t>связи</w:t>
      </w:r>
      <w:proofErr w:type="gramEnd"/>
      <w:r w:rsidRPr="00965F3F">
        <w:rPr>
          <w:rFonts w:ascii="Times New Roman" w:hAnsi="Times New Roman"/>
        </w:rPr>
        <w:t xml:space="preserve"> с чем именно по этим темам запланировано проведение контрольных проверочных работ (в разных формах). При разработке этого раздела обращено внимание на то, что материал для теоретического изучения учебной дисциплины в целом должен соответствовать объему, установленному типовым учебным планом.</w:t>
      </w:r>
    </w:p>
    <w:p w:rsidR="00B07DFB" w:rsidRPr="00965F3F" w:rsidRDefault="00B07DFB" w:rsidP="00B07DFB">
      <w:pPr>
        <w:rPr>
          <w:rFonts w:ascii="Times New Roman" w:hAnsi="Times New Roman"/>
        </w:rPr>
      </w:pPr>
      <w:r w:rsidRPr="00965F3F">
        <w:rPr>
          <w:rFonts w:ascii="Times New Roman" w:hAnsi="Times New Roman"/>
        </w:rPr>
        <w:t>В состав теоретического раздела УМК введены материалы, которые в форме научных публикаций отражают наиболее известные разработки основных проблем изучаемой дисциплины.</w:t>
      </w:r>
    </w:p>
    <w:p w:rsidR="00B07DFB" w:rsidRPr="00965F3F" w:rsidRDefault="00B07DFB" w:rsidP="00B07DFB">
      <w:pPr>
        <w:rPr>
          <w:rFonts w:ascii="Times New Roman" w:hAnsi="Times New Roman"/>
        </w:rPr>
      </w:pPr>
      <w:r w:rsidRPr="00965F3F">
        <w:rPr>
          <w:rFonts w:ascii="Times New Roman" w:hAnsi="Times New Roman"/>
        </w:rPr>
        <w:lastRenderedPageBreak/>
        <w:t>При разработке практического раздела</w:t>
      </w:r>
      <w:r>
        <w:rPr>
          <w:rFonts w:ascii="Times New Roman" w:hAnsi="Times New Roman"/>
        </w:rPr>
        <w:t>, раздела самостоятельной работы студентов</w:t>
      </w:r>
      <w:r w:rsidRPr="00965F3F">
        <w:rPr>
          <w:rFonts w:ascii="Times New Roman" w:hAnsi="Times New Roman"/>
        </w:rPr>
        <w:t xml:space="preserve"> и раздела контроля знаний особое внимание обращается на решение задач профессиональной направленности образовательного процесса. В условиях подготовки филологов в Республике Беларусь </w:t>
      </w:r>
      <w:proofErr w:type="gramStart"/>
      <w:r w:rsidRPr="00965F3F">
        <w:rPr>
          <w:rFonts w:ascii="Times New Roman" w:hAnsi="Times New Roman"/>
        </w:rPr>
        <w:t>требуется</w:t>
      </w:r>
      <w:proofErr w:type="gramEnd"/>
      <w:r w:rsidRPr="00965F3F">
        <w:rPr>
          <w:rFonts w:ascii="Times New Roman" w:hAnsi="Times New Roman"/>
        </w:rPr>
        <w:t xml:space="preserve"> прежде всего повышение качества преподавания русской литературы в средней и высшей школе. Наряду с другими показателями это определяет необходимость </w:t>
      </w:r>
      <w:proofErr w:type="gramStart"/>
      <w:r w:rsidRPr="00965F3F">
        <w:rPr>
          <w:rFonts w:ascii="Times New Roman" w:hAnsi="Times New Roman"/>
        </w:rPr>
        <w:t>развития навыков анализа особенностей развития истории русской литературы</w:t>
      </w:r>
      <w:proofErr w:type="gramEnd"/>
      <w:r w:rsidRPr="00965F3F">
        <w:rPr>
          <w:rFonts w:ascii="Times New Roman" w:hAnsi="Times New Roman"/>
        </w:rPr>
        <w:t xml:space="preserve"> ХХ века, раскрытия важнейших закономерностей и тенденций ее развития,  формирования у студентов навыков профессионального литературоведческого анализа, умения разбираться в специфике художественного творчества, активизировать их научный поиск.</w:t>
      </w:r>
    </w:p>
    <w:p w:rsidR="00B07DFB" w:rsidRPr="00965F3F" w:rsidRDefault="00B07DFB" w:rsidP="00B07DFB">
      <w:pPr>
        <w:rPr>
          <w:rFonts w:ascii="Times New Roman" w:hAnsi="Times New Roman"/>
        </w:rPr>
      </w:pPr>
      <w:r w:rsidRPr="00965F3F">
        <w:rPr>
          <w:rFonts w:ascii="Times New Roman" w:hAnsi="Times New Roman"/>
        </w:rPr>
        <w:t xml:space="preserve">В разделе УМК, посвященном задачам контроля знаний, учитывается необходимость рационального распределения времени по темам учебной дисциплины путем планирования и организации самостоятельной работы студентов в тех случаях, когда реализация именно таких форм работы методически оправданна (изучение большого объема фактографической информации, воспринимаемой однозначно и в силу этого не нуждающейся в научной интерпретации). Вместе с тем при изучении основных и сложных тем предусматривается использование в образовательном процессе современных технологий и технических средств наряду с применением традиционных форм проверки знаний (опросы, письменные работы). </w:t>
      </w:r>
    </w:p>
    <w:p w:rsidR="00B07DFB" w:rsidRPr="00965F3F" w:rsidRDefault="00B07DFB" w:rsidP="00B07DFB">
      <w:pPr>
        <w:rPr>
          <w:rFonts w:ascii="Times New Roman" w:hAnsi="Times New Roman"/>
        </w:rPr>
      </w:pPr>
      <w:r>
        <w:rPr>
          <w:rFonts w:ascii="Times New Roman" w:hAnsi="Times New Roman"/>
        </w:rPr>
        <w:t>Вспомогательный</w:t>
      </w:r>
      <w:r w:rsidRPr="00965F3F">
        <w:rPr>
          <w:rFonts w:ascii="Times New Roman" w:hAnsi="Times New Roman"/>
        </w:rPr>
        <w:t xml:space="preserve"> раздел УМК содержит элементы учебно-программной документации: учебную программу курса «</w:t>
      </w:r>
      <w:r w:rsidRPr="00965F3F">
        <w:rPr>
          <w:rFonts w:ascii="Times New Roman" w:hAnsi="Times New Roman"/>
          <w:lang w:val="be-BY"/>
        </w:rPr>
        <w:t>История русской литературы (ХХ в.)</w:t>
      </w:r>
      <w:r w:rsidRPr="00965F3F">
        <w:rPr>
          <w:rFonts w:ascii="Times New Roman" w:hAnsi="Times New Roman"/>
        </w:rPr>
        <w:t>»</w:t>
      </w:r>
      <w:r w:rsidRPr="00965F3F">
        <w:rPr>
          <w:rFonts w:ascii="Times New Roman" w:hAnsi="Times New Roman"/>
          <w:lang w:val="be-BY"/>
        </w:rPr>
        <w:t>: Учеб</w:t>
      </w:r>
      <w:proofErr w:type="gramStart"/>
      <w:r w:rsidRPr="00965F3F">
        <w:rPr>
          <w:rFonts w:ascii="Times New Roman" w:hAnsi="Times New Roman"/>
          <w:lang w:val="be-BY"/>
        </w:rPr>
        <w:t>.</w:t>
      </w:r>
      <w:proofErr w:type="gramEnd"/>
      <w:r w:rsidRPr="00965F3F">
        <w:rPr>
          <w:rFonts w:ascii="Times New Roman" w:hAnsi="Times New Roman"/>
          <w:lang w:val="be-BY"/>
        </w:rPr>
        <w:t xml:space="preserve"> </w:t>
      </w:r>
      <w:proofErr w:type="gramStart"/>
      <w:r w:rsidRPr="00965F3F">
        <w:rPr>
          <w:rFonts w:ascii="Times New Roman" w:hAnsi="Times New Roman"/>
          <w:lang w:val="be-BY"/>
        </w:rPr>
        <w:t>п</w:t>
      </w:r>
      <w:proofErr w:type="gramEnd"/>
      <w:r w:rsidRPr="00965F3F">
        <w:rPr>
          <w:rFonts w:ascii="Times New Roman" w:hAnsi="Times New Roman"/>
          <w:lang w:val="be-BY"/>
        </w:rPr>
        <w:t>рограмма для высших учебных заведений для специальностей   1-21 05 02 “Русская филология”, 1-21 05 01 “Белорусская филология”, 1-21 05 04 “Славянская филология”, 1-21 05 06 “Романо-германская филология”</w:t>
      </w:r>
      <w:r w:rsidRPr="00965F3F">
        <w:rPr>
          <w:rFonts w:ascii="Times New Roman" w:hAnsi="Times New Roman"/>
        </w:rPr>
        <w:t xml:space="preserve">. </w:t>
      </w:r>
    </w:p>
    <w:p w:rsidR="00B07DFB" w:rsidRDefault="00B07DFB" w:rsidP="00B07DFB">
      <w:pPr>
        <w:rPr>
          <w:rFonts w:ascii="Times New Roman" w:hAnsi="Times New Roman"/>
        </w:rPr>
      </w:pPr>
    </w:p>
    <w:p w:rsidR="00B07DFB" w:rsidRPr="00AE365B" w:rsidRDefault="00B07DFB" w:rsidP="00B07DFB">
      <w:pPr>
        <w:rPr>
          <w:rFonts w:ascii="Times New Roman" w:hAnsi="Times New Roman"/>
        </w:rPr>
      </w:pPr>
    </w:p>
    <w:p w:rsidR="000C4719" w:rsidRPr="00AE365B" w:rsidRDefault="000C4719" w:rsidP="003652FD">
      <w:pPr>
        <w:rPr>
          <w:rFonts w:ascii="Times New Roman" w:hAnsi="Times New Roman"/>
        </w:rPr>
      </w:pPr>
    </w:p>
    <w:p w:rsidR="000C4719" w:rsidRPr="00AE365B" w:rsidRDefault="000C4719" w:rsidP="003652FD">
      <w:pPr>
        <w:autoSpaceDE/>
        <w:autoSpaceDN/>
        <w:adjustRightInd/>
        <w:ind w:firstLine="0"/>
        <w:jc w:val="left"/>
        <w:rPr>
          <w:rFonts w:ascii="Times New Roman" w:hAnsi="Times New Roman"/>
          <w:b/>
          <w:bCs/>
          <w:iCs/>
          <w:caps/>
        </w:rPr>
        <w:sectPr w:rsidR="000C4719" w:rsidRPr="00AE365B">
          <w:footnotePr>
            <w:numRestart w:val="eachSect"/>
          </w:footnotePr>
          <w:endnotePr>
            <w:numFmt w:val="decimal"/>
            <w:numRestart w:val="eachSect"/>
          </w:endnotePr>
          <w:pgSz w:w="11909" w:h="16834"/>
          <w:pgMar w:top="1644" w:right="1531" w:bottom="2126" w:left="1531" w:header="0" w:footer="1758" w:gutter="0"/>
          <w:cols w:space="720"/>
        </w:sectPr>
      </w:pPr>
    </w:p>
    <w:p w:rsidR="00771E70" w:rsidRPr="00AE365B" w:rsidRDefault="00771E70" w:rsidP="00771E70">
      <w:pPr>
        <w:jc w:val="center"/>
        <w:rPr>
          <w:rStyle w:val="a3"/>
          <w:rFonts w:ascii="Times New Roman" w:hAnsi="Times New Roman"/>
          <w:b/>
          <w:noProof/>
        </w:rPr>
      </w:pPr>
      <w:bookmarkStart w:id="0" w:name="_Пояснительная_записка"/>
      <w:bookmarkEnd w:id="0"/>
      <w:r w:rsidRPr="00AE365B">
        <w:rPr>
          <w:rStyle w:val="a3"/>
          <w:rFonts w:ascii="Times New Roman" w:hAnsi="Times New Roman"/>
          <w:b/>
          <w:noProof/>
        </w:rPr>
        <w:lastRenderedPageBreak/>
        <w:t>Примерный тематический план дисциплины</w:t>
      </w:r>
    </w:p>
    <w:p w:rsidR="00771E70" w:rsidRPr="002554FD" w:rsidRDefault="00771E70" w:rsidP="00771E70">
      <w:pPr>
        <w:jc w:val="center"/>
        <w:rPr>
          <w:rFonts w:ascii="Times New Roman" w:hAnsi="Times New Roman"/>
          <w:lang w:val="be-BY"/>
        </w:rPr>
      </w:pPr>
      <w:r w:rsidRPr="00AE365B">
        <w:rPr>
          <w:rFonts w:ascii="Times New Roman" w:hAnsi="Times New Roman"/>
          <w:lang w:val="be-BY"/>
        </w:rPr>
        <w:t>для специальности 1-21 05 0</w:t>
      </w:r>
      <w:r w:rsidR="00EA502F">
        <w:rPr>
          <w:rFonts w:ascii="Times New Roman" w:hAnsi="Times New Roman"/>
          <w:lang w:val="be-BY"/>
        </w:rPr>
        <w:t>1</w:t>
      </w:r>
      <w:r w:rsidRPr="00AE365B">
        <w:rPr>
          <w:rFonts w:ascii="Times New Roman" w:hAnsi="Times New Roman"/>
          <w:lang w:val="be-BY"/>
        </w:rPr>
        <w:t xml:space="preserve"> “</w:t>
      </w:r>
      <w:r w:rsidR="00EA502F">
        <w:rPr>
          <w:rFonts w:ascii="Times New Roman" w:hAnsi="Times New Roman"/>
          <w:lang w:val="be-BY"/>
        </w:rPr>
        <w:t>Белорус</w:t>
      </w:r>
      <w:r w:rsidRPr="00AE365B">
        <w:rPr>
          <w:rFonts w:ascii="Times New Roman" w:hAnsi="Times New Roman"/>
          <w:lang w:val="be-BY"/>
        </w:rPr>
        <w:t>ская филология”</w:t>
      </w:r>
    </w:p>
    <w:p w:rsidR="00771E70" w:rsidRPr="00AE365B" w:rsidRDefault="00771E70" w:rsidP="00771E70">
      <w:pPr>
        <w:jc w:val="center"/>
        <w:rPr>
          <w:rFonts w:ascii="Times New Roman" w:hAnsi="Times New Roman"/>
          <w:b/>
          <w:caps/>
          <w:sz w:val="16"/>
          <w:szCs w:val="16"/>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
        <w:gridCol w:w="7664"/>
        <w:gridCol w:w="851"/>
        <w:gridCol w:w="992"/>
        <w:gridCol w:w="709"/>
        <w:gridCol w:w="850"/>
        <w:gridCol w:w="3402"/>
      </w:tblGrid>
      <w:tr w:rsidR="00EA502F" w:rsidRPr="00B07DFB" w:rsidTr="00EA502F">
        <w:tc>
          <w:tcPr>
            <w:tcW w:w="94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502F" w:rsidRPr="00B07DFB" w:rsidRDefault="00EA502F" w:rsidP="00EA502F">
            <w:pPr>
              <w:spacing w:before="100" w:beforeAutospacing="1"/>
              <w:ind w:left="113" w:right="113"/>
              <w:jc w:val="center"/>
              <w:rPr>
                <w:rFonts w:ascii="Times New Roman" w:hAnsi="Times New Roman"/>
              </w:rPr>
            </w:pPr>
            <w:r w:rsidRPr="00B07DFB">
              <w:rPr>
                <w:rFonts w:ascii="Times New Roman" w:hAnsi="Times New Roman"/>
              </w:rPr>
              <w:t>Но</w:t>
            </w:r>
            <w:r w:rsidRPr="00B07DFB">
              <w:rPr>
                <w:rFonts w:ascii="Times New Roman" w:hAnsi="Times New Roman"/>
                <w:lang w:val="en-US"/>
              </w:rPr>
              <w:t>м</w:t>
            </w:r>
            <w:r w:rsidRPr="00B07DFB">
              <w:rPr>
                <w:rFonts w:ascii="Times New Roman" w:hAnsi="Times New Roman"/>
              </w:rPr>
              <w:t>е</w:t>
            </w:r>
            <w:r w:rsidRPr="00B07DFB">
              <w:rPr>
                <w:rFonts w:ascii="Times New Roman" w:hAnsi="Times New Roman"/>
                <w:lang w:val="en-US"/>
              </w:rPr>
              <w:t>р</w:t>
            </w:r>
            <w:r w:rsidRPr="00B07DFB">
              <w:rPr>
                <w:rFonts w:ascii="Times New Roman" w:hAnsi="Times New Roman"/>
              </w:rPr>
              <w:t xml:space="preserve"> раздела, темы, занят</w:t>
            </w:r>
            <w:r w:rsidRPr="00B07DFB">
              <w:rPr>
                <w:rFonts w:ascii="Times New Roman" w:hAnsi="Times New Roman"/>
                <w:lang w:val="be-BY"/>
              </w:rPr>
              <w:t>ий</w:t>
            </w:r>
          </w:p>
        </w:tc>
        <w:tc>
          <w:tcPr>
            <w:tcW w:w="7664" w:type="dxa"/>
            <w:vMerge w:val="restart"/>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spacing w:before="100" w:beforeAutospacing="1"/>
              <w:jc w:val="center"/>
              <w:rPr>
                <w:rFonts w:ascii="Times New Roman" w:hAnsi="Times New Roman"/>
                <w:lang w:val="be-BY"/>
              </w:rPr>
            </w:pPr>
            <w:r w:rsidRPr="00B07DFB">
              <w:rPr>
                <w:rFonts w:ascii="Times New Roman" w:hAnsi="Times New Roman"/>
              </w:rPr>
              <w:t>Название раздела, т</w:t>
            </w:r>
            <w:r w:rsidRPr="00B07DFB">
              <w:rPr>
                <w:rFonts w:ascii="Times New Roman" w:hAnsi="Times New Roman"/>
                <w:lang w:val="be-BY"/>
              </w:rPr>
              <w:t>е</w:t>
            </w:r>
            <w:r w:rsidRPr="00B07DFB">
              <w:rPr>
                <w:rFonts w:ascii="Times New Roman" w:hAnsi="Times New Roman"/>
              </w:rPr>
              <w:t>мы, занят</w:t>
            </w:r>
            <w:r w:rsidRPr="00B07DFB">
              <w:rPr>
                <w:rFonts w:ascii="Times New Roman" w:hAnsi="Times New Roman"/>
                <w:lang w:val="be-BY"/>
              </w:rPr>
              <w:t>ий</w:t>
            </w:r>
            <w:r w:rsidRPr="00B07DFB">
              <w:rPr>
                <w:rFonts w:ascii="Times New Roman" w:hAnsi="Times New Roman"/>
              </w:rPr>
              <w:t>;</w:t>
            </w:r>
          </w:p>
          <w:p w:rsidR="00EA502F" w:rsidRPr="00B07DFB" w:rsidRDefault="00EA502F" w:rsidP="00EA502F">
            <w:pPr>
              <w:spacing w:before="100" w:beforeAutospacing="1"/>
              <w:jc w:val="center"/>
              <w:rPr>
                <w:rFonts w:ascii="Times New Roman" w:hAnsi="Times New Roman"/>
              </w:rPr>
            </w:pPr>
            <w:r w:rsidRPr="00B07DFB">
              <w:rPr>
                <w:rFonts w:ascii="Times New Roman" w:hAnsi="Times New Roman"/>
              </w:rPr>
              <w:t>вопросы для изучения</w:t>
            </w:r>
          </w:p>
        </w:tc>
        <w:tc>
          <w:tcPr>
            <w:tcW w:w="2552" w:type="dxa"/>
            <w:gridSpan w:val="3"/>
            <w:tcBorders>
              <w:top w:val="single" w:sz="4" w:space="0" w:color="auto"/>
              <w:left w:val="single" w:sz="4" w:space="0" w:color="auto"/>
              <w:bottom w:val="single" w:sz="4" w:space="0" w:color="auto"/>
              <w:right w:val="single" w:sz="4" w:space="0" w:color="auto"/>
            </w:tcBorders>
          </w:tcPr>
          <w:p w:rsidR="00EA502F" w:rsidRPr="00B07DFB" w:rsidRDefault="00EA502F" w:rsidP="00EA502F">
            <w:pPr>
              <w:spacing w:before="100" w:beforeAutospacing="1"/>
              <w:jc w:val="center"/>
              <w:rPr>
                <w:rFonts w:ascii="Times New Roman" w:hAnsi="Times New Roman"/>
                <w:lang w:val="be-BY"/>
              </w:rPr>
            </w:pPr>
            <w:r w:rsidRPr="00B07DFB">
              <w:rPr>
                <w:rFonts w:ascii="Times New Roman" w:hAnsi="Times New Roman"/>
              </w:rPr>
              <w:t>Кол</w:t>
            </w:r>
            <w:r w:rsidRPr="00B07DFB">
              <w:rPr>
                <w:rFonts w:ascii="Times New Roman" w:hAnsi="Times New Roman"/>
                <w:lang w:val="be-BY"/>
              </w:rPr>
              <w:t>ичество</w:t>
            </w:r>
            <w:r w:rsidRPr="00B07DFB">
              <w:rPr>
                <w:rFonts w:ascii="Times New Roman" w:hAnsi="Times New Roman"/>
              </w:rPr>
              <w:t xml:space="preserve"> а</w:t>
            </w:r>
            <w:r w:rsidRPr="00B07DFB">
              <w:rPr>
                <w:rFonts w:ascii="Times New Roman" w:hAnsi="Times New Roman"/>
                <w:lang w:val="be-BY"/>
              </w:rPr>
              <w:t>у</w:t>
            </w:r>
            <w:r w:rsidRPr="00B07DFB">
              <w:rPr>
                <w:rFonts w:ascii="Times New Roman" w:hAnsi="Times New Roman"/>
              </w:rPr>
              <w:t>д</w:t>
            </w:r>
            <w:r w:rsidRPr="00B07DFB">
              <w:rPr>
                <w:rFonts w:ascii="Times New Roman" w:hAnsi="Times New Roman"/>
                <w:lang w:val="be-BY"/>
              </w:rPr>
              <w:t>и</w:t>
            </w:r>
            <w:r w:rsidRPr="00B07DFB">
              <w:rPr>
                <w:rFonts w:ascii="Times New Roman" w:hAnsi="Times New Roman"/>
              </w:rPr>
              <w:t xml:space="preserve">торных </w:t>
            </w:r>
            <w:r w:rsidRPr="00B07DFB">
              <w:rPr>
                <w:rFonts w:ascii="Times New Roman" w:hAnsi="Times New Roman"/>
                <w:lang w:val="be-BY"/>
              </w:rPr>
              <w:t>часов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rsidR="00EA502F" w:rsidRPr="00B07DFB" w:rsidRDefault="00EA502F" w:rsidP="00EA502F">
            <w:pPr>
              <w:ind w:left="113" w:right="113"/>
              <w:jc w:val="center"/>
              <w:rPr>
                <w:rFonts w:ascii="Times New Roman" w:hAnsi="Times New Roman"/>
                <w:lang w:val="be-BY"/>
              </w:rPr>
            </w:pPr>
            <w:r w:rsidRPr="00B07DFB">
              <w:rPr>
                <w:rFonts w:ascii="Times New Roman" w:hAnsi="Times New Roman"/>
              </w:rPr>
              <w:t>Количество часов УСР</w:t>
            </w:r>
          </w:p>
        </w:tc>
        <w:tc>
          <w:tcPr>
            <w:tcW w:w="340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502F" w:rsidRPr="00B07DFB" w:rsidRDefault="00EA502F" w:rsidP="00EA502F">
            <w:pPr>
              <w:spacing w:before="100" w:beforeAutospacing="1"/>
              <w:ind w:left="113" w:right="113"/>
              <w:jc w:val="center"/>
              <w:rPr>
                <w:rFonts w:ascii="Times New Roman" w:hAnsi="Times New Roman"/>
              </w:rPr>
            </w:pPr>
          </w:p>
          <w:p w:rsidR="00EA502F" w:rsidRPr="00B07DFB" w:rsidRDefault="00EA502F" w:rsidP="00EA502F">
            <w:pPr>
              <w:ind w:left="113" w:right="113"/>
              <w:jc w:val="center"/>
              <w:rPr>
                <w:rFonts w:ascii="Times New Roman" w:hAnsi="Times New Roman"/>
                <w:lang w:val="be-BY"/>
              </w:rPr>
            </w:pPr>
            <w:r w:rsidRPr="00B07DFB">
              <w:rPr>
                <w:rFonts w:ascii="Times New Roman" w:hAnsi="Times New Roman"/>
              </w:rPr>
              <w:t>Формы к</w:t>
            </w:r>
            <w:r w:rsidRPr="00B07DFB">
              <w:rPr>
                <w:rFonts w:ascii="Times New Roman" w:hAnsi="Times New Roman"/>
                <w:lang w:val="be-BY"/>
              </w:rPr>
              <w:t>о</w:t>
            </w:r>
            <w:r w:rsidRPr="00B07DFB">
              <w:rPr>
                <w:rFonts w:ascii="Times New Roman" w:hAnsi="Times New Roman"/>
              </w:rPr>
              <w:t>нтроля</w:t>
            </w:r>
          </w:p>
          <w:p w:rsidR="00EA502F" w:rsidRPr="00B07DFB" w:rsidRDefault="00EA502F" w:rsidP="00EA502F">
            <w:pPr>
              <w:ind w:left="113" w:right="113"/>
              <w:jc w:val="center"/>
              <w:rPr>
                <w:rFonts w:ascii="Times New Roman" w:hAnsi="Times New Roman"/>
                <w:lang w:val="be-BY"/>
              </w:rPr>
            </w:pPr>
            <w:r w:rsidRPr="00B07DFB">
              <w:rPr>
                <w:rFonts w:ascii="Times New Roman" w:hAnsi="Times New Roman"/>
                <w:lang w:val="be-BY"/>
              </w:rPr>
              <w:t>знаний</w:t>
            </w:r>
          </w:p>
        </w:tc>
      </w:tr>
      <w:tr w:rsidR="00EA502F" w:rsidRPr="00B07DFB" w:rsidTr="00EA502F">
        <w:trPr>
          <w:cantSplit/>
          <w:trHeight w:val="1629"/>
        </w:trPr>
        <w:tc>
          <w:tcPr>
            <w:tcW w:w="949" w:type="dxa"/>
            <w:vMerge/>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rPr>
                <w:rFonts w:ascii="Times New Roman" w:hAnsi="Times New Roman"/>
              </w:rPr>
            </w:pPr>
          </w:p>
        </w:tc>
        <w:tc>
          <w:tcPr>
            <w:tcW w:w="7664" w:type="dxa"/>
            <w:vMerge/>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extDirection w:val="btLr"/>
          </w:tcPr>
          <w:p w:rsidR="00EA502F" w:rsidRPr="00B07DFB" w:rsidRDefault="00EA502F" w:rsidP="00EA502F">
            <w:pPr>
              <w:ind w:left="113" w:right="113"/>
              <w:jc w:val="center"/>
              <w:rPr>
                <w:rFonts w:ascii="Times New Roman" w:hAnsi="Times New Roman"/>
                <w:lang w:val="be-BY"/>
              </w:rPr>
            </w:pPr>
            <w:r w:rsidRPr="00B07DFB">
              <w:rPr>
                <w:rFonts w:ascii="Times New Roman" w:hAnsi="Times New Roman"/>
              </w:rPr>
              <w:t>лекц</w:t>
            </w:r>
            <w:r w:rsidRPr="00B07DFB">
              <w:rPr>
                <w:rFonts w:ascii="Times New Roman" w:hAnsi="Times New Roman"/>
                <w:lang w:val="be-BY"/>
              </w:rPr>
              <w:t>ии</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EA502F" w:rsidRPr="00B07DFB" w:rsidRDefault="00EA502F" w:rsidP="00EA502F">
            <w:pPr>
              <w:ind w:left="113" w:right="113"/>
              <w:jc w:val="center"/>
              <w:rPr>
                <w:rFonts w:ascii="Times New Roman" w:hAnsi="Times New Roman"/>
              </w:rPr>
            </w:pPr>
            <w:r w:rsidRPr="00B07DFB">
              <w:rPr>
                <w:rFonts w:ascii="Times New Roman" w:hAnsi="Times New Roman"/>
              </w:rPr>
              <w:t>практи</w:t>
            </w:r>
            <w:r w:rsidRPr="00B07DFB">
              <w:rPr>
                <w:rFonts w:ascii="Times New Roman" w:hAnsi="Times New Roman"/>
                <w:lang w:val="be-BY"/>
              </w:rPr>
              <w:t>ческие</w:t>
            </w:r>
          </w:p>
          <w:p w:rsidR="00EA502F" w:rsidRPr="00B07DFB" w:rsidRDefault="00EA502F" w:rsidP="00EA502F">
            <w:pPr>
              <w:ind w:left="113" w:right="113"/>
              <w:jc w:val="center"/>
              <w:rPr>
                <w:rFonts w:ascii="Times New Roman" w:hAnsi="Times New Roman"/>
              </w:rPr>
            </w:pPr>
            <w:r w:rsidRPr="00B07DFB">
              <w:rPr>
                <w:rFonts w:ascii="Times New Roman" w:hAnsi="Times New Roman"/>
              </w:rPr>
              <w:t xml:space="preserve"> занят</w:t>
            </w:r>
            <w:r w:rsidRPr="00B07DFB">
              <w:rPr>
                <w:rFonts w:ascii="Times New Roman" w:hAnsi="Times New Roman"/>
                <w:lang w:val="be-BY"/>
              </w:rPr>
              <w:t>ия</w:t>
            </w:r>
          </w:p>
        </w:tc>
        <w:tc>
          <w:tcPr>
            <w:tcW w:w="709" w:type="dxa"/>
            <w:tcBorders>
              <w:top w:val="single" w:sz="4" w:space="0" w:color="auto"/>
              <w:left w:val="single" w:sz="4" w:space="0" w:color="auto"/>
              <w:bottom w:val="single" w:sz="4" w:space="0" w:color="auto"/>
              <w:right w:val="single" w:sz="4" w:space="0" w:color="auto"/>
            </w:tcBorders>
            <w:textDirection w:val="btLr"/>
          </w:tcPr>
          <w:p w:rsidR="00EA502F" w:rsidRPr="00B07DFB" w:rsidRDefault="00EA502F" w:rsidP="00EA502F">
            <w:pPr>
              <w:jc w:val="center"/>
              <w:rPr>
                <w:rFonts w:ascii="Times New Roman" w:hAnsi="Times New Roman"/>
              </w:rPr>
            </w:pPr>
            <w:r w:rsidRPr="00B07DFB">
              <w:rPr>
                <w:rFonts w:ascii="Times New Roman" w:hAnsi="Times New Roman"/>
              </w:rPr>
              <w:t>лабораторны</w:t>
            </w:r>
            <w:r w:rsidRPr="00B07DFB">
              <w:rPr>
                <w:rFonts w:ascii="Times New Roman" w:hAnsi="Times New Roman"/>
                <w:lang w:val="be-BY"/>
              </w:rPr>
              <w:t>е</w:t>
            </w:r>
            <w:r w:rsidRPr="00B07DFB">
              <w:rPr>
                <w:rFonts w:ascii="Times New Roman" w:hAnsi="Times New Roman"/>
              </w:rPr>
              <w:t xml:space="preserve"> </w:t>
            </w:r>
          </w:p>
          <w:p w:rsidR="00EA502F" w:rsidRPr="00B07DFB" w:rsidRDefault="00EA502F" w:rsidP="00EA502F">
            <w:pPr>
              <w:jc w:val="center"/>
              <w:rPr>
                <w:rFonts w:ascii="Times New Roman" w:hAnsi="Times New Roman"/>
                <w:lang w:val="be-BY"/>
              </w:rPr>
            </w:pPr>
            <w:r w:rsidRPr="00B07DFB">
              <w:rPr>
                <w:rFonts w:ascii="Times New Roman" w:hAnsi="Times New Roman"/>
              </w:rPr>
              <w:t>занят</w:t>
            </w:r>
            <w:r w:rsidRPr="00B07DFB">
              <w:rPr>
                <w:rFonts w:ascii="Times New Roman" w:hAnsi="Times New Roman"/>
                <w:lang w:val="be-BY"/>
              </w:rPr>
              <w:t>ия</w:t>
            </w:r>
          </w:p>
        </w:tc>
        <w:tc>
          <w:tcPr>
            <w:tcW w:w="850" w:type="dxa"/>
            <w:vMerge/>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rPr>
                <w:rFonts w:ascii="Times New Roman" w:hAnsi="Times New Roman"/>
                <w:lang w:val="be-BY"/>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rPr>
                <w:rFonts w:ascii="Times New Roman" w:hAnsi="Times New Roman"/>
                <w:lang w:val="be-BY"/>
              </w:rPr>
            </w:pP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1</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2</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3</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4</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5</w:t>
            </w: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6</w:t>
            </w: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r w:rsidRPr="00B07DFB">
              <w:rPr>
                <w:rFonts w:ascii="Times New Roman" w:hAnsi="Times New Roman"/>
                <w:b/>
              </w:rPr>
              <w:t>7</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1</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Общая характеристика истории русской литературы ХХ ввека. Проблема периодизации курса, концепция «двух потоков», основные художественные системы.</w:t>
            </w:r>
          </w:p>
          <w:p w:rsidR="00EA502F" w:rsidRPr="00B07DFB" w:rsidRDefault="00EA502F" w:rsidP="00EA502F">
            <w:pPr>
              <w:rPr>
                <w:rFonts w:ascii="Times New Roman" w:hAnsi="Times New Roman"/>
                <w:lang w:val="be-BY"/>
              </w:rPr>
            </w:pPr>
            <w:r w:rsidRPr="00B07DFB">
              <w:rPr>
                <w:rFonts w:ascii="Times New Roman" w:hAnsi="Times New Roman"/>
                <w:lang w:val="be-BY"/>
              </w:rPr>
              <w:t xml:space="preserve">Литература «серебряного века». </w:t>
            </w:r>
            <w:r w:rsidRPr="00B07DFB">
              <w:rPr>
                <w:rFonts w:ascii="Times New Roman" w:hAnsi="Times New Roman"/>
              </w:rPr>
              <w:t>Реализм в литературе рубежа Х</w:t>
            </w:r>
            <w:proofErr w:type="gramStart"/>
            <w:r w:rsidRPr="00B07DFB">
              <w:rPr>
                <w:rFonts w:ascii="Times New Roman" w:hAnsi="Times New Roman"/>
                <w:lang w:val="en-US"/>
              </w:rPr>
              <w:t>I</w:t>
            </w:r>
            <w:proofErr w:type="gramEnd"/>
            <w:r w:rsidRPr="00B07DFB">
              <w:rPr>
                <w:rFonts w:ascii="Times New Roman" w:hAnsi="Times New Roman"/>
              </w:rPr>
              <w:t>Х – ХХ вв. Модернистские течения «серебряного века» (символизм, акмеизм, футуризм и др.).</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Дискуссия, контрольная письменная работа </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2</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Литературный процесс 1917 – 1920-х гг. Отображение революции, гражданской войны и периода нэпа в прозе, поэзии и драматургии. </w:t>
            </w:r>
          </w:p>
          <w:p w:rsidR="00EA502F" w:rsidRPr="00B07DFB" w:rsidRDefault="00EA502F" w:rsidP="00EA502F">
            <w:pPr>
              <w:rPr>
                <w:rFonts w:ascii="Times New Roman" w:hAnsi="Times New Roman"/>
              </w:rPr>
            </w:pPr>
            <w:r w:rsidRPr="00B07DFB">
              <w:rPr>
                <w:rFonts w:ascii="Times New Roman" w:hAnsi="Times New Roman"/>
              </w:rPr>
              <w:t xml:space="preserve">Литературный процесс </w:t>
            </w:r>
            <w:proofErr w:type="gramStart"/>
            <w:r w:rsidRPr="00B07DFB">
              <w:rPr>
                <w:rFonts w:ascii="Times New Roman" w:hAnsi="Times New Roman"/>
              </w:rPr>
              <w:t>процесс</w:t>
            </w:r>
            <w:proofErr w:type="gramEnd"/>
            <w:r w:rsidRPr="00B07DFB">
              <w:rPr>
                <w:rFonts w:ascii="Times New Roman" w:hAnsi="Times New Roman"/>
              </w:rPr>
              <w:t xml:space="preserve"> 1930-х гг. Создание Союза советских писателей. Основные тенденции развития прозы, поэзии и драматургии этого периода.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Экспресс-опрос</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3</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rPr>
              <w:t xml:space="preserve">Поэзия А. Блока. Лирика, поэмы, особенности стиля А. Блока. Поэма </w:t>
            </w:r>
            <w:r w:rsidRPr="00B07DFB">
              <w:rPr>
                <w:rFonts w:ascii="Times New Roman" w:hAnsi="Times New Roman"/>
                <w:lang w:val="be-BY"/>
              </w:rPr>
              <w:t>“Двенадцать” и лирика советского периода.</w:t>
            </w:r>
          </w:p>
          <w:p w:rsidR="00EA502F" w:rsidRPr="00B07DFB" w:rsidRDefault="00EA502F" w:rsidP="00EA502F">
            <w:pPr>
              <w:rPr>
                <w:rFonts w:ascii="Times New Roman" w:hAnsi="Times New Roman"/>
              </w:rPr>
            </w:pPr>
            <w:r w:rsidRPr="00B07DFB">
              <w:rPr>
                <w:rFonts w:ascii="Times New Roman" w:hAnsi="Times New Roman"/>
              </w:rPr>
              <w:t xml:space="preserve">Поэтическое новаторство Б. Пастернака. Анализ философской лирики Б. Пастернака. </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Дискуссия, анализ художественных произведений</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4</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Жизненный и творческий путь М. Горького. Проза и </w:t>
            </w:r>
            <w:r w:rsidRPr="00B07DFB">
              <w:rPr>
                <w:rFonts w:ascii="Times New Roman" w:hAnsi="Times New Roman"/>
              </w:rPr>
              <w:lastRenderedPageBreak/>
              <w:t>драматургия.</w:t>
            </w:r>
          </w:p>
          <w:p w:rsidR="00EA502F" w:rsidRPr="00B07DFB" w:rsidRDefault="00EA502F" w:rsidP="00EA502F">
            <w:pPr>
              <w:rPr>
                <w:rFonts w:ascii="Times New Roman" w:hAnsi="Times New Roman"/>
              </w:rPr>
            </w:pPr>
            <w:r w:rsidRPr="00B07DFB">
              <w:rPr>
                <w:rFonts w:ascii="Times New Roman" w:hAnsi="Times New Roman"/>
              </w:rPr>
              <w:t>Творчество А. Н. Толстого. Характеристика прозы А. Н. Толстого. Исторический жанр в его творчестве.</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Устный опрос, </w:t>
            </w:r>
            <w:r w:rsidRPr="00B07DFB">
              <w:rPr>
                <w:rFonts w:ascii="Times New Roman" w:hAnsi="Times New Roman"/>
              </w:rPr>
              <w:lastRenderedPageBreak/>
              <w:t>дискуссия</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lastRenderedPageBreak/>
              <w:t>5</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Биография и творчество А. Ахматовой. Путь поэтессы от акмеизма к реализму. Эволюция поэтики.</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r w:rsidRPr="00B07DFB">
              <w:rPr>
                <w:rFonts w:ascii="Times New Roman" w:hAnsi="Times New Roman"/>
                <w:bCs/>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Устный опрос, анализ критических статей </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6</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lang w:val="be-BY"/>
              </w:rPr>
              <w:t xml:space="preserve">Поэзия В. Маяковского. </w:t>
            </w:r>
            <w:r w:rsidRPr="00B07DFB">
              <w:rPr>
                <w:rFonts w:ascii="Times New Roman" w:hAnsi="Times New Roman"/>
              </w:rPr>
              <w:t xml:space="preserve">Футуристические тенденции, идеологический уклон в творчестве В. Маяковского. </w:t>
            </w:r>
          </w:p>
          <w:p w:rsidR="00EA502F" w:rsidRPr="00B07DFB" w:rsidRDefault="00EA502F" w:rsidP="00EA502F">
            <w:pPr>
              <w:rPr>
                <w:rFonts w:ascii="Times New Roman" w:hAnsi="Times New Roman"/>
              </w:rPr>
            </w:pPr>
            <w:r w:rsidRPr="00B07DFB">
              <w:rPr>
                <w:rFonts w:ascii="Times New Roman" w:hAnsi="Times New Roman"/>
              </w:rPr>
              <w:t>Творчество А. Платонова. Герои, проблематика и поэтика прозы А. Платонова.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Устный опрос, сравнительно-сопоставительный анализ произведений</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7</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rPr>
              <w:t>Художественный поиск М. Булгакова. Анализ прозы и драматургии М. Булгакова. Роман «Мастер и Маргарита».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r w:rsidRPr="00B07DFB">
              <w:rPr>
                <w:rFonts w:ascii="Times New Roman" w:hAnsi="Times New Roman"/>
                <w:bCs/>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Устный опрос, дискуссия, работа в группах</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8</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Поэзия С. Есенина. Народнопоэтические истоки, идейно-художественное своеобразие есенинской лирики. Поэмы С. Есенина.</w:t>
            </w:r>
          </w:p>
          <w:p w:rsidR="00EA502F" w:rsidRPr="00B07DFB" w:rsidRDefault="00EA502F" w:rsidP="00EA502F">
            <w:pPr>
              <w:rPr>
                <w:rFonts w:ascii="Times New Roman" w:hAnsi="Times New Roman"/>
                <w:highlight w:val="yellow"/>
              </w:rPr>
            </w:pPr>
            <w:r w:rsidRPr="00B07DFB">
              <w:rPr>
                <w:rFonts w:ascii="Times New Roman" w:hAnsi="Times New Roman"/>
              </w:rPr>
              <w:t xml:space="preserve">Лирика М. Цветаевой. Основные мотивы, особенности стиля лирики М. Цветаевой. </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Сравнительно-сопоставительный анализ произведений</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bCs/>
                <w:lang w:val="be-BY"/>
              </w:rPr>
            </w:pPr>
            <w:r w:rsidRPr="00B07DFB">
              <w:rPr>
                <w:rFonts w:ascii="Times New Roman" w:hAnsi="Times New Roman"/>
                <w:bCs/>
                <w:lang w:val="be-BY"/>
              </w:rPr>
              <w:t>9</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pStyle w:val="31"/>
              <w:rPr>
                <w:rFonts w:ascii="Times New Roman" w:hAnsi="Times New Roman"/>
                <w:sz w:val="28"/>
                <w:szCs w:val="28"/>
              </w:rPr>
            </w:pPr>
            <w:r w:rsidRPr="00B07DFB">
              <w:rPr>
                <w:rFonts w:ascii="Times New Roman" w:hAnsi="Times New Roman"/>
                <w:sz w:val="28"/>
                <w:szCs w:val="28"/>
              </w:rPr>
              <w:t>Проза В. Набокова. Анализ романа «Машенька». Стиль набоковской прозы.</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r w:rsidRPr="00B07DFB">
              <w:rPr>
                <w:rFonts w:ascii="Times New Roman" w:hAnsi="Times New Roman"/>
                <w:bCs/>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Дискуссия, анализ художественного произведения </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bCs/>
                <w:lang w:val="be-BY"/>
              </w:rPr>
            </w:pPr>
            <w:r w:rsidRPr="00B07DFB">
              <w:rPr>
                <w:rFonts w:ascii="Times New Roman" w:hAnsi="Times New Roman"/>
                <w:bCs/>
                <w:lang w:val="be-BY"/>
              </w:rPr>
              <w:t>10</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pStyle w:val="31"/>
              <w:rPr>
                <w:rFonts w:ascii="Times New Roman" w:hAnsi="Times New Roman"/>
                <w:sz w:val="28"/>
                <w:szCs w:val="28"/>
              </w:rPr>
            </w:pPr>
            <w:r w:rsidRPr="00B07DFB">
              <w:rPr>
                <w:rFonts w:ascii="Times New Roman" w:hAnsi="Times New Roman"/>
                <w:sz w:val="28"/>
                <w:szCs w:val="28"/>
              </w:rPr>
              <w:t xml:space="preserve">Литературный процесс </w:t>
            </w:r>
            <w:proofErr w:type="gramStart"/>
            <w:r w:rsidRPr="00B07DFB">
              <w:rPr>
                <w:rFonts w:ascii="Times New Roman" w:hAnsi="Times New Roman"/>
                <w:sz w:val="28"/>
                <w:szCs w:val="28"/>
              </w:rPr>
              <w:t>послевоенного</w:t>
            </w:r>
            <w:proofErr w:type="gramEnd"/>
            <w:r w:rsidRPr="00B07DFB">
              <w:rPr>
                <w:rFonts w:ascii="Times New Roman" w:hAnsi="Times New Roman"/>
                <w:sz w:val="28"/>
                <w:szCs w:val="28"/>
              </w:rPr>
              <w:t xml:space="preserve"> 10-летия (1945 – 1955). Идеологические акции в области литературы. Война и современность в прозе, поэзии и драматургии. </w:t>
            </w:r>
          </w:p>
          <w:p w:rsidR="00EA502F" w:rsidRPr="00B07DFB" w:rsidRDefault="00EA502F" w:rsidP="00EA502F">
            <w:pPr>
              <w:pStyle w:val="31"/>
              <w:rPr>
                <w:rFonts w:ascii="Times New Roman" w:hAnsi="Times New Roman"/>
                <w:bCs/>
                <w:sz w:val="28"/>
                <w:szCs w:val="28"/>
              </w:rPr>
            </w:pPr>
            <w:r w:rsidRPr="00B07DFB">
              <w:rPr>
                <w:rFonts w:ascii="Times New Roman" w:hAnsi="Times New Roman"/>
                <w:sz w:val="28"/>
                <w:szCs w:val="28"/>
              </w:rPr>
              <w:t>Литературный процесс периода «оттепели» (1956 – 1964). Феномен «шестидесятничества» в русск. лит. ХХ в. Основные тенденции развития русской литературы этого периода.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Дискуссия, устный опрос</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lang w:val="be-BY"/>
              </w:rPr>
            </w:pPr>
            <w:r w:rsidRPr="00B07DFB">
              <w:rPr>
                <w:rFonts w:ascii="Times New Roman" w:hAnsi="Times New Roman"/>
                <w:lang w:val="be-BY"/>
              </w:rPr>
              <w:lastRenderedPageBreak/>
              <w:t>11</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Феномен М. Шолохова. Анализ творчества М. Шолохова («Судьба человека»). Идеологическая подоплека «шолоховского вопроса».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r w:rsidRPr="00B07DFB">
              <w:rPr>
                <w:rFonts w:ascii="Times New Roman" w:hAnsi="Times New Roman"/>
                <w:bCs/>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Письменный анализ текста</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lang w:val="be-BY"/>
              </w:rPr>
            </w:pPr>
            <w:r w:rsidRPr="00B07DFB">
              <w:rPr>
                <w:rFonts w:ascii="Times New Roman" w:hAnsi="Times New Roman"/>
                <w:lang w:val="be-BY"/>
              </w:rPr>
              <w:t>12</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 xml:space="preserve">Писательская и редакторская деятельность А. Твардовского. Лирика и поэмы А. Твардовского. Редактирование им журнала «Новый мир». </w:t>
            </w:r>
          </w:p>
          <w:p w:rsidR="00EA502F" w:rsidRPr="00B07DFB" w:rsidRDefault="00EA502F" w:rsidP="00EA502F">
            <w:pPr>
              <w:rPr>
                <w:rFonts w:ascii="Times New Roman" w:hAnsi="Times New Roman"/>
                <w:bCs/>
              </w:rPr>
            </w:pPr>
            <w:r w:rsidRPr="00B07DFB">
              <w:rPr>
                <w:rFonts w:ascii="Times New Roman" w:hAnsi="Times New Roman"/>
              </w:rPr>
              <w:t>Личность и творчество А. Солженицына. Идейно-эстетическая позиция писателя, его основные произведения («Один день Ивана Денисовича», «Матренин двор»).</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r w:rsidRPr="00B07DFB">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Устный опрос, поисковые задания</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lang w:val="be-BY"/>
              </w:rPr>
            </w:pPr>
            <w:r w:rsidRPr="00B07DFB">
              <w:rPr>
                <w:rFonts w:ascii="Times New Roman" w:hAnsi="Times New Roman"/>
                <w:lang w:val="be-BY"/>
              </w:rPr>
              <w:t>13</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r w:rsidRPr="00B07DFB">
              <w:rPr>
                <w:rFonts w:ascii="Times New Roman" w:hAnsi="Times New Roman"/>
              </w:rPr>
              <w:t>Литературный процесс периода «застоя» (1965 – 1985). Основные тенденции развития русск. лит</w:t>
            </w:r>
            <w:proofErr w:type="gramStart"/>
            <w:r w:rsidRPr="00B07DFB">
              <w:rPr>
                <w:rFonts w:ascii="Times New Roman" w:hAnsi="Times New Roman"/>
              </w:rPr>
              <w:t>.</w:t>
            </w:r>
            <w:proofErr w:type="gramEnd"/>
            <w:r w:rsidRPr="00B07DFB">
              <w:rPr>
                <w:rFonts w:ascii="Times New Roman" w:hAnsi="Times New Roman"/>
              </w:rPr>
              <w:t xml:space="preserve"> </w:t>
            </w:r>
            <w:proofErr w:type="gramStart"/>
            <w:r w:rsidRPr="00B07DFB">
              <w:rPr>
                <w:rFonts w:ascii="Times New Roman" w:hAnsi="Times New Roman"/>
              </w:rPr>
              <w:t>э</w:t>
            </w:r>
            <w:proofErr w:type="gramEnd"/>
            <w:r w:rsidRPr="00B07DFB">
              <w:rPr>
                <w:rFonts w:ascii="Times New Roman" w:hAnsi="Times New Roman"/>
              </w:rPr>
              <w:t xml:space="preserve">того периода (проза, поэзия, драматургия). </w:t>
            </w:r>
          </w:p>
          <w:p w:rsidR="00EA502F" w:rsidRPr="00B07DFB" w:rsidRDefault="00EA502F" w:rsidP="00EA502F">
            <w:pPr>
              <w:rPr>
                <w:rFonts w:ascii="Times New Roman" w:hAnsi="Times New Roman"/>
              </w:rPr>
            </w:pPr>
            <w:r w:rsidRPr="00B07DFB">
              <w:rPr>
                <w:rFonts w:ascii="Times New Roman" w:hAnsi="Times New Roman"/>
              </w:rPr>
              <w:t>«Деревенская проза» в русской литературе 2-ой половины ХХ века. Идеологическая основа, художественные особенности, представители и произведения «деревенской прозы» (В. Распутин, В. Белов, Ф. Абрамов и др.).</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r w:rsidRPr="00B07DFB">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r w:rsidRPr="00B07DFB">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lang w:val="be-BY"/>
              </w:rPr>
              <w:t xml:space="preserve">Дискуссия, </w:t>
            </w:r>
            <w:r w:rsidRPr="00B07DFB">
              <w:rPr>
                <w:rFonts w:ascii="Times New Roman" w:hAnsi="Times New Roman"/>
              </w:rPr>
              <w:t>контрольный тест</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lang w:val="be-BY"/>
              </w:rPr>
            </w:pPr>
            <w:r w:rsidRPr="00B07DFB">
              <w:rPr>
                <w:rFonts w:ascii="Times New Roman" w:hAnsi="Times New Roman"/>
                <w:lang w:val="be-BY"/>
              </w:rPr>
              <w:t>14</w:t>
            </w:r>
          </w:p>
        </w:tc>
        <w:tc>
          <w:tcPr>
            <w:tcW w:w="7664"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rPr>
            </w:pPr>
            <w:proofErr w:type="gramStart"/>
            <w:r w:rsidRPr="00B07DFB">
              <w:rPr>
                <w:rFonts w:ascii="Times New Roman" w:hAnsi="Times New Roman"/>
              </w:rPr>
              <w:t>Тема Великой Отечественной войны в русской литературе ХХ в. Литература периода Великой Отечественной войны.</w:t>
            </w:r>
            <w:proofErr w:type="gramEnd"/>
            <w:r w:rsidRPr="00B07DFB">
              <w:rPr>
                <w:rFonts w:ascii="Times New Roman" w:hAnsi="Times New Roman"/>
              </w:rPr>
              <w:t xml:space="preserve"> Особенности разработки военной темы в русск. лит. 2-ой пол. ХХ в. (Ю. Бондарев, К. Воробьев, В. Кондратьев, К. Симонов и др.).</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r w:rsidRPr="00B07DFB">
              <w:rPr>
                <w:rFonts w:ascii="Times New Roman" w:hAnsi="Times New Roman"/>
                <w:lang w:val="be-BY"/>
              </w:rPr>
              <w:t>2</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rPr>
            </w:pPr>
            <w:r w:rsidRPr="00B07DFB">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rPr>
              <w:t>Контрольный тест</w:t>
            </w:r>
          </w:p>
        </w:tc>
      </w:tr>
      <w:tr w:rsidR="00EA502F" w:rsidRPr="00B07DFB" w:rsidTr="00EA502F">
        <w:tc>
          <w:tcPr>
            <w:tcW w:w="949"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bCs/>
                <w:lang w:val="be-BY"/>
              </w:rPr>
            </w:pPr>
            <w:r w:rsidRPr="00B07DFB">
              <w:rPr>
                <w:rFonts w:ascii="Times New Roman" w:hAnsi="Times New Roman"/>
                <w:bCs/>
                <w:lang w:val="be-BY"/>
              </w:rPr>
              <w:t>15</w:t>
            </w:r>
          </w:p>
        </w:tc>
        <w:tc>
          <w:tcPr>
            <w:tcW w:w="7664" w:type="dxa"/>
            <w:tcBorders>
              <w:top w:val="single" w:sz="4" w:space="0" w:color="auto"/>
              <w:left w:val="single" w:sz="4" w:space="0" w:color="auto"/>
              <w:bottom w:val="single" w:sz="4" w:space="0" w:color="auto"/>
              <w:right w:val="single" w:sz="4" w:space="0" w:color="auto"/>
            </w:tcBorders>
            <w:vAlign w:val="center"/>
          </w:tcPr>
          <w:p w:rsidR="00EA502F" w:rsidRPr="00B07DFB" w:rsidRDefault="00EA502F" w:rsidP="00EA502F">
            <w:pPr>
              <w:rPr>
                <w:rFonts w:ascii="Times New Roman" w:hAnsi="Times New Roman"/>
              </w:rPr>
            </w:pPr>
            <w:r w:rsidRPr="00B07DFB">
              <w:rPr>
                <w:rFonts w:ascii="Times New Roman" w:hAnsi="Times New Roman"/>
              </w:rPr>
              <w:t>Драматургия А. Вампилова. Конфликтная основа, жанровая специфика, стиль драматургии А. Вампилова. Пьеса «Утиная охота».</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rPr>
            </w:pPr>
            <w:r w:rsidRPr="00B07DFB">
              <w:rPr>
                <w:rFonts w:ascii="Times New Roman" w:hAnsi="Times New Roman"/>
                <w:bCs/>
              </w:rPr>
              <w:t>2</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Cs/>
                <w:lang w:val="be-BY"/>
              </w:rPr>
            </w:pP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r w:rsidRPr="00B07DFB">
              <w:rPr>
                <w:rFonts w:ascii="Times New Roman" w:hAnsi="Times New Roman"/>
              </w:rPr>
              <w:t>Устный опрос, дискуссия</w:t>
            </w:r>
          </w:p>
        </w:tc>
      </w:tr>
      <w:tr w:rsidR="00EA502F" w:rsidRPr="00B07DFB" w:rsidTr="00EA502F">
        <w:tc>
          <w:tcPr>
            <w:tcW w:w="8613" w:type="dxa"/>
            <w:gridSpan w:val="2"/>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b/>
                <w:lang w:val="be-BY"/>
              </w:rPr>
            </w:pPr>
            <w:r w:rsidRPr="00B07DFB">
              <w:rPr>
                <w:rFonts w:ascii="Times New Roman" w:hAnsi="Times New Roman"/>
                <w:b/>
                <w:lang w:val="be-BY"/>
              </w:rPr>
              <w:t>Итого</w:t>
            </w:r>
          </w:p>
        </w:tc>
        <w:tc>
          <w:tcPr>
            <w:tcW w:w="851"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b/>
                <w:lang w:val="be-BY"/>
              </w:rPr>
            </w:pPr>
            <w:r w:rsidRPr="00B07DFB">
              <w:rPr>
                <w:rFonts w:ascii="Times New Roman" w:hAnsi="Times New Roman"/>
                <w:b/>
                <w:lang w:val="be-BY"/>
              </w:rPr>
              <w:t>20</w:t>
            </w:r>
          </w:p>
        </w:tc>
        <w:tc>
          <w:tcPr>
            <w:tcW w:w="992" w:type="dxa"/>
            <w:tcBorders>
              <w:top w:val="single" w:sz="4" w:space="0" w:color="auto"/>
              <w:left w:val="single" w:sz="4" w:space="0" w:color="auto"/>
              <w:bottom w:val="single" w:sz="4" w:space="0" w:color="auto"/>
              <w:right w:val="single" w:sz="4" w:space="0" w:color="auto"/>
            </w:tcBorders>
          </w:tcPr>
          <w:p w:rsidR="00EA502F" w:rsidRPr="00B07DFB" w:rsidRDefault="00EA502F" w:rsidP="00B07DFB">
            <w:pPr>
              <w:ind w:firstLine="0"/>
              <w:rPr>
                <w:rFonts w:ascii="Times New Roman" w:hAnsi="Times New Roman"/>
                <w:b/>
                <w:lang w:val="be-BY"/>
              </w:rPr>
            </w:pPr>
            <w:r w:rsidRPr="00B07DFB">
              <w:rPr>
                <w:rFonts w:ascii="Times New Roman" w:hAnsi="Times New Roman"/>
                <w:b/>
                <w:lang w:val="be-BY"/>
              </w:rPr>
              <w:t>10</w:t>
            </w:r>
          </w:p>
        </w:tc>
        <w:tc>
          <w:tcPr>
            <w:tcW w:w="709"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lang w:val="be-BY"/>
              </w:rPr>
            </w:pPr>
          </w:p>
        </w:tc>
        <w:tc>
          <w:tcPr>
            <w:tcW w:w="850"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jc w:val="center"/>
              <w:rPr>
                <w:rFonts w:ascii="Times New Roman" w:hAnsi="Times New Roman"/>
                <w:b/>
                <w:lang w:val="be-BY"/>
              </w:rPr>
            </w:pPr>
            <w:r w:rsidRPr="00B07DFB">
              <w:rPr>
                <w:rFonts w:ascii="Times New Roman" w:hAnsi="Times New Roman"/>
                <w:b/>
                <w:lang w:val="be-BY"/>
              </w:rPr>
              <w:t>4</w:t>
            </w:r>
          </w:p>
        </w:tc>
        <w:tc>
          <w:tcPr>
            <w:tcW w:w="3402" w:type="dxa"/>
            <w:tcBorders>
              <w:top w:val="single" w:sz="4" w:space="0" w:color="auto"/>
              <w:left w:val="single" w:sz="4" w:space="0" w:color="auto"/>
              <w:bottom w:val="single" w:sz="4" w:space="0" w:color="auto"/>
              <w:right w:val="single" w:sz="4" w:space="0" w:color="auto"/>
            </w:tcBorders>
          </w:tcPr>
          <w:p w:rsidR="00EA502F" w:rsidRPr="00B07DFB" w:rsidRDefault="00EA502F" w:rsidP="00EA502F">
            <w:pPr>
              <w:rPr>
                <w:rFonts w:ascii="Times New Roman" w:hAnsi="Times New Roman"/>
                <w:lang w:val="be-BY"/>
              </w:rPr>
            </w:pPr>
          </w:p>
        </w:tc>
      </w:tr>
    </w:tbl>
    <w:p w:rsidR="00EA502F" w:rsidRPr="00B07DFB" w:rsidRDefault="00EA502F" w:rsidP="00EA502F">
      <w:pPr>
        <w:jc w:val="center"/>
        <w:rPr>
          <w:rFonts w:ascii="Times New Roman" w:hAnsi="Times New Roman"/>
          <w:b/>
          <w:lang w:val="be-BY"/>
        </w:rPr>
      </w:pPr>
    </w:p>
    <w:p w:rsidR="00EA502F" w:rsidRDefault="00EA502F" w:rsidP="00EA502F">
      <w:pPr>
        <w:jc w:val="center"/>
        <w:rPr>
          <w:b/>
          <w:caps/>
          <w:lang w:val="be-BY"/>
        </w:rPr>
        <w:sectPr w:rsidR="00EA502F" w:rsidSect="00EA502F">
          <w:pgSz w:w="16838" w:h="11906" w:orient="landscape"/>
          <w:pgMar w:top="851" w:right="510" w:bottom="1701" w:left="567" w:header="709" w:footer="709" w:gutter="0"/>
          <w:cols w:space="708"/>
          <w:docGrid w:linePitch="360"/>
        </w:sectPr>
      </w:pPr>
    </w:p>
    <w:p w:rsidR="000C4719" w:rsidRPr="00AE365B" w:rsidRDefault="004E5422" w:rsidP="003652FD">
      <w:pPr>
        <w:ind w:firstLine="0"/>
        <w:jc w:val="center"/>
        <w:rPr>
          <w:rFonts w:ascii="Times New Roman" w:hAnsi="Times New Roman"/>
          <w:sz w:val="48"/>
          <w:szCs w:val="48"/>
        </w:rPr>
      </w:pPr>
      <w:hyperlink r:id="rId12" w:history="1">
        <w:r w:rsidR="000C4719" w:rsidRPr="00AE365B">
          <w:rPr>
            <w:rStyle w:val="a3"/>
            <w:rFonts w:ascii="Times New Roman" w:eastAsia="Calibri" w:hAnsi="Times New Roman"/>
            <w:b/>
            <w:sz w:val="48"/>
            <w:szCs w:val="48"/>
          </w:rPr>
          <w:t>Т</w:t>
        </w:r>
        <w:r w:rsidR="000C4719" w:rsidRPr="00AE365B">
          <w:rPr>
            <w:rStyle w:val="a3"/>
            <w:rFonts w:ascii="Times New Roman" w:eastAsia="Calibri" w:hAnsi="Times New Roman"/>
            <w:b/>
            <w:spacing w:val="1"/>
            <w:sz w:val="48"/>
            <w:szCs w:val="48"/>
          </w:rPr>
          <w:t>ео</w:t>
        </w:r>
        <w:r w:rsidR="000C4719" w:rsidRPr="00AE365B">
          <w:rPr>
            <w:rStyle w:val="a3"/>
            <w:rFonts w:ascii="Times New Roman" w:eastAsia="Calibri" w:hAnsi="Times New Roman"/>
            <w:b/>
            <w:spacing w:val="-3"/>
            <w:sz w:val="48"/>
            <w:szCs w:val="48"/>
          </w:rPr>
          <w:t>р</w:t>
        </w:r>
        <w:r w:rsidR="000C4719" w:rsidRPr="00AE365B">
          <w:rPr>
            <w:rStyle w:val="a3"/>
            <w:rFonts w:ascii="Times New Roman" w:eastAsia="Calibri" w:hAnsi="Times New Roman"/>
            <w:b/>
            <w:sz w:val="48"/>
            <w:szCs w:val="48"/>
          </w:rPr>
          <w:t>е</w:t>
        </w:r>
        <w:r w:rsidR="000C4719" w:rsidRPr="00AE365B">
          <w:rPr>
            <w:rStyle w:val="a3"/>
            <w:rFonts w:ascii="Times New Roman" w:eastAsia="Calibri" w:hAnsi="Times New Roman"/>
            <w:b/>
            <w:spacing w:val="-1"/>
            <w:sz w:val="48"/>
            <w:szCs w:val="48"/>
          </w:rPr>
          <w:t>т</w:t>
        </w:r>
        <w:r w:rsidR="000C4719" w:rsidRPr="00AE365B">
          <w:rPr>
            <w:rStyle w:val="a3"/>
            <w:rFonts w:ascii="Times New Roman" w:eastAsia="Calibri" w:hAnsi="Times New Roman"/>
            <w:b/>
            <w:sz w:val="48"/>
            <w:szCs w:val="48"/>
          </w:rPr>
          <w:t>иче</w:t>
        </w:r>
        <w:r w:rsidR="000C4719" w:rsidRPr="00AE365B">
          <w:rPr>
            <w:rStyle w:val="a3"/>
            <w:rFonts w:ascii="Times New Roman" w:eastAsia="Calibri" w:hAnsi="Times New Roman"/>
            <w:b/>
            <w:spacing w:val="-2"/>
            <w:sz w:val="48"/>
            <w:szCs w:val="48"/>
          </w:rPr>
          <w:t>с</w:t>
        </w:r>
        <w:r w:rsidR="000C4719" w:rsidRPr="00AE365B">
          <w:rPr>
            <w:rStyle w:val="a3"/>
            <w:rFonts w:ascii="Times New Roman" w:eastAsia="Calibri" w:hAnsi="Times New Roman"/>
            <w:b/>
            <w:sz w:val="48"/>
            <w:szCs w:val="48"/>
          </w:rPr>
          <w:t>к</w:t>
        </w:r>
        <w:r w:rsidR="000C4719" w:rsidRPr="00AE365B">
          <w:rPr>
            <w:rStyle w:val="a3"/>
            <w:rFonts w:ascii="Times New Roman" w:eastAsia="Calibri" w:hAnsi="Times New Roman"/>
            <w:b/>
            <w:spacing w:val="-2"/>
            <w:sz w:val="48"/>
            <w:szCs w:val="48"/>
          </w:rPr>
          <w:t>и</w:t>
        </w:r>
        <w:r w:rsidR="000C4719" w:rsidRPr="00AE365B">
          <w:rPr>
            <w:rStyle w:val="a3"/>
            <w:rFonts w:ascii="Times New Roman" w:eastAsia="Calibri" w:hAnsi="Times New Roman"/>
            <w:b/>
            <w:sz w:val="48"/>
            <w:szCs w:val="48"/>
          </w:rPr>
          <w:t>й</w:t>
        </w:r>
        <w:r w:rsidR="000C4719" w:rsidRPr="00AE365B">
          <w:rPr>
            <w:rStyle w:val="a3"/>
            <w:rFonts w:ascii="Times New Roman" w:eastAsia="Calibri" w:hAnsi="Times New Roman"/>
            <w:b/>
            <w:spacing w:val="-1"/>
            <w:sz w:val="48"/>
            <w:szCs w:val="48"/>
          </w:rPr>
          <w:t>р</w:t>
        </w:r>
        <w:r w:rsidR="000C4719" w:rsidRPr="00AE365B">
          <w:rPr>
            <w:rStyle w:val="a3"/>
            <w:rFonts w:ascii="Times New Roman" w:eastAsia="Calibri" w:hAnsi="Times New Roman"/>
            <w:b/>
            <w:sz w:val="48"/>
            <w:szCs w:val="48"/>
          </w:rPr>
          <w:t>аз</w:t>
        </w:r>
        <w:r w:rsidR="000C4719" w:rsidRPr="00AE365B">
          <w:rPr>
            <w:rStyle w:val="a3"/>
            <w:rFonts w:ascii="Times New Roman" w:eastAsia="Calibri" w:hAnsi="Times New Roman"/>
            <w:b/>
            <w:spacing w:val="-1"/>
            <w:sz w:val="48"/>
            <w:szCs w:val="48"/>
          </w:rPr>
          <w:t>д</w:t>
        </w:r>
        <w:r w:rsidR="000C4719" w:rsidRPr="00AE365B">
          <w:rPr>
            <w:rStyle w:val="a3"/>
            <w:rFonts w:ascii="Times New Roman" w:eastAsia="Calibri" w:hAnsi="Times New Roman"/>
            <w:b/>
            <w:spacing w:val="-2"/>
            <w:sz w:val="48"/>
            <w:szCs w:val="48"/>
          </w:rPr>
          <w:t>е</w:t>
        </w:r>
        <w:r w:rsidR="000C4719" w:rsidRPr="00AE365B">
          <w:rPr>
            <w:rStyle w:val="a3"/>
            <w:rFonts w:ascii="Times New Roman" w:eastAsia="Calibri" w:hAnsi="Times New Roman"/>
            <w:b/>
            <w:sz w:val="48"/>
            <w:szCs w:val="48"/>
          </w:rPr>
          <w:t>л</w:t>
        </w:r>
      </w:hyperlink>
    </w:p>
    <w:p w:rsidR="00E0068B" w:rsidRPr="00AE365B" w:rsidRDefault="00E0068B" w:rsidP="003652FD">
      <w:pPr>
        <w:ind w:firstLine="0"/>
        <w:jc w:val="center"/>
        <w:rPr>
          <w:rStyle w:val="a3"/>
          <w:rFonts w:ascii="Times New Roman" w:eastAsia="Calibri" w:hAnsi="Times New Roman"/>
        </w:rPr>
      </w:pPr>
    </w:p>
    <w:p w:rsidR="00771E70" w:rsidRPr="00AE365B" w:rsidRDefault="00771E70" w:rsidP="00771E70">
      <w:pPr>
        <w:pStyle w:val="FR1"/>
        <w:ind w:firstLine="709"/>
        <w:jc w:val="center"/>
        <w:rPr>
          <w:sz w:val="40"/>
          <w:szCs w:val="40"/>
        </w:rPr>
      </w:pPr>
      <w:r w:rsidRPr="00AE365B">
        <w:rPr>
          <w:sz w:val="40"/>
          <w:szCs w:val="40"/>
        </w:rPr>
        <w:t>Тематика лекций</w:t>
      </w:r>
    </w:p>
    <w:p w:rsidR="00771E70" w:rsidRPr="00AE365B" w:rsidRDefault="00771E70" w:rsidP="00771E70">
      <w:pPr>
        <w:pStyle w:val="FR1"/>
        <w:ind w:firstLine="709"/>
        <w:jc w:val="center"/>
        <w:rPr>
          <w:b w:val="0"/>
          <w:sz w:val="28"/>
          <w:szCs w:val="28"/>
        </w:rPr>
      </w:pPr>
      <w:r w:rsidRPr="00AE365B">
        <w:rPr>
          <w:b w:val="0"/>
          <w:sz w:val="28"/>
          <w:szCs w:val="28"/>
        </w:rPr>
        <w:t xml:space="preserve">по курсу </w:t>
      </w:r>
    </w:p>
    <w:p w:rsidR="00771E70" w:rsidRPr="00AE365B" w:rsidRDefault="00771E70" w:rsidP="00771E70">
      <w:pPr>
        <w:pStyle w:val="FR1"/>
        <w:ind w:firstLine="709"/>
        <w:jc w:val="center"/>
        <w:rPr>
          <w:sz w:val="28"/>
          <w:szCs w:val="28"/>
        </w:rPr>
      </w:pPr>
      <w:r w:rsidRPr="00AE365B">
        <w:rPr>
          <w:sz w:val="28"/>
          <w:szCs w:val="28"/>
        </w:rPr>
        <w:t xml:space="preserve">истории русской литературы ХХ </w:t>
      </w:r>
      <w:proofErr w:type="gramStart"/>
      <w:r w:rsidRPr="00AE365B">
        <w:rPr>
          <w:sz w:val="28"/>
          <w:szCs w:val="28"/>
        </w:rPr>
        <w:t>в</w:t>
      </w:r>
      <w:proofErr w:type="gramEnd"/>
      <w:r w:rsidRPr="00AE365B">
        <w:rPr>
          <w:sz w:val="28"/>
          <w:szCs w:val="28"/>
        </w:rPr>
        <w:t>.</w:t>
      </w:r>
    </w:p>
    <w:p w:rsidR="00771E70" w:rsidRPr="00B07DFB" w:rsidRDefault="00771E70" w:rsidP="00771E70">
      <w:pPr>
        <w:pStyle w:val="FR1"/>
        <w:ind w:firstLine="709"/>
        <w:jc w:val="center"/>
        <w:rPr>
          <w:b w:val="0"/>
          <w:sz w:val="28"/>
          <w:szCs w:val="28"/>
        </w:rPr>
      </w:pPr>
      <w:r w:rsidRPr="00B07DFB">
        <w:rPr>
          <w:b w:val="0"/>
          <w:sz w:val="28"/>
          <w:szCs w:val="28"/>
        </w:rPr>
        <w:t>(</w:t>
      </w:r>
      <w:r w:rsidR="00B07DFB" w:rsidRPr="00B07DFB">
        <w:rPr>
          <w:b w:val="0"/>
          <w:sz w:val="28"/>
          <w:szCs w:val="28"/>
        </w:rPr>
        <w:t>3 к. бел</w:t>
      </w:r>
      <w:proofErr w:type="gramStart"/>
      <w:r w:rsidR="00B07DFB" w:rsidRPr="00B07DFB">
        <w:rPr>
          <w:b w:val="0"/>
          <w:sz w:val="28"/>
          <w:szCs w:val="28"/>
        </w:rPr>
        <w:t>.</w:t>
      </w:r>
      <w:proofErr w:type="gramEnd"/>
      <w:r w:rsidR="00B07DFB" w:rsidRPr="00B07DFB">
        <w:rPr>
          <w:b w:val="0"/>
          <w:sz w:val="28"/>
          <w:szCs w:val="28"/>
        </w:rPr>
        <w:t xml:space="preserve"> </w:t>
      </w:r>
      <w:proofErr w:type="gramStart"/>
      <w:r w:rsidR="00B07DFB" w:rsidRPr="00B07DFB">
        <w:rPr>
          <w:b w:val="0"/>
          <w:sz w:val="28"/>
          <w:szCs w:val="28"/>
        </w:rPr>
        <w:t>о</w:t>
      </w:r>
      <w:proofErr w:type="gramEnd"/>
      <w:r w:rsidR="00B07DFB" w:rsidRPr="00B07DFB">
        <w:rPr>
          <w:b w:val="0"/>
          <w:sz w:val="28"/>
          <w:szCs w:val="28"/>
        </w:rPr>
        <w:t>тд.)</w:t>
      </w:r>
    </w:p>
    <w:p w:rsidR="00771E70" w:rsidRPr="00AE365B" w:rsidRDefault="00771E70" w:rsidP="00771E70">
      <w:pPr>
        <w:pStyle w:val="FR1"/>
        <w:rPr>
          <w:sz w:val="28"/>
          <w:szCs w:val="28"/>
        </w:rPr>
      </w:pPr>
    </w:p>
    <w:p w:rsidR="00771E70" w:rsidRPr="00AE365B" w:rsidRDefault="00771E70" w:rsidP="00771E70">
      <w:pPr>
        <w:pStyle w:val="FR1"/>
        <w:ind w:firstLine="709"/>
        <w:jc w:val="center"/>
        <w:rPr>
          <w:sz w:val="28"/>
          <w:szCs w:val="28"/>
        </w:rPr>
      </w:pPr>
      <w:r w:rsidRPr="00AE365B">
        <w:rPr>
          <w:sz w:val="28"/>
          <w:szCs w:val="28"/>
        </w:rPr>
        <w:t xml:space="preserve">Лекция 1 </w:t>
      </w:r>
    </w:p>
    <w:p w:rsidR="00771E70" w:rsidRDefault="00771E70" w:rsidP="00771E70">
      <w:pPr>
        <w:ind w:firstLine="709"/>
        <w:rPr>
          <w:rFonts w:ascii="Times New Roman" w:hAnsi="Times New Roman"/>
          <w:b/>
        </w:rPr>
      </w:pPr>
      <w:r w:rsidRPr="00141BB6">
        <w:rPr>
          <w:rFonts w:ascii="Times New Roman" w:hAnsi="Times New Roman"/>
          <w:b/>
          <w:lang w:val="be-BY"/>
        </w:rPr>
        <w:t xml:space="preserve">Литература «серебряного века». </w:t>
      </w:r>
      <w:r w:rsidRPr="00141BB6">
        <w:rPr>
          <w:rFonts w:ascii="Times New Roman" w:hAnsi="Times New Roman"/>
          <w:b/>
        </w:rPr>
        <w:t>Реализм в литературе рубежа Х</w:t>
      </w:r>
      <w:proofErr w:type="gramStart"/>
      <w:r w:rsidRPr="00141BB6">
        <w:rPr>
          <w:rFonts w:ascii="Times New Roman" w:hAnsi="Times New Roman"/>
          <w:b/>
          <w:lang w:val="en-US"/>
        </w:rPr>
        <w:t>I</w:t>
      </w:r>
      <w:proofErr w:type="gramEnd"/>
      <w:r w:rsidRPr="00141BB6">
        <w:rPr>
          <w:rFonts w:ascii="Times New Roman" w:hAnsi="Times New Roman"/>
          <w:b/>
        </w:rPr>
        <w:t>Х – ХХ вв. Модернистские течения «серебряного века» (символизм, акмеизм, футуризм и др.).</w:t>
      </w:r>
    </w:p>
    <w:p w:rsidR="00771E70" w:rsidRDefault="00771E70" w:rsidP="00771E70">
      <w:pPr>
        <w:ind w:firstLine="709"/>
        <w:rPr>
          <w:rFonts w:ascii="Times New Roman" w:hAnsi="Times New Roman"/>
          <w:b/>
        </w:rPr>
      </w:pPr>
    </w:p>
    <w:p w:rsidR="00771E70" w:rsidRDefault="00771E70" w:rsidP="00771E70">
      <w:pPr>
        <w:ind w:firstLine="567"/>
        <w:rPr>
          <w:rFonts w:ascii="Times New Roman" w:hAnsi="Times New Roman"/>
        </w:rPr>
      </w:pPr>
      <w:r>
        <w:rPr>
          <w:rFonts w:ascii="Times New Roman" w:hAnsi="Times New Roman"/>
          <w:bCs/>
        </w:rPr>
        <w:t>«</w:t>
      </w:r>
      <w:r w:rsidRPr="00EE04AE">
        <w:rPr>
          <w:rFonts w:ascii="Times New Roman" w:hAnsi="Times New Roman"/>
          <w:bCs/>
        </w:rPr>
        <w:t>Серебряный век</w:t>
      </w:r>
      <w:r>
        <w:rPr>
          <w:rFonts w:ascii="Times New Roman" w:hAnsi="Times New Roman"/>
          <w:bCs/>
        </w:rPr>
        <w:t>»</w:t>
      </w:r>
      <w:r w:rsidRPr="00EE04AE">
        <w:rPr>
          <w:rFonts w:ascii="Times New Roman" w:hAnsi="Times New Roman"/>
        </w:rPr>
        <w:t xml:space="preserve"> </w:t>
      </w:r>
      <w:r>
        <w:rPr>
          <w:rFonts w:ascii="Times New Roman" w:hAnsi="Times New Roman"/>
        </w:rPr>
        <w:t>– модернистский по основному содержанию период развития русской литературы, занимающий временной отрезок с начала 1890-х по конец 1910-х гг.</w:t>
      </w:r>
    </w:p>
    <w:p w:rsidR="00771E70" w:rsidRDefault="00771E70" w:rsidP="00771E70">
      <w:pPr>
        <w:ind w:firstLine="567"/>
        <w:rPr>
          <w:rFonts w:ascii="Times New Roman" w:hAnsi="Times New Roman"/>
        </w:rPr>
      </w:pPr>
      <w:r>
        <w:rPr>
          <w:rFonts w:ascii="Times New Roman" w:hAnsi="Times New Roman"/>
        </w:rPr>
        <w:t xml:space="preserve">Реализм – художественная система, определяющим признаком которой является жизнеподобие, т. е. копирующее отображение действительности. </w:t>
      </w:r>
    </w:p>
    <w:p w:rsidR="00771E70" w:rsidRDefault="00771E70" w:rsidP="00771E70">
      <w:pPr>
        <w:ind w:firstLine="567"/>
        <w:rPr>
          <w:rFonts w:ascii="Times New Roman" w:hAnsi="Times New Roman"/>
        </w:rPr>
      </w:pPr>
      <w:r>
        <w:rPr>
          <w:rFonts w:ascii="Times New Roman" w:hAnsi="Times New Roman"/>
        </w:rPr>
        <w:t>Модернизм – художественная система, определяющим признаком которой является постоянное обновление формы художественных произведений.</w:t>
      </w:r>
    </w:p>
    <w:p w:rsidR="00771E70" w:rsidRPr="00EE04AE" w:rsidRDefault="00771E70" w:rsidP="00771E70">
      <w:pPr>
        <w:ind w:firstLine="567"/>
        <w:rPr>
          <w:rFonts w:ascii="Times New Roman" w:hAnsi="Times New Roman"/>
        </w:rPr>
      </w:pPr>
      <w:r w:rsidRPr="00EE04AE">
        <w:rPr>
          <w:rFonts w:ascii="Times New Roman" w:hAnsi="Times New Roman"/>
        </w:rPr>
        <w:t xml:space="preserve">1. Общая характеристика русской </w:t>
      </w:r>
      <w:r w:rsidRPr="00EE04AE">
        <w:rPr>
          <w:rFonts w:ascii="Times New Roman" w:hAnsi="Times New Roman"/>
          <w:lang w:val="be-BY"/>
        </w:rPr>
        <w:t>литературы «серебряного века»</w:t>
      </w:r>
      <w:r w:rsidRPr="00EE04AE">
        <w:rPr>
          <w:rFonts w:ascii="Times New Roman" w:hAnsi="Times New Roman"/>
        </w:rPr>
        <w:t>:</w:t>
      </w:r>
    </w:p>
    <w:p w:rsidR="00771E70" w:rsidRPr="00EE04AE" w:rsidRDefault="00771E70" w:rsidP="00771E70">
      <w:pPr>
        <w:ind w:firstLine="720"/>
        <w:rPr>
          <w:rFonts w:ascii="Times New Roman" w:hAnsi="Times New Roman"/>
          <w:bCs/>
        </w:rPr>
      </w:pPr>
      <w:r w:rsidRPr="00EE04AE">
        <w:rPr>
          <w:rFonts w:ascii="Times New Roman" w:hAnsi="Times New Roman"/>
        </w:rPr>
        <w:t xml:space="preserve">а) </w:t>
      </w:r>
      <w:r w:rsidRPr="00EE04AE">
        <w:rPr>
          <w:rFonts w:ascii="Times New Roman" w:hAnsi="Times New Roman"/>
          <w:bCs/>
        </w:rPr>
        <w:t>русская философская мысль (Вл. Соловьев, Н.</w:t>
      </w:r>
      <w:r w:rsidRPr="00EE04AE">
        <w:rPr>
          <w:rFonts w:ascii="Times New Roman" w:hAnsi="Times New Roman"/>
          <w:bCs/>
          <w:lang w:val="en-US"/>
        </w:rPr>
        <w:t> </w:t>
      </w:r>
      <w:r w:rsidRPr="00EE04AE">
        <w:rPr>
          <w:rFonts w:ascii="Times New Roman" w:hAnsi="Times New Roman"/>
          <w:bCs/>
        </w:rPr>
        <w:t>Бердяев, А.</w:t>
      </w:r>
      <w:r w:rsidRPr="00EE04AE">
        <w:rPr>
          <w:rFonts w:ascii="Times New Roman" w:hAnsi="Times New Roman"/>
          <w:bCs/>
          <w:lang w:val="en-US"/>
        </w:rPr>
        <w:t> </w:t>
      </w:r>
      <w:r w:rsidRPr="00EE04AE">
        <w:rPr>
          <w:rFonts w:ascii="Times New Roman" w:hAnsi="Times New Roman"/>
          <w:bCs/>
        </w:rPr>
        <w:t>Волынский, Л.</w:t>
      </w:r>
      <w:r w:rsidRPr="00EE04AE">
        <w:rPr>
          <w:rFonts w:ascii="Times New Roman" w:hAnsi="Times New Roman"/>
          <w:bCs/>
          <w:lang w:val="en-US"/>
        </w:rPr>
        <w:t> </w:t>
      </w:r>
      <w:r w:rsidRPr="00EE04AE">
        <w:rPr>
          <w:rFonts w:ascii="Times New Roman" w:hAnsi="Times New Roman"/>
          <w:bCs/>
        </w:rPr>
        <w:t>Шестов, В.</w:t>
      </w:r>
      <w:r w:rsidRPr="00EE04AE">
        <w:rPr>
          <w:rFonts w:ascii="Times New Roman" w:hAnsi="Times New Roman"/>
          <w:bCs/>
          <w:lang w:val="en-US"/>
        </w:rPr>
        <w:t> </w:t>
      </w:r>
      <w:r w:rsidRPr="00EE04AE">
        <w:rPr>
          <w:rFonts w:ascii="Times New Roman" w:hAnsi="Times New Roman"/>
          <w:bCs/>
        </w:rPr>
        <w:t>Розанов, С.</w:t>
      </w:r>
      <w:r w:rsidRPr="00EE04AE">
        <w:rPr>
          <w:rFonts w:ascii="Times New Roman" w:hAnsi="Times New Roman"/>
          <w:bCs/>
          <w:lang w:val="en-US"/>
        </w:rPr>
        <w:t> </w:t>
      </w:r>
      <w:r w:rsidRPr="00EE04AE">
        <w:rPr>
          <w:rFonts w:ascii="Times New Roman" w:hAnsi="Times New Roman"/>
          <w:bCs/>
        </w:rPr>
        <w:t>Булгаков, П.</w:t>
      </w:r>
      <w:r w:rsidRPr="00EE04AE">
        <w:rPr>
          <w:rFonts w:ascii="Times New Roman" w:hAnsi="Times New Roman"/>
          <w:bCs/>
          <w:lang w:val="en-US"/>
        </w:rPr>
        <w:t> </w:t>
      </w:r>
      <w:r w:rsidRPr="00EE04AE">
        <w:rPr>
          <w:rFonts w:ascii="Times New Roman" w:hAnsi="Times New Roman"/>
          <w:bCs/>
        </w:rPr>
        <w:t>Флоренский, Ф.</w:t>
      </w:r>
      <w:r w:rsidRPr="00EE04AE">
        <w:rPr>
          <w:rFonts w:ascii="Times New Roman" w:hAnsi="Times New Roman"/>
          <w:bCs/>
          <w:lang w:val="en-US"/>
        </w:rPr>
        <w:t> </w:t>
      </w:r>
      <w:r w:rsidRPr="00EE04AE">
        <w:rPr>
          <w:rFonts w:ascii="Times New Roman" w:hAnsi="Times New Roman"/>
          <w:bCs/>
        </w:rPr>
        <w:t>Степун, Н.</w:t>
      </w:r>
      <w:r w:rsidRPr="00EE04AE">
        <w:rPr>
          <w:rFonts w:ascii="Times New Roman" w:hAnsi="Times New Roman"/>
          <w:bCs/>
          <w:lang w:val="en-US"/>
        </w:rPr>
        <w:t> </w:t>
      </w:r>
      <w:r w:rsidRPr="00EE04AE">
        <w:rPr>
          <w:rFonts w:ascii="Times New Roman" w:hAnsi="Times New Roman"/>
          <w:bCs/>
        </w:rPr>
        <w:t>Лосский, И.</w:t>
      </w:r>
      <w:r w:rsidRPr="00EE04AE">
        <w:rPr>
          <w:rFonts w:ascii="Times New Roman" w:hAnsi="Times New Roman"/>
          <w:bCs/>
          <w:lang w:val="en-US"/>
        </w:rPr>
        <w:t> </w:t>
      </w:r>
      <w:r w:rsidRPr="00EE04AE">
        <w:rPr>
          <w:rFonts w:ascii="Times New Roman" w:hAnsi="Times New Roman"/>
          <w:bCs/>
        </w:rPr>
        <w:t>Ильин и др.) и ее влияние на творчество писателей;</w:t>
      </w:r>
    </w:p>
    <w:p w:rsidR="00771E70" w:rsidRPr="00EE04AE" w:rsidRDefault="00771E70" w:rsidP="00771E70">
      <w:pPr>
        <w:ind w:firstLine="720"/>
        <w:rPr>
          <w:rFonts w:ascii="Times New Roman" w:hAnsi="Times New Roman"/>
          <w:bCs/>
        </w:rPr>
      </w:pPr>
      <w:r w:rsidRPr="00EE04AE">
        <w:rPr>
          <w:rFonts w:ascii="Times New Roman" w:hAnsi="Times New Roman"/>
          <w:bCs/>
        </w:rPr>
        <w:t>б) восприятие идей западноевропейской философии (К.</w:t>
      </w:r>
      <w:r w:rsidRPr="00EE04AE">
        <w:rPr>
          <w:rFonts w:ascii="Times New Roman" w:hAnsi="Times New Roman"/>
          <w:bCs/>
          <w:lang w:val="en-US"/>
        </w:rPr>
        <w:t> </w:t>
      </w:r>
      <w:r w:rsidRPr="00EE04AE">
        <w:rPr>
          <w:rFonts w:ascii="Times New Roman" w:hAnsi="Times New Roman"/>
          <w:bCs/>
        </w:rPr>
        <w:t>Маркс, А. Шопенгауэр, Ф. Ницше, З. Фрейд и др.)</w:t>
      </w:r>
      <w:r w:rsidRPr="00EE04AE">
        <w:rPr>
          <w:rFonts w:ascii="Times New Roman" w:hAnsi="Times New Roman"/>
        </w:rPr>
        <w:t xml:space="preserve"> русскими </w:t>
      </w:r>
      <w:r w:rsidRPr="00EE04AE">
        <w:rPr>
          <w:rFonts w:ascii="Times New Roman" w:hAnsi="Times New Roman"/>
          <w:lang w:val="be-BY"/>
        </w:rPr>
        <w:t>писателями «серебряного века»;</w:t>
      </w:r>
    </w:p>
    <w:p w:rsidR="00771E70" w:rsidRPr="00EE04AE" w:rsidRDefault="00771E70" w:rsidP="00771E70">
      <w:pPr>
        <w:ind w:firstLine="567"/>
        <w:rPr>
          <w:rFonts w:ascii="Times New Roman" w:hAnsi="Times New Roman"/>
        </w:rPr>
      </w:pPr>
      <w:r w:rsidRPr="00EE04AE">
        <w:rPr>
          <w:rFonts w:ascii="Times New Roman" w:hAnsi="Times New Roman"/>
        </w:rPr>
        <w:t xml:space="preserve">в) происхождение и содержание термина </w:t>
      </w:r>
      <w:r w:rsidRPr="00EE04AE">
        <w:rPr>
          <w:rFonts w:ascii="Times New Roman" w:hAnsi="Times New Roman"/>
          <w:lang w:val="be-BY"/>
        </w:rPr>
        <w:t>«”серебряный век” русской литературы»</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rPr>
        <w:t>2. Реализм в литературе рубежа Х</w:t>
      </w:r>
      <w:proofErr w:type="gramStart"/>
      <w:r w:rsidRPr="00EE04AE">
        <w:rPr>
          <w:rFonts w:ascii="Times New Roman" w:hAnsi="Times New Roman"/>
          <w:lang w:val="en-US"/>
        </w:rPr>
        <w:t>I</w:t>
      </w:r>
      <w:proofErr w:type="gramEnd"/>
      <w:r w:rsidRPr="00EE04AE">
        <w:rPr>
          <w:rFonts w:ascii="Times New Roman" w:hAnsi="Times New Roman"/>
        </w:rPr>
        <w:t>Х – ХХ вв.:</w:t>
      </w:r>
    </w:p>
    <w:p w:rsidR="00771E70" w:rsidRPr="00EE04AE" w:rsidRDefault="00771E70" w:rsidP="00771E70">
      <w:pPr>
        <w:ind w:firstLine="567"/>
        <w:rPr>
          <w:rFonts w:ascii="Times New Roman" w:hAnsi="Times New Roman"/>
          <w:bCs/>
        </w:rPr>
      </w:pPr>
      <w:r w:rsidRPr="00EE04AE">
        <w:rPr>
          <w:rFonts w:ascii="Times New Roman" w:hAnsi="Times New Roman"/>
        </w:rPr>
        <w:t xml:space="preserve">а) </w:t>
      </w:r>
      <w:r w:rsidRPr="00EE04AE">
        <w:rPr>
          <w:rFonts w:ascii="Times New Roman" w:hAnsi="Times New Roman"/>
          <w:bCs/>
        </w:rPr>
        <w:t>дискуссия о русском реализме рубежа веков (А. Чехов, М. Горький, В. Короленко и др.)</w:t>
      </w:r>
      <w:r w:rsidRPr="00EE04AE">
        <w:rPr>
          <w:rFonts w:ascii="Times New Roman" w:hAnsi="Times New Roman"/>
        </w:rPr>
        <w:t>;</w:t>
      </w:r>
      <w:r w:rsidRPr="00EE04AE">
        <w:rPr>
          <w:rFonts w:ascii="Times New Roman" w:hAnsi="Times New Roman"/>
          <w:bCs/>
        </w:rPr>
        <w:t xml:space="preserve"> </w:t>
      </w:r>
    </w:p>
    <w:p w:rsidR="00771E70" w:rsidRPr="00EE04AE" w:rsidRDefault="00771E70" w:rsidP="00771E70">
      <w:pPr>
        <w:ind w:firstLine="567"/>
        <w:rPr>
          <w:rFonts w:ascii="Times New Roman" w:hAnsi="Times New Roman"/>
          <w:bCs/>
        </w:rPr>
      </w:pPr>
      <w:r w:rsidRPr="00EE04AE">
        <w:rPr>
          <w:rFonts w:ascii="Times New Roman" w:hAnsi="Times New Roman"/>
          <w:bCs/>
        </w:rPr>
        <w:t xml:space="preserve">б) реализм как один из основных методов художественной литературы Серебряного века. Разнообразие типов реализма. </w:t>
      </w:r>
    </w:p>
    <w:p w:rsidR="00771E70" w:rsidRPr="00EE04AE" w:rsidRDefault="00771E70" w:rsidP="00771E70">
      <w:pPr>
        <w:ind w:firstLine="567"/>
        <w:rPr>
          <w:rFonts w:ascii="Times New Roman" w:hAnsi="Times New Roman"/>
          <w:bCs/>
        </w:rPr>
      </w:pPr>
      <w:r w:rsidRPr="00EE04AE">
        <w:rPr>
          <w:rFonts w:ascii="Times New Roman" w:hAnsi="Times New Roman"/>
          <w:bCs/>
        </w:rPr>
        <w:t>в) классический реализм (Л. Толстой, А. Чехов)</w:t>
      </w:r>
      <w:r w:rsidRPr="00EE04AE">
        <w:rPr>
          <w:rFonts w:ascii="Times New Roman" w:hAnsi="Times New Roman"/>
        </w:rPr>
        <w:t>;</w:t>
      </w:r>
      <w:r w:rsidRPr="00EE04AE">
        <w:rPr>
          <w:rFonts w:ascii="Times New Roman" w:hAnsi="Times New Roman"/>
          <w:bCs/>
        </w:rPr>
        <w:t xml:space="preserve"> </w:t>
      </w:r>
    </w:p>
    <w:p w:rsidR="00771E70" w:rsidRPr="00EE04AE" w:rsidRDefault="00771E70" w:rsidP="00771E70">
      <w:pPr>
        <w:ind w:firstLine="567"/>
        <w:rPr>
          <w:rFonts w:ascii="Times New Roman" w:hAnsi="Times New Roman"/>
          <w:bCs/>
        </w:rPr>
      </w:pPr>
      <w:r w:rsidRPr="00EE04AE">
        <w:rPr>
          <w:rFonts w:ascii="Times New Roman" w:hAnsi="Times New Roman"/>
          <w:bCs/>
        </w:rPr>
        <w:t>г) «романтический» реализм (В. Короленко, М. Горький)</w:t>
      </w:r>
      <w:r w:rsidRPr="00EE04AE">
        <w:rPr>
          <w:rFonts w:ascii="Times New Roman" w:hAnsi="Times New Roman"/>
        </w:rPr>
        <w:t>;</w:t>
      </w:r>
      <w:r w:rsidRPr="00EE04AE">
        <w:rPr>
          <w:rFonts w:ascii="Times New Roman" w:hAnsi="Times New Roman"/>
          <w:bCs/>
        </w:rPr>
        <w:t xml:space="preserve"> </w:t>
      </w:r>
    </w:p>
    <w:p w:rsidR="00771E70" w:rsidRPr="00EE04AE" w:rsidRDefault="00771E70" w:rsidP="00771E70">
      <w:pPr>
        <w:ind w:firstLine="567"/>
        <w:rPr>
          <w:rFonts w:ascii="Times New Roman" w:hAnsi="Times New Roman"/>
          <w:bCs/>
        </w:rPr>
      </w:pPr>
      <w:r w:rsidRPr="00EE04AE">
        <w:rPr>
          <w:rFonts w:ascii="Times New Roman" w:hAnsi="Times New Roman"/>
          <w:bCs/>
        </w:rPr>
        <w:t>д) «символический» реализм (И. Бунин)</w:t>
      </w:r>
      <w:r w:rsidRPr="00EE04AE">
        <w:rPr>
          <w:rFonts w:ascii="Times New Roman" w:hAnsi="Times New Roman"/>
        </w:rPr>
        <w:t>;</w:t>
      </w:r>
    </w:p>
    <w:p w:rsidR="00771E70" w:rsidRPr="00EE04AE" w:rsidRDefault="00771E70" w:rsidP="00771E70">
      <w:pPr>
        <w:ind w:firstLine="567"/>
        <w:rPr>
          <w:rFonts w:ascii="Times New Roman" w:hAnsi="Times New Roman"/>
          <w:bCs/>
        </w:rPr>
      </w:pPr>
      <w:r w:rsidRPr="00EE04AE">
        <w:rPr>
          <w:rFonts w:ascii="Times New Roman" w:hAnsi="Times New Roman"/>
          <w:bCs/>
        </w:rPr>
        <w:t>е) «духовный реализм» (И. Шмелев, Б. Зайцев)</w:t>
      </w:r>
      <w:r w:rsidRPr="00EE04AE">
        <w:rPr>
          <w:rFonts w:ascii="Times New Roman" w:hAnsi="Times New Roman"/>
        </w:rPr>
        <w:t>;</w:t>
      </w:r>
    </w:p>
    <w:p w:rsidR="00771E70" w:rsidRPr="00EE04AE" w:rsidRDefault="00771E70" w:rsidP="00771E70">
      <w:pPr>
        <w:ind w:firstLine="567"/>
        <w:rPr>
          <w:rFonts w:ascii="Times New Roman" w:hAnsi="Times New Roman"/>
          <w:bCs/>
        </w:rPr>
      </w:pPr>
      <w:r w:rsidRPr="00EE04AE">
        <w:rPr>
          <w:rFonts w:ascii="Times New Roman" w:hAnsi="Times New Roman"/>
          <w:bCs/>
        </w:rPr>
        <w:t>ж) реализм и натурализм</w:t>
      </w:r>
      <w:r w:rsidRPr="00EE04AE">
        <w:rPr>
          <w:rFonts w:ascii="Times New Roman" w:hAnsi="Times New Roman"/>
        </w:rPr>
        <w:t>;</w:t>
      </w:r>
      <w:r w:rsidRPr="00EE04AE">
        <w:rPr>
          <w:rFonts w:ascii="Times New Roman" w:hAnsi="Times New Roman"/>
          <w:bCs/>
        </w:rPr>
        <w:t xml:space="preserve"> </w:t>
      </w:r>
    </w:p>
    <w:p w:rsidR="00771E70" w:rsidRPr="00EE04AE" w:rsidRDefault="00771E70" w:rsidP="00771E70">
      <w:pPr>
        <w:ind w:firstLine="567"/>
        <w:rPr>
          <w:rFonts w:ascii="Times New Roman" w:hAnsi="Times New Roman"/>
        </w:rPr>
      </w:pPr>
      <w:r w:rsidRPr="00EE04AE">
        <w:rPr>
          <w:rFonts w:ascii="Times New Roman" w:hAnsi="Times New Roman"/>
          <w:bCs/>
        </w:rPr>
        <w:t>з) реализм и неореализм</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rPr>
        <w:t xml:space="preserve">3. Ведущая роль модернизма в литературе </w:t>
      </w:r>
      <w:r w:rsidRPr="00EE04AE">
        <w:rPr>
          <w:rFonts w:ascii="Times New Roman" w:hAnsi="Times New Roman"/>
          <w:lang w:val="be-BY"/>
        </w:rPr>
        <w:t>«серебряного века»</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rPr>
        <w:t xml:space="preserve">а) </w:t>
      </w:r>
      <w:r w:rsidRPr="00EE04AE">
        <w:rPr>
          <w:rFonts w:ascii="Times New Roman" w:hAnsi="Times New Roman"/>
          <w:bCs/>
        </w:rPr>
        <w:t xml:space="preserve">особенности модернизма  конца </w:t>
      </w:r>
      <w:r w:rsidRPr="00EE04AE">
        <w:rPr>
          <w:rFonts w:ascii="Times New Roman" w:hAnsi="Times New Roman"/>
          <w:bCs/>
          <w:lang w:val="en-US"/>
        </w:rPr>
        <w:t>XIX</w:t>
      </w:r>
      <w:r w:rsidRPr="00EE04AE">
        <w:rPr>
          <w:rFonts w:ascii="Times New Roman" w:hAnsi="Times New Roman"/>
          <w:bCs/>
        </w:rPr>
        <w:t xml:space="preserve"> – начала </w:t>
      </w:r>
      <w:r w:rsidRPr="00EE04AE">
        <w:rPr>
          <w:rFonts w:ascii="Times New Roman" w:hAnsi="Times New Roman"/>
          <w:bCs/>
          <w:lang w:val="en-US"/>
        </w:rPr>
        <w:t>XX</w:t>
      </w:r>
      <w:r w:rsidRPr="00EE04AE">
        <w:rPr>
          <w:rFonts w:ascii="Times New Roman" w:hAnsi="Times New Roman"/>
          <w:bCs/>
        </w:rPr>
        <w:t xml:space="preserve"> в.</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rPr>
        <w:lastRenderedPageBreak/>
        <w:t xml:space="preserve">б) </w:t>
      </w:r>
      <w:r w:rsidRPr="00EE04AE">
        <w:rPr>
          <w:rFonts w:ascii="Times New Roman" w:hAnsi="Times New Roman"/>
          <w:bCs/>
        </w:rPr>
        <w:t>декаданс и модернизм</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rPr>
        <w:t xml:space="preserve">в) </w:t>
      </w:r>
      <w:r w:rsidRPr="00EE04AE">
        <w:rPr>
          <w:rFonts w:ascii="Times New Roman" w:hAnsi="Times New Roman"/>
          <w:bCs/>
        </w:rPr>
        <w:t>типология модернизма</w:t>
      </w:r>
      <w:r w:rsidRPr="00EE04AE">
        <w:rPr>
          <w:rFonts w:ascii="Times New Roman" w:hAnsi="Times New Roman"/>
        </w:rPr>
        <w:t>;</w:t>
      </w:r>
    </w:p>
    <w:p w:rsidR="00771E70" w:rsidRPr="00EE04AE" w:rsidRDefault="00771E70" w:rsidP="00771E70">
      <w:pPr>
        <w:ind w:firstLine="567"/>
        <w:rPr>
          <w:rFonts w:ascii="Times New Roman" w:hAnsi="Times New Roman"/>
        </w:rPr>
      </w:pPr>
      <w:r w:rsidRPr="00EE04AE">
        <w:rPr>
          <w:rFonts w:ascii="Times New Roman" w:hAnsi="Times New Roman"/>
          <w:bCs/>
        </w:rPr>
        <w:t xml:space="preserve">г) </w:t>
      </w:r>
      <w:r w:rsidRPr="00EE04AE">
        <w:rPr>
          <w:rFonts w:ascii="Times New Roman" w:hAnsi="Times New Roman"/>
        </w:rPr>
        <w:t xml:space="preserve">модернистские течения «серебряного века» (символизм, акмеизм, футуризм и др.). </w:t>
      </w:r>
    </w:p>
    <w:p w:rsidR="00771E70" w:rsidRPr="00EE04AE" w:rsidRDefault="00771E70" w:rsidP="00771E70">
      <w:pPr>
        <w:pStyle w:val="a4"/>
        <w:ind w:firstLine="720"/>
        <w:rPr>
          <w:rFonts w:ascii="Times New Roman" w:hAnsi="Times New Roman"/>
          <w:sz w:val="28"/>
        </w:rPr>
      </w:pPr>
      <w:r w:rsidRPr="00EE04AE">
        <w:rPr>
          <w:rFonts w:ascii="Times New Roman" w:hAnsi="Times New Roman"/>
          <w:sz w:val="28"/>
        </w:rPr>
        <w:t xml:space="preserve">4. Символизм: </w:t>
      </w:r>
    </w:p>
    <w:p w:rsidR="00771E70" w:rsidRPr="00EE04AE" w:rsidRDefault="00771E70" w:rsidP="00771E70">
      <w:pPr>
        <w:pStyle w:val="a4"/>
        <w:ind w:firstLine="720"/>
        <w:rPr>
          <w:rFonts w:ascii="Times New Roman" w:hAnsi="Times New Roman"/>
          <w:sz w:val="28"/>
        </w:rPr>
      </w:pPr>
      <w:r w:rsidRPr="00EE04AE">
        <w:rPr>
          <w:rFonts w:ascii="Times New Roman" w:hAnsi="Times New Roman"/>
          <w:sz w:val="28"/>
        </w:rPr>
        <w:t>а) вопрос о периодизации русского символизма;</w:t>
      </w:r>
    </w:p>
    <w:p w:rsidR="00771E70" w:rsidRPr="00EE04AE" w:rsidRDefault="00771E70" w:rsidP="00771E70">
      <w:pPr>
        <w:pStyle w:val="a4"/>
        <w:ind w:firstLine="720"/>
        <w:rPr>
          <w:rFonts w:ascii="Times New Roman" w:hAnsi="Times New Roman"/>
          <w:sz w:val="28"/>
        </w:rPr>
      </w:pPr>
      <w:r w:rsidRPr="00EE04AE">
        <w:rPr>
          <w:rFonts w:ascii="Times New Roman" w:hAnsi="Times New Roman"/>
          <w:sz w:val="28"/>
        </w:rPr>
        <w:t xml:space="preserve">б) связь русского символизма с </w:t>
      </w:r>
      <w:proofErr w:type="gramStart"/>
      <w:r w:rsidRPr="00EE04AE">
        <w:rPr>
          <w:rFonts w:ascii="Times New Roman" w:hAnsi="Times New Roman"/>
          <w:sz w:val="28"/>
        </w:rPr>
        <w:t>западноевропейским</w:t>
      </w:r>
      <w:proofErr w:type="gramEnd"/>
      <w:r w:rsidRPr="00EE04AE">
        <w:rPr>
          <w:rFonts w:ascii="Times New Roman" w:hAnsi="Times New Roman"/>
          <w:sz w:val="28"/>
        </w:rPr>
        <w:t>;</w:t>
      </w:r>
    </w:p>
    <w:p w:rsidR="00771E70" w:rsidRPr="00EE04AE" w:rsidRDefault="00771E70" w:rsidP="00771E70">
      <w:pPr>
        <w:pStyle w:val="a4"/>
        <w:ind w:firstLine="720"/>
        <w:rPr>
          <w:rFonts w:ascii="Times New Roman" w:hAnsi="Times New Roman"/>
          <w:sz w:val="28"/>
        </w:rPr>
      </w:pPr>
      <w:r w:rsidRPr="00EE04AE">
        <w:rPr>
          <w:rFonts w:ascii="Times New Roman" w:hAnsi="Times New Roman"/>
          <w:sz w:val="28"/>
        </w:rPr>
        <w:t>в)</w:t>
      </w:r>
      <w:r w:rsidRPr="00EE04AE">
        <w:rPr>
          <w:rFonts w:ascii="Times New Roman" w:hAnsi="Times New Roman"/>
          <w:bCs/>
          <w:sz w:val="28"/>
        </w:rPr>
        <w:t xml:space="preserve"> «старшие</w:t>
      </w:r>
      <w:r w:rsidRPr="00EE04AE">
        <w:rPr>
          <w:rFonts w:ascii="Times New Roman" w:hAnsi="Times New Roman"/>
          <w:sz w:val="28"/>
        </w:rPr>
        <w:t xml:space="preserve"> символисты»: Д.</w:t>
      </w:r>
      <w:r w:rsidRPr="00EE04AE">
        <w:rPr>
          <w:rFonts w:ascii="Times New Roman" w:hAnsi="Times New Roman"/>
          <w:sz w:val="28"/>
          <w:lang w:val="en-US"/>
        </w:rPr>
        <w:t> </w:t>
      </w:r>
      <w:r w:rsidRPr="00EE04AE">
        <w:rPr>
          <w:rFonts w:ascii="Times New Roman" w:hAnsi="Times New Roman"/>
          <w:sz w:val="28"/>
        </w:rPr>
        <w:t>Мереж</w:t>
      </w:r>
      <w:r w:rsidRPr="00EE04AE">
        <w:rPr>
          <w:rFonts w:ascii="Times New Roman" w:hAnsi="Times New Roman"/>
          <w:sz w:val="28"/>
        </w:rPr>
        <w:softHyphen/>
        <w:t xml:space="preserve">ковский, З. Гиппиус, Ф. Сологуб, К. Бальмонт и др.; </w:t>
      </w:r>
    </w:p>
    <w:p w:rsidR="00771E70" w:rsidRPr="00EE04AE" w:rsidRDefault="00771E70" w:rsidP="00771E70">
      <w:pPr>
        <w:ind w:firstLine="720"/>
        <w:rPr>
          <w:rFonts w:ascii="Times New Roman" w:hAnsi="Times New Roman"/>
          <w:bCs/>
        </w:rPr>
      </w:pPr>
      <w:r w:rsidRPr="00EE04AE">
        <w:rPr>
          <w:rFonts w:ascii="Times New Roman" w:hAnsi="Times New Roman"/>
        </w:rPr>
        <w:t xml:space="preserve">г) </w:t>
      </w:r>
      <w:r w:rsidRPr="00EE04AE">
        <w:rPr>
          <w:rFonts w:ascii="Times New Roman" w:hAnsi="Times New Roman"/>
          <w:bCs/>
        </w:rPr>
        <w:t>младосимволисты (А. Блок, С. Соловьев, А. Белый, Эллис и др.);</w:t>
      </w:r>
    </w:p>
    <w:p w:rsidR="00771E70" w:rsidRPr="00EE04AE" w:rsidRDefault="00771E70" w:rsidP="00771E70">
      <w:pPr>
        <w:ind w:firstLine="567"/>
        <w:rPr>
          <w:rFonts w:ascii="Times New Roman" w:hAnsi="Times New Roman"/>
        </w:rPr>
      </w:pPr>
      <w:r w:rsidRPr="00EE04AE">
        <w:rPr>
          <w:rFonts w:ascii="Times New Roman" w:hAnsi="Times New Roman"/>
          <w:bCs/>
        </w:rPr>
        <w:tab/>
      </w:r>
      <w:r w:rsidRPr="00EE04AE">
        <w:rPr>
          <w:rFonts w:ascii="Times New Roman" w:hAnsi="Times New Roman"/>
        </w:rPr>
        <w:t>д) к</w:t>
      </w:r>
      <w:r w:rsidRPr="00EE04AE">
        <w:rPr>
          <w:rFonts w:ascii="Times New Roman" w:hAnsi="Times New Roman"/>
          <w:bCs/>
        </w:rPr>
        <w:t>ризис символизма как идейно-художественного направления в 1910-е годы.</w:t>
      </w:r>
    </w:p>
    <w:p w:rsidR="00771E70" w:rsidRPr="00EE04AE" w:rsidRDefault="00771E70" w:rsidP="00771E70">
      <w:pPr>
        <w:ind w:firstLine="567"/>
        <w:rPr>
          <w:rFonts w:ascii="Times New Roman" w:hAnsi="Times New Roman"/>
        </w:rPr>
      </w:pPr>
      <w:r w:rsidRPr="00EE04AE">
        <w:rPr>
          <w:rFonts w:ascii="Times New Roman" w:hAnsi="Times New Roman"/>
        </w:rPr>
        <w:t>5. Акмеизм:</w:t>
      </w:r>
    </w:p>
    <w:p w:rsidR="00771E70" w:rsidRPr="00EE04AE" w:rsidRDefault="00771E70" w:rsidP="00771E70">
      <w:pPr>
        <w:ind w:firstLine="567"/>
        <w:rPr>
          <w:rFonts w:ascii="Times New Roman" w:hAnsi="Times New Roman"/>
          <w:bCs/>
        </w:rPr>
      </w:pPr>
      <w:r w:rsidRPr="00EE04AE">
        <w:rPr>
          <w:rFonts w:ascii="Times New Roman" w:hAnsi="Times New Roman"/>
        </w:rPr>
        <w:t>а) происхождение и содержание термина «</w:t>
      </w:r>
      <w:r w:rsidRPr="00EE04AE">
        <w:rPr>
          <w:rFonts w:ascii="Times New Roman" w:hAnsi="Times New Roman"/>
          <w:bCs/>
        </w:rPr>
        <w:t>акмеизм»;</w:t>
      </w:r>
    </w:p>
    <w:p w:rsidR="00771E70" w:rsidRPr="00EE04AE" w:rsidRDefault="00771E70" w:rsidP="00771E70">
      <w:pPr>
        <w:ind w:firstLine="567"/>
        <w:rPr>
          <w:rFonts w:ascii="Times New Roman" w:hAnsi="Times New Roman"/>
        </w:rPr>
      </w:pPr>
      <w:r w:rsidRPr="00EE04AE">
        <w:rPr>
          <w:rFonts w:ascii="Times New Roman" w:hAnsi="Times New Roman"/>
        </w:rPr>
        <w:t>б) хронологические рамки</w:t>
      </w:r>
      <w:r w:rsidRPr="00EE04AE">
        <w:rPr>
          <w:rFonts w:ascii="Times New Roman" w:hAnsi="Times New Roman"/>
          <w:bCs/>
        </w:rPr>
        <w:t xml:space="preserve"> акмеизма;</w:t>
      </w:r>
      <w:r w:rsidRPr="00EE04AE">
        <w:rPr>
          <w:rFonts w:ascii="Times New Roman" w:hAnsi="Times New Roman"/>
        </w:rPr>
        <w:t xml:space="preserve"> </w:t>
      </w:r>
    </w:p>
    <w:p w:rsidR="00771E70" w:rsidRPr="00EE04AE" w:rsidRDefault="00771E70" w:rsidP="00771E70">
      <w:pPr>
        <w:ind w:firstLine="567"/>
        <w:rPr>
          <w:rFonts w:ascii="Times New Roman" w:hAnsi="Times New Roman"/>
          <w:bCs/>
        </w:rPr>
      </w:pPr>
      <w:r w:rsidRPr="00EE04AE">
        <w:rPr>
          <w:rFonts w:ascii="Times New Roman" w:hAnsi="Times New Roman"/>
        </w:rPr>
        <w:t xml:space="preserve">в) </w:t>
      </w:r>
      <w:r w:rsidRPr="00EE04AE">
        <w:rPr>
          <w:rFonts w:ascii="Times New Roman" w:hAnsi="Times New Roman"/>
          <w:bCs/>
        </w:rPr>
        <w:t>группа «Цех поэтов»: Н. Гумилев, А. Ахматова, О. Мандельштам, С. Городецкий, М. Зенкевич, В. Нарбут и др.;</w:t>
      </w:r>
    </w:p>
    <w:p w:rsidR="00771E70" w:rsidRPr="00EE04AE" w:rsidRDefault="00771E70" w:rsidP="00771E70">
      <w:pPr>
        <w:ind w:firstLine="567"/>
        <w:rPr>
          <w:rFonts w:ascii="Times New Roman" w:hAnsi="Times New Roman"/>
          <w:bCs/>
        </w:rPr>
      </w:pPr>
      <w:r w:rsidRPr="00EE04AE">
        <w:rPr>
          <w:rFonts w:ascii="Times New Roman" w:hAnsi="Times New Roman"/>
        </w:rPr>
        <w:t>г) э</w:t>
      </w:r>
      <w:r w:rsidRPr="00EE04AE">
        <w:rPr>
          <w:rFonts w:ascii="Times New Roman" w:hAnsi="Times New Roman"/>
          <w:bCs/>
        </w:rPr>
        <w:t>стетические принципы акмеизма и их преломление в творчестве отдельных писателей.</w:t>
      </w:r>
    </w:p>
    <w:p w:rsidR="00771E70" w:rsidRPr="00EE04AE" w:rsidRDefault="00771E70" w:rsidP="00771E70">
      <w:pPr>
        <w:ind w:firstLine="567"/>
        <w:rPr>
          <w:rFonts w:ascii="Times New Roman" w:hAnsi="Times New Roman"/>
        </w:rPr>
      </w:pPr>
      <w:r w:rsidRPr="00EE04AE">
        <w:rPr>
          <w:rFonts w:ascii="Times New Roman" w:hAnsi="Times New Roman"/>
          <w:bCs/>
        </w:rPr>
        <w:t xml:space="preserve"> </w:t>
      </w:r>
      <w:r w:rsidRPr="00EE04AE">
        <w:rPr>
          <w:rFonts w:ascii="Times New Roman" w:hAnsi="Times New Roman"/>
        </w:rPr>
        <w:t>6. Футуризм:</w:t>
      </w:r>
    </w:p>
    <w:p w:rsidR="00771E70" w:rsidRPr="00EE04AE" w:rsidRDefault="00771E70" w:rsidP="00771E70">
      <w:pPr>
        <w:ind w:firstLine="708"/>
        <w:rPr>
          <w:rFonts w:ascii="Times New Roman" w:hAnsi="Times New Roman"/>
          <w:bCs/>
        </w:rPr>
      </w:pPr>
      <w:r w:rsidRPr="00EE04AE">
        <w:rPr>
          <w:rFonts w:ascii="Times New Roman" w:hAnsi="Times New Roman"/>
        </w:rPr>
        <w:t xml:space="preserve">а) </w:t>
      </w:r>
      <w:r w:rsidRPr="00EE04AE">
        <w:rPr>
          <w:rFonts w:ascii="Times New Roman" w:hAnsi="Times New Roman"/>
          <w:bCs/>
        </w:rPr>
        <w:t xml:space="preserve">влияние на развитие эстетики футуризма идей авангардной живописи (М. Ларионов, Н. Гончарова, И. Зданевич и др.); </w:t>
      </w:r>
    </w:p>
    <w:p w:rsidR="00771E70" w:rsidRPr="00EE04AE" w:rsidRDefault="00771E70" w:rsidP="00771E70">
      <w:pPr>
        <w:ind w:firstLine="708"/>
        <w:rPr>
          <w:rFonts w:ascii="Times New Roman" w:hAnsi="Times New Roman"/>
          <w:bCs/>
        </w:rPr>
      </w:pPr>
      <w:r w:rsidRPr="00EE04AE">
        <w:rPr>
          <w:rFonts w:ascii="Times New Roman" w:hAnsi="Times New Roman"/>
        </w:rPr>
        <w:t xml:space="preserve">б) </w:t>
      </w:r>
      <w:r w:rsidRPr="00EE04AE">
        <w:rPr>
          <w:rFonts w:ascii="Times New Roman" w:hAnsi="Times New Roman"/>
          <w:bCs/>
        </w:rPr>
        <w:t xml:space="preserve">итальянский футуризм как предшественник русского футуризма; </w:t>
      </w:r>
    </w:p>
    <w:p w:rsidR="00771E70" w:rsidRPr="00EE04AE" w:rsidRDefault="00771E70" w:rsidP="00771E70">
      <w:pPr>
        <w:ind w:firstLine="708"/>
        <w:rPr>
          <w:rFonts w:ascii="Times New Roman" w:hAnsi="Times New Roman"/>
        </w:rPr>
      </w:pPr>
      <w:proofErr w:type="gramStart"/>
      <w:r w:rsidRPr="00EE04AE">
        <w:rPr>
          <w:rFonts w:ascii="Times New Roman" w:hAnsi="Times New Roman"/>
        </w:rPr>
        <w:t xml:space="preserve">в) манифесты, сборники, альманахи </w:t>
      </w:r>
      <w:r w:rsidRPr="00EE04AE">
        <w:rPr>
          <w:rFonts w:ascii="Times New Roman" w:hAnsi="Times New Roman"/>
          <w:bCs/>
        </w:rPr>
        <w:t>русского футуризма</w:t>
      </w:r>
      <w:r w:rsidRPr="00EE04AE">
        <w:rPr>
          <w:rFonts w:ascii="Times New Roman" w:hAnsi="Times New Roman"/>
        </w:rPr>
        <w:t xml:space="preserve"> («Садок судей», «Пощечина общественному вкусу», «Трое», «Дохлая луна», «Рыкающий Парнас» и др.);</w:t>
      </w:r>
      <w:proofErr w:type="gramEnd"/>
    </w:p>
    <w:p w:rsidR="00771E70" w:rsidRPr="00EE04AE" w:rsidRDefault="00771E70" w:rsidP="00771E70">
      <w:pPr>
        <w:ind w:firstLine="708"/>
        <w:rPr>
          <w:rFonts w:ascii="Times New Roman" w:hAnsi="Times New Roman"/>
          <w:bCs/>
        </w:rPr>
      </w:pPr>
      <w:r w:rsidRPr="00EE04AE">
        <w:rPr>
          <w:rFonts w:ascii="Times New Roman" w:hAnsi="Times New Roman"/>
        </w:rPr>
        <w:t xml:space="preserve">г) </w:t>
      </w:r>
      <w:r w:rsidRPr="00EE04AE">
        <w:rPr>
          <w:rFonts w:ascii="Times New Roman" w:hAnsi="Times New Roman"/>
          <w:bCs/>
        </w:rPr>
        <w:t xml:space="preserve">«эгофутуризм» (И. Северянин, К. Олимпов, В. Гнедов и др.); </w:t>
      </w:r>
    </w:p>
    <w:p w:rsidR="00771E70" w:rsidRPr="00EE04AE" w:rsidRDefault="00771E70" w:rsidP="00771E70">
      <w:pPr>
        <w:ind w:firstLine="708"/>
        <w:rPr>
          <w:rFonts w:ascii="Times New Roman" w:hAnsi="Times New Roman"/>
        </w:rPr>
      </w:pPr>
      <w:r w:rsidRPr="00EE04AE">
        <w:rPr>
          <w:rFonts w:ascii="Times New Roman" w:hAnsi="Times New Roman"/>
        </w:rPr>
        <w:t xml:space="preserve">д) «кубофутуризм» (Д. и Н. Бурлюки, В. Хлебников, А. Крученых, В. Маяковский и др.). </w:t>
      </w:r>
    </w:p>
    <w:p w:rsidR="00771E70" w:rsidRPr="00EE04AE" w:rsidRDefault="00771E70" w:rsidP="00771E70">
      <w:pPr>
        <w:ind w:firstLine="567"/>
        <w:rPr>
          <w:rFonts w:ascii="Times New Roman" w:hAnsi="Times New Roman"/>
        </w:rPr>
      </w:pPr>
      <w:r w:rsidRPr="00EE04AE">
        <w:rPr>
          <w:rFonts w:ascii="Times New Roman" w:hAnsi="Times New Roman"/>
        </w:rPr>
        <w:t xml:space="preserve">7. Модернистские тенденции в ранней советской литературе: имажинизм, конструктивизм, обэриутство и др. </w:t>
      </w:r>
    </w:p>
    <w:p w:rsidR="00771E70" w:rsidRPr="00EE04AE" w:rsidRDefault="00771E70" w:rsidP="00771E70">
      <w:pPr>
        <w:ind w:firstLine="720"/>
        <w:rPr>
          <w:rFonts w:ascii="Times New Roman" w:hAnsi="Times New Roman"/>
          <w:bCs/>
        </w:rPr>
      </w:pPr>
      <w:r w:rsidRPr="00EE04AE">
        <w:rPr>
          <w:rFonts w:ascii="Times New Roman" w:hAnsi="Times New Roman"/>
          <w:bCs/>
        </w:rPr>
        <w:t>Рубеж Х</w:t>
      </w:r>
      <w:proofErr w:type="gramStart"/>
      <w:r w:rsidRPr="00EE04AE">
        <w:rPr>
          <w:rFonts w:ascii="Times New Roman" w:hAnsi="Times New Roman"/>
          <w:bCs/>
          <w:lang w:val="en-US"/>
        </w:rPr>
        <w:t>IX</w:t>
      </w:r>
      <w:proofErr w:type="gramEnd"/>
      <w:r w:rsidRPr="00EE04AE">
        <w:rPr>
          <w:rFonts w:ascii="Times New Roman" w:hAnsi="Times New Roman"/>
          <w:bCs/>
        </w:rPr>
        <w:t xml:space="preserve">—ХХ вв. </w:t>
      </w:r>
      <w:r w:rsidRPr="00EE04AE">
        <w:rPr>
          <w:rFonts w:ascii="Times New Roman" w:hAnsi="Times New Roman"/>
          <w:bCs/>
        </w:rPr>
        <w:sym w:font="Symbol" w:char="00BE"/>
      </w:r>
      <w:r w:rsidRPr="00EE04AE">
        <w:rPr>
          <w:rFonts w:ascii="Times New Roman" w:hAnsi="Times New Roman"/>
          <w:bCs/>
        </w:rPr>
        <w:t xml:space="preserve"> эпоха культурного ренессанса в истории России. Литер</w:t>
      </w:r>
      <w:r>
        <w:rPr>
          <w:rFonts w:ascii="Times New Roman" w:hAnsi="Times New Roman"/>
          <w:bCs/>
        </w:rPr>
        <w:t>атуроведческие споры о термине «с</w:t>
      </w:r>
      <w:r w:rsidRPr="00EE04AE">
        <w:rPr>
          <w:rFonts w:ascii="Times New Roman" w:hAnsi="Times New Roman"/>
          <w:bCs/>
        </w:rPr>
        <w:t>еребряный век</w:t>
      </w:r>
      <w:r>
        <w:rPr>
          <w:rFonts w:ascii="Times New Roman" w:hAnsi="Times New Roman"/>
          <w:bCs/>
        </w:rPr>
        <w:t>»</w:t>
      </w:r>
      <w:r w:rsidRPr="00EE04AE">
        <w:rPr>
          <w:rFonts w:ascii="Times New Roman" w:hAnsi="Times New Roman"/>
          <w:bCs/>
        </w:rPr>
        <w:t xml:space="preserve">. Эстетическая полифония художественных направлений. </w:t>
      </w:r>
    </w:p>
    <w:p w:rsidR="00771E70" w:rsidRPr="00EE04AE" w:rsidRDefault="00771E70" w:rsidP="00771E70">
      <w:pPr>
        <w:ind w:firstLine="720"/>
        <w:rPr>
          <w:rFonts w:ascii="Times New Roman" w:hAnsi="Times New Roman"/>
          <w:bCs/>
        </w:rPr>
      </w:pPr>
      <w:r w:rsidRPr="00EE04AE">
        <w:rPr>
          <w:rFonts w:ascii="Times New Roman" w:hAnsi="Times New Roman"/>
          <w:bCs/>
        </w:rPr>
        <w:t xml:space="preserve">Расцвет философии. </w:t>
      </w:r>
      <w:proofErr w:type="gramStart"/>
      <w:r w:rsidRPr="00EE04AE">
        <w:rPr>
          <w:rFonts w:ascii="Times New Roman" w:hAnsi="Times New Roman"/>
          <w:bCs/>
        </w:rPr>
        <w:t>Русская философская мысль (Вл. Соловьев, Н.</w:t>
      </w:r>
      <w:r w:rsidRPr="00EE04AE">
        <w:rPr>
          <w:rFonts w:ascii="Times New Roman" w:hAnsi="Times New Roman"/>
          <w:bCs/>
          <w:lang w:val="en-US"/>
        </w:rPr>
        <w:t> </w:t>
      </w:r>
      <w:r w:rsidRPr="00EE04AE">
        <w:rPr>
          <w:rFonts w:ascii="Times New Roman" w:hAnsi="Times New Roman"/>
          <w:bCs/>
        </w:rPr>
        <w:t>Бердяев, А.</w:t>
      </w:r>
      <w:r w:rsidRPr="00EE04AE">
        <w:rPr>
          <w:rFonts w:ascii="Times New Roman" w:hAnsi="Times New Roman"/>
          <w:bCs/>
          <w:lang w:val="en-US"/>
        </w:rPr>
        <w:t> </w:t>
      </w:r>
      <w:r w:rsidRPr="00EE04AE">
        <w:rPr>
          <w:rFonts w:ascii="Times New Roman" w:hAnsi="Times New Roman"/>
          <w:bCs/>
        </w:rPr>
        <w:t>Волынский, Л.</w:t>
      </w:r>
      <w:r w:rsidRPr="00EE04AE">
        <w:rPr>
          <w:rFonts w:ascii="Times New Roman" w:hAnsi="Times New Roman"/>
          <w:bCs/>
          <w:lang w:val="en-US"/>
        </w:rPr>
        <w:t> </w:t>
      </w:r>
      <w:r w:rsidRPr="00EE04AE">
        <w:rPr>
          <w:rFonts w:ascii="Times New Roman" w:hAnsi="Times New Roman"/>
          <w:bCs/>
        </w:rPr>
        <w:t>Шестов, В.</w:t>
      </w:r>
      <w:r w:rsidRPr="00EE04AE">
        <w:rPr>
          <w:rFonts w:ascii="Times New Roman" w:hAnsi="Times New Roman"/>
          <w:bCs/>
          <w:lang w:val="en-US"/>
        </w:rPr>
        <w:t> </w:t>
      </w:r>
      <w:r w:rsidRPr="00EE04AE">
        <w:rPr>
          <w:rFonts w:ascii="Times New Roman" w:hAnsi="Times New Roman"/>
          <w:bCs/>
        </w:rPr>
        <w:t>Розанов, С.</w:t>
      </w:r>
      <w:r w:rsidRPr="00EE04AE">
        <w:rPr>
          <w:rFonts w:ascii="Times New Roman" w:hAnsi="Times New Roman"/>
          <w:bCs/>
          <w:lang w:val="en-US"/>
        </w:rPr>
        <w:t> </w:t>
      </w:r>
      <w:r w:rsidRPr="00EE04AE">
        <w:rPr>
          <w:rFonts w:ascii="Times New Roman" w:hAnsi="Times New Roman"/>
          <w:bCs/>
        </w:rPr>
        <w:t>Булгаков, П.</w:t>
      </w:r>
      <w:r w:rsidRPr="00EE04AE">
        <w:rPr>
          <w:rFonts w:ascii="Times New Roman" w:hAnsi="Times New Roman"/>
          <w:bCs/>
          <w:lang w:val="en-US"/>
        </w:rPr>
        <w:t> </w:t>
      </w:r>
      <w:r w:rsidRPr="00EE04AE">
        <w:rPr>
          <w:rFonts w:ascii="Times New Roman" w:hAnsi="Times New Roman"/>
          <w:bCs/>
        </w:rPr>
        <w:t>Флоренский, Ф.</w:t>
      </w:r>
      <w:r w:rsidRPr="00EE04AE">
        <w:rPr>
          <w:rFonts w:ascii="Times New Roman" w:hAnsi="Times New Roman"/>
          <w:bCs/>
          <w:lang w:val="en-US"/>
        </w:rPr>
        <w:t> </w:t>
      </w:r>
      <w:r w:rsidRPr="00EE04AE">
        <w:rPr>
          <w:rFonts w:ascii="Times New Roman" w:hAnsi="Times New Roman"/>
          <w:bCs/>
        </w:rPr>
        <w:t>Степун, Н.</w:t>
      </w:r>
      <w:r w:rsidRPr="00EE04AE">
        <w:rPr>
          <w:rFonts w:ascii="Times New Roman" w:hAnsi="Times New Roman"/>
          <w:bCs/>
          <w:lang w:val="en-US"/>
        </w:rPr>
        <w:t> </w:t>
      </w:r>
      <w:r w:rsidRPr="00EE04AE">
        <w:rPr>
          <w:rFonts w:ascii="Times New Roman" w:hAnsi="Times New Roman"/>
          <w:bCs/>
        </w:rPr>
        <w:t>Лосский, И.</w:t>
      </w:r>
      <w:r w:rsidRPr="00EE04AE">
        <w:rPr>
          <w:rFonts w:ascii="Times New Roman" w:hAnsi="Times New Roman"/>
          <w:bCs/>
          <w:lang w:val="en-US"/>
        </w:rPr>
        <w:t> </w:t>
      </w:r>
      <w:r w:rsidRPr="00EE04AE">
        <w:rPr>
          <w:rFonts w:ascii="Times New Roman" w:hAnsi="Times New Roman"/>
          <w:bCs/>
        </w:rPr>
        <w:t>Ильин и др.) и ее влияние на творчество писателей.</w:t>
      </w:r>
      <w:proofErr w:type="gramEnd"/>
      <w:r w:rsidRPr="00EE04AE">
        <w:rPr>
          <w:rFonts w:ascii="Times New Roman" w:hAnsi="Times New Roman"/>
          <w:bCs/>
        </w:rPr>
        <w:t xml:space="preserve"> Филологические открытия А.</w:t>
      </w:r>
      <w:r w:rsidRPr="00EE04AE">
        <w:rPr>
          <w:rFonts w:ascii="Times New Roman" w:hAnsi="Times New Roman"/>
          <w:bCs/>
          <w:lang w:val="en-US"/>
        </w:rPr>
        <w:t> </w:t>
      </w:r>
      <w:r w:rsidRPr="00EE04AE">
        <w:rPr>
          <w:rFonts w:ascii="Times New Roman" w:hAnsi="Times New Roman"/>
          <w:bCs/>
        </w:rPr>
        <w:t>Потебни и концепции символистов, акмеистов, футуристов. Восприятие идей западноевропейской философии (К.</w:t>
      </w:r>
      <w:r w:rsidRPr="00EE04AE">
        <w:rPr>
          <w:rFonts w:ascii="Times New Roman" w:hAnsi="Times New Roman"/>
          <w:bCs/>
          <w:lang w:val="en-US"/>
        </w:rPr>
        <w:t> </w:t>
      </w:r>
      <w:r w:rsidRPr="00EE04AE">
        <w:rPr>
          <w:rFonts w:ascii="Times New Roman" w:hAnsi="Times New Roman"/>
          <w:bCs/>
        </w:rPr>
        <w:t>Маркс, Ф. Ницше, З. Фрейд).</w:t>
      </w:r>
    </w:p>
    <w:p w:rsidR="00771E70" w:rsidRPr="00EE04AE" w:rsidRDefault="00771E70" w:rsidP="00771E70">
      <w:pPr>
        <w:pStyle w:val="311"/>
        <w:rPr>
          <w:bCs/>
          <w:szCs w:val="28"/>
        </w:rPr>
      </w:pPr>
      <w:r w:rsidRPr="00EE04AE">
        <w:rPr>
          <w:bCs/>
          <w:szCs w:val="28"/>
        </w:rPr>
        <w:t xml:space="preserve">Множественность подходов к освещению событий политической жизни России на рубеже веков. </w:t>
      </w:r>
    </w:p>
    <w:p w:rsidR="00771E70" w:rsidRPr="00EE04AE" w:rsidRDefault="00771E70" w:rsidP="00771E70">
      <w:pPr>
        <w:ind w:firstLine="708"/>
        <w:rPr>
          <w:rFonts w:ascii="Times New Roman" w:hAnsi="Times New Roman"/>
          <w:bCs/>
        </w:rPr>
      </w:pPr>
      <w:r w:rsidRPr="00EE04AE">
        <w:rPr>
          <w:rFonts w:ascii="Times New Roman" w:hAnsi="Times New Roman"/>
          <w:bCs/>
        </w:rPr>
        <w:t xml:space="preserve">Литературные кружки и салоны, журналы и альманахи, издательства. Театр на рубеже веков. Роль К. Станиславского и В. Немировича-Данченко, </w:t>
      </w:r>
      <w:r w:rsidRPr="00EE04AE">
        <w:rPr>
          <w:rFonts w:ascii="Times New Roman" w:hAnsi="Times New Roman"/>
          <w:bCs/>
        </w:rPr>
        <w:lastRenderedPageBreak/>
        <w:t>Е.</w:t>
      </w:r>
      <w:r w:rsidRPr="00EE04AE">
        <w:rPr>
          <w:rFonts w:ascii="Times New Roman" w:hAnsi="Times New Roman"/>
          <w:bCs/>
          <w:lang w:val="en-US"/>
        </w:rPr>
        <w:t> </w:t>
      </w:r>
      <w:r w:rsidRPr="00EE04AE">
        <w:rPr>
          <w:rFonts w:ascii="Times New Roman" w:hAnsi="Times New Roman"/>
          <w:bCs/>
        </w:rPr>
        <w:t>Вахтангова в развитии русского театра. Теории</w:t>
      </w:r>
      <w:proofErr w:type="gramStart"/>
      <w:r w:rsidRPr="00EE04AE">
        <w:rPr>
          <w:rFonts w:ascii="Times New Roman" w:hAnsi="Times New Roman"/>
          <w:bCs/>
        </w:rPr>
        <w:t xml:space="preserve"> В</w:t>
      </w:r>
      <w:proofErr w:type="gramEnd"/>
      <w:r w:rsidRPr="00EE04AE">
        <w:rPr>
          <w:rFonts w:ascii="Times New Roman" w:hAnsi="Times New Roman"/>
          <w:bCs/>
        </w:rPr>
        <w:t>с. Мейерхольда, А. Таирова, Н. Евреинова, М.</w:t>
      </w:r>
      <w:r w:rsidRPr="00EE04AE">
        <w:rPr>
          <w:rFonts w:ascii="Times New Roman" w:hAnsi="Times New Roman"/>
          <w:bCs/>
          <w:lang w:val="en-US"/>
        </w:rPr>
        <w:t> </w:t>
      </w:r>
      <w:r w:rsidRPr="00EE04AE">
        <w:rPr>
          <w:rFonts w:ascii="Times New Roman" w:hAnsi="Times New Roman"/>
          <w:bCs/>
        </w:rPr>
        <w:t>Чехова. Авангардный театр.</w:t>
      </w:r>
    </w:p>
    <w:p w:rsidR="00771E70" w:rsidRPr="00141BB6" w:rsidRDefault="00771E70" w:rsidP="00771E70">
      <w:pPr>
        <w:ind w:firstLine="708"/>
        <w:rPr>
          <w:rFonts w:ascii="Times New Roman" w:hAnsi="Times New Roman"/>
          <w:bCs/>
        </w:rPr>
      </w:pPr>
      <w:r w:rsidRPr="00EE04AE">
        <w:rPr>
          <w:rFonts w:ascii="Times New Roman" w:hAnsi="Times New Roman"/>
          <w:bCs/>
        </w:rPr>
        <w:t xml:space="preserve"> Изобразительное искусство рубежа веков. «Мир искусств» и его участники. Основные направления</w:t>
      </w:r>
      <w:r w:rsidRPr="00141BB6">
        <w:rPr>
          <w:rFonts w:ascii="Times New Roman" w:hAnsi="Times New Roman"/>
          <w:bCs/>
        </w:rPr>
        <w:t xml:space="preserve"> в живописи и их связь с литературными явлениями. </w:t>
      </w:r>
    </w:p>
    <w:p w:rsidR="00771E70" w:rsidRPr="00141BB6" w:rsidRDefault="00771E70" w:rsidP="00771E70">
      <w:pPr>
        <w:ind w:firstLine="720"/>
        <w:rPr>
          <w:rFonts w:ascii="Times New Roman" w:hAnsi="Times New Roman"/>
          <w:bCs/>
        </w:rPr>
      </w:pPr>
      <w:r w:rsidRPr="00141BB6">
        <w:rPr>
          <w:rFonts w:ascii="Times New Roman" w:hAnsi="Times New Roman"/>
          <w:bCs/>
        </w:rPr>
        <w:t xml:space="preserve"> Основные художественные системы в литературе рубежа веков. Реализм и модернизм. </w:t>
      </w:r>
    </w:p>
    <w:p w:rsidR="00771E70" w:rsidRPr="00141BB6" w:rsidRDefault="00771E70" w:rsidP="00771E70">
      <w:pPr>
        <w:ind w:firstLine="720"/>
        <w:rPr>
          <w:rFonts w:ascii="Times New Roman" w:hAnsi="Times New Roman"/>
          <w:bCs/>
        </w:rPr>
      </w:pPr>
      <w:r w:rsidRPr="00141BB6">
        <w:rPr>
          <w:rFonts w:ascii="Times New Roman" w:hAnsi="Times New Roman"/>
          <w:bCs/>
        </w:rPr>
        <w:t xml:space="preserve">Традиции реалистической классики и новые черты реализма. Возникновение новых форм. Неореализм. Неонатурализм. Развитие пролетарской и новокрестьянской поэзии. </w:t>
      </w:r>
    </w:p>
    <w:p w:rsidR="00771E70" w:rsidRPr="00141BB6" w:rsidRDefault="00771E70" w:rsidP="00771E70">
      <w:pPr>
        <w:ind w:firstLine="720"/>
        <w:rPr>
          <w:rFonts w:ascii="Times New Roman" w:hAnsi="Times New Roman"/>
          <w:bCs/>
        </w:rPr>
      </w:pPr>
      <w:r w:rsidRPr="00141BB6">
        <w:rPr>
          <w:rFonts w:ascii="Times New Roman" w:hAnsi="Times New Roman"/>
          <w:bCs/>
        </w:rPr>
        <w:t xml:space="preserve"> Идея культурного синтеза — основная тенденция в художественном познании мира у писателей-модернистов. Декаданс и модернизм. Модернизм и неореализм. Символизм как самое значительное явление литературы модернизма Серебряного века. Кризис символизма, возникновение акмеизма и футуризма. </w:t>
      </w:r>
    </w:p>
    <w:p w:rsidR="00771E70" w:rsidRPr="00141BB6" w:rsidRDefault="00771E70" w:rsidP="00771E70">
      <w:pPr>
        <w:ind w:firstLine="720"/>
        <w:rPr>
          <w:rFonts w:ascii="Times New Roman" w:hAnsi="Times New Roman"/>
          <w:bCs/>
        </w:rPr>
      </w:pPr>
      <w:r w:rsidRPr="00141BB6">
        <w:rPr>
          <w:rFonts w:ascii="Times New Roman" w:hAnsi="Times New Roman"/>
          <w:bCs/>
        </w:rPr>
        <w:t>Неоклассицистические тенденции в поэзии 1910-х гг. (И. Анненский, М.</w:t>
      </w:r>
      <w:r w:rsidRPr="00141BB6">
        <w:rPr>
          <w:rFonts w:ascii="Times New Roman" w:hAnsi="Times New Roman"/>
          <w:bCs/>
          <w:lang w:val="en-US"/>
        </w:rPr>
        <w:t> </w:t>
      </w:r>
      <w:r w:rsidRPr="00141BB6">
        <w:rPr>
          <w:rFonts w:ascii="Times New Roman" w:hAnsi="Times New Roman"/>
          <w:bCs/>
        </w:rPr>
        <w:t>Волошин, В.</w:t>
      </w:r>
      <w:r w:rsidRPr="00141BB6">
        <w:rPr>
          <w:rFonts w:ascii="Times New Roman" w:hAnsi="Times New Roman"/>
          <w:bCs/>
          <w:lang w:val="en-US"/>
        </w:rPr>
        <w:t> </w:t>
      </w:r>
      <w:r w:rsidRPr="00141BB6">
        <w:rPr>
          <w:rFonts w:ascii="Times New Roman" w:hAnsi="Times New Roman"/>
          <w:bCs/>
        </w:rPr>
        <w:t xml:space="preserve">Ходасевич). </w:t>
      </w:r>
    </w:p>
    <w:p w:rsidR="00771E70" w:rsidRPr="00141BB6" w:rsidRDefault="00771E70" w:rsidP="00771E70">
      <w:pPr>
        <w:pStyle w:val="311"/>
        <w:rPr>
          <w:bCs/>
          <w:szCs w:val="28"/>
        </w:rPr>
      </w:pPr>
      <w:r w:rsidRPr="00141BB6">
        <w:rPr>
          <w:bCs/>
          <w:szCs w:val="28"/>
        </w:rPr>
        <w:t xml:space="preserve">Реализм и неореализм. Особенности русского неонатурализма. </w:t>
      </w:r>
    </w:p>
    <w:p w:rsidR="00771E70" w:rsidRPr="00141BB6" w:rsidRDefault="00771E70" w:rsidP="00771E70">
      <w:pPr>
        <w:ind w:firstLine="720"/>
        <w:rPr>
          <w:rFonts w:ascii="Times New Roman" w:hAnsi="Times New Roman"/>
          <w:bCs/>
        </w:rPr>
      </w:pPr>
      <w:r w:rsidRPr="00141BB6">
        <w:rPr>
          <w:rFonts w:ascii="Times New Roman" w:hAnsi="Times New Roman"/>
          <w:bCs/>
        </w:rPr>
        <w:t>Концепция мира и человека в художественных произведениях рубежа Х</w:t>
      </w:r>
      <w:proofErr w:type="gramStart"/>
      <w:r w:rsidRPr="00141BB6">
        <w:rPr>
          <w:rFonts w:ascii="Times New Roman" w:hAnsi="Times New Roman"/>
          <w:bCs/>
          <w:lang w:val="en-US"/>
        </w:rPr>
        <w:t>I</w:t>
      </w:r>
      <w:proofErr w:type="gramEnd"/>
      <w:r w:rsidRPr="00141BB6">
        <w:rPr>
          <w:rFonts w:ascii="Times New Roman" w:hAnsi="Times New Roman"/>
          <w:bCs/>
        </w:rPr>
        <w:t>Х—ХХ вв. Проблема национального характера. Новые способы типизации, опирающиеся на философско-антропологический подход к человеку.</w:t>
      </w:r>
    </w:p>
    <w:p w:rsidR="00771E70" w:rsidRPr="00141BB6" w:rsidRDefault="00771E70" w:rsidP="00771E70">
      <w:pPr>
        <w:ind w:firstLine="720"/>
        <w:rPr>
          <w:rFonts w:ascii="Times New Roman" w:hAnsi="Times New Roman"/>
          <w:bCs/>
        </w:rPr>
      </w:pPr>
      <w:r w:rsidRPr="00141BB6">
        <w:rPr>
          <w:rFonts w:ascii="Times New Roman" w:hAnsi="Times New Roman"/>
          <w:bCs/>
        </w:rPr>
        <w:t xml:space="preserve"> Пересмотр системы жанров. Развитие проблемной повести и </w:t>
      </w:r>
      <w:r w:rsidRPr="00141BB6">
        <w:rPr>
          <w:rFonts w:ascii="Times New Roman" w:hAnsi="Times New Roman"/>
          <w:bCs/>
          <w:spacing w:val="12"/>
        </w:rPr>
        <w:t>рассказа, психологической и экспериментальной драмы. Изменение характе</w:t>
      </w:r>
      <w:r w:rsidRPr="00141BB6">
        <w:rPr>
          <w:rFonts w:ascii="Times New Roman" w:hAnsi="Times New Roman"/>
          <w:bCs/>
        </w:rPr>
        <w:t>ра конфликта. Черты символизма, экспрессионизма, импрессионизма, господство лирического начала в русском реализме рубежа Х</w:t>
      </w:r>
      <w:proofErr w:type="gramStart"/>
      <w:r w:rsidRPr="00141BB6">
        <w:rPr>
          <w:rFonts w:ascii="Times New Roman" w:hAnsi="Times New Roman"/>
          <w:bCs/>
          <w:lang w:val="en-US"/>
        </w:rPr>
        <w:t>I</w:t>
      </w:r>
      <w:proofErr w:type="gramEnd"/>
      <w:r w:rsidRPr="00141BB6">
        <w:rPr>
          <w:rFonts w:ascii="Times New Roman" w:hAnsi="Times New Roman"/>
          <w:bCs/>
        </w:rPr>
        <w:t>Х–ХХ вв.</w:t>
      </w:r>
    </w:p>
    <w:p w:rsidR="00771E70" w:rsidRPr="00141BB6" w:rsidRDefault="00771E70" w:rsidP="00771E70">
      <w:pPr>
        <w:ind w:firstLine="720"/>
        <w:rPr>
          <w:rFonts w:ascii="Times New Roman" w:hAnsi="Times New Roman"/>
        </w:rPr>
      </w:pPr>
      <w:r w:rsidRPr="00141BB6">
        <w:rPr>
          <w:rFonts w:ascii="Times New Roman" w:hAnsi="Times New Roman"/>
          <w:bCs/>
        </w:rPr>
        <w:t>Литература Серебряного века как сложная целостность, ее оценка в современном литературоведении.</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771E70" w:rsidRPr="00141BB6" w:rsidRDefault="00771E70" w:rsidP="00771E70">
      <w:pPr>
        <w:ind w:firstLine="709"/>
        <w:rPr>
          <w:rFonts w:ascii="Times New Roman" w:hAnsi="Times New Roman"/>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 БГУ, 2006.</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467CE5"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771E70">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771E70">
        <w:rPr>
          <w:rFonts w:ascii="Times New Roman" w:hAnsi="Times New Roman"/>
          <w:lang w:val="en-US"/>
        </w:rPr>
        <w:t xml:space="preserve">. </w:t>
      </w:r>
      <w:r w:rsidRPr="00AE365B">
        <w:rPr>
          <w:rFonts w:ascii="Times New Roman" w:hAnsi="Times New Roman"/>
        </w:rPr>
        <w:t>Кременцова</w:t>
      </w:r>
      <w:r w:rsidRPr="00771E70">
        <w:rPr>
          <w:rFonts w:ascii="Times New Roman" w:hAnsi="Times New Roman"/>
          <w:lang w:val="en-US"/>
        </w:rPr>
        <w:t xml:space="preserve">. </w:t>
      </w:r>
      <w:r w:rsidRPr="00AE365B">
        <w:rPr>
          <w:rFonts w:ascii="Times New Roman" w:hAnsi="Times New Roman"/>
        </w:rPr>
        <w:t>М</w:t>
      </w:r>
      <w:r w:rsidRPr="00467CE5">
        <w:rPr>
          <w:rFonts w:ascii="Times New Roman" w:hAnsi="Times New Roman"/>
          <w:lang w:val="en-US"/>
        </w:rPr>
        <w:t xml:space="preserve">.: </w:t>
      </w:r>
      <w:r w:rsidRPr="00AE365B">
        <w:rPr>
          <w:rFonts w:ascii="Times New Roman" w:hAnsi="Times New Roman"/>
          <w:lang w:val="en-US"/>
        </w:rPr>
        <w:t>Academia</w:t>
      </w:r>
      <w:r w:rsidRPr="00467CE5">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 направления и течения. Вып. 2. Урал</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г</w:t>
      </w:r>
      <w:proofErr w:type="gramEnd"/>
      <w:r w:rsidRPr="00AE365B">
        <w:rPr>
          <w:rFonts w:ascii="Times New Roman" w:hAnsi="Times New Roman"/>
        </w:rPr>
        <w:t>оспединст., 1995.</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в зарубежных исследованиях (Розанов, Хлебников, Ахматова, Бахтин): Сб. обзоров. М., 1990.</w:t>
      </w:r>
    </w:p>
    <w:p w:rsidR="00771E70" w:rsidRPr="00AE365B" w:rsidRDefault="00771E70" w:rsidP="00771E70">
      <w:pPr>
        <w:pStyle w:val="21"/>
        <w:spacing w:after="0" w:line="240" w:lineRule="auto"/>
        <w:rPr>
          <w:rFonts w:ascii="Times New Roman" w:hAnsi="Times New Roman"/>
          <w:b/>
        </w:rPr>
      </w:pPr>
      <w:r w:rsidRPr="00AE365B">
        <w:rPr>
          <w:rFonts w:ascii="Times New Roman" w:hAnsi="Times New Roman"/>
          <w:i/>
        </w:rPr>
        <w:t>Баран Х.</w:t>
      </w:r>
      <w:r w:rsidRPr="00AE365B">
        <w:rPr>
          <w:rFonts w:ascii="Times New Roman" w:hAnsi="Times New Roman"/>
        </w:rPr>
        <w:t xml:space="preserve"> Поэтика русской литературы нач. ХХ века / Х. Баран. — М., 1998.</w:t>
      </w:r>
    </w:p>
    <w:p w:rsidR="00771E70" w:rsidRPr="00AE365B" w:rsidRDefault="00771E70" w:rsidP="00771E70">
      <w:pPr>
        <w:pStyle w:val="a4"/>
        <w:rPr>
          <w:rFonts w:ascii="Times New Roman" w:hAnsi="Times New Roman"/>
          <w:bCs/>
          <w:sz w:val="28"/>
        </w:rPr>
      </w:pPr>
      <w:r w:rsidRPr="00AE365B">
        <w:rPr>
          <w:rFonts w:ascii="Times New Roman" w:hAnsi="Times New Roman"/>
          <w:i/>
          <w:sz w:val="28"/>
        </w:rPr>
        <w:lastRenderedPageBreak/>
        <w:t>Баевский В. С</w:t>
      </w:r>
      <w:r w:rsidRPr="00AE365B">
        <w:rPr>
          <w:rFonts w:ascii="Times New Roman" w:hAnsi="Times New Roman"/>
          <w:sz w:val="28"/>
        </w:rPr>
        <w:t>. История русской литературы ХХ века / В. С. Баевский. — М., 1999.</w:t>
      </w:r>
    </w:p>
    <w:p w:rsidR="00771E70" w:rsidRPr="00AE365B" w:rsidRDefault="00771E70" w:rsidP="00771E70">
      <w:pPr>
        <w:pStyle w:val="21"/>
        <w:spacing w:after="0" w:line="240" w:lineRule="auto"/>
        <w:rPr>
          <w:rFonts w:ascii="Times New Roman" w:hAnsi="Times New Roman"/>
        </w:rPr>
      </w:pPr>
      <w:r w:rsidRPr="00AE365B">
        <w:rPr>
          <w:rFonts w:ascii="Times New Roman" w:hAnsi="Times New Roman"/>
          <w:i/>
        </w:rPr>
        <w:t>Буренина О. Д</w:t>
      </w:r>
      <w:r w:rsidRPr="00AE365B">
        <w:rPr>
          <w:rFonts w:ascii="Times New Roman" w:hAnsi="Times New Roman"/>
        </w:rPr>
        <w:t>. Символистский абсурд и его традиции в русской литературе и культуре первой половины ХХ века / О. Д. Буренина. — СПб</w:t>
      </w:r>
      <w:proofErr w:type="gramStart"/>
      <w:r w:rsidRPr="00AE365B">
        <w:rPr>
          <w:rFonts w:ascii="Times New Roman" w:hAnsi="Times New Roman"/>
        </w:rPr>
        <w:t xml:space="preserve">., </w:t>
      </w:r>
      <w:proofErr w:type="gramEnd"/>
      <w:r w:rsidRPr="00AE365B">
        <w:rPr>
          <w:rFonts w:ascii="Times New Roman" w:hAnsi="Times New Roman"/>
        </w:rPr>
        <w:t>2005.</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bCs/>
          <w:i/>
        </w:rPr>
        <w:t>Герман М</w:t>
      </w:r>
      <w:r w:rsidRPr="00AE365B">
        <w:rPr>
          <w:rFonts w:ascii="Times New Roman" w:hAnsi="Times New Roman"/>
          <w:bCs/>
        </w:rPr>
        <w:t>. Модернизм. Искусство первой половины ХХ века / М. Герман. — СПб, 2003.</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Долгополов Л. К</w:t>
      </w:r>
      <w:r w:rsidRPr="00AE365B">
        <w:rPr>
          <w:rFonts w:ascii="Times New Roman" w:hAnsi="Times New Roman"/>
          <w:bCs/>
          <w:sz w:val="28"/>
        </w:rPr>
        <w:t xml:space="preserve">. На рубеже веков: О русской литературе конца </w:t>
      </w:r>
      <w:r w:rsidRPr="00AE365B">
        <w:rPr>
          <w:rFonts w:ascii="Times New Roman" w:hAnsi="Times New Roman"/>
          <w:bCs/>
          <w:sz w:val="28"/>
          <w:lang w:val="en-US"/>
        </w:rPr>
        <w:t>XIX</w:t>
      </w:r>
      <w:r w:rsidRPr="00AE365B">
        <w:rPr>
          <w:rFonts w:ascii="Times New Roman" w:hAnsi="Times New Roman"/>
          <w:bCs/>
          <w:sz w:val="28"/>
        </w:rPr>
        <w:t xml:space="preserve"> – начала ХХ века / Л. К. Долгополов. — Л., 1984.</w:t>
      </w:r>
    </w:p>
    <w:p w:rsidR="00771E70" w:rsidRPr="00AE365B" w:rsidRDefault="00771E70" w:rsidP="00771E70">
      <w:pPr>
        <w:pStyle w:val="21"/>
        <w:spacing w:after="0" w:line="240" w:lineRule="auto"/>
        <w:rPr>
          <w:rFonts w:ascii="Times New Roman" w:hAnsi="Times New Roman"/>
        </w:rPr>
      </w:pPr>
      <w:r w:rsidRPr="00AE365B">
        <w:rPr>
          <w:rFonts w:ascii="Times New Roman" w:hAnsi="Times New Roman"/>
          <w:i/>
        </w:rPr>
        <w:t>Ермилова Е. В</w:t>
      </w:r>
      <w:r w:rsidRPr="00AE365B">
        <w:rPr>
          <w:rFonts w:ascii="Times New Roman" w:hAnsi="Times New Roman"/>
        </w:rPr>
        <w:t>. История и образный мир русского символизма / Е. В. Ермилова. — М., 1989.</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История русской литературы: ХХ век: Серебряный век</w:t>
      </w:r>
      <w:proofErr w:type="gramStart"/>
      <w:r w:rsidRPr="00AE365B">
        <w:rPr>
          <w:rFonts w:ascii="Times New Roman" w:hAnsi="Times New Roman"/>
          <w:bCs/>
          <w:sz w:val="28"/>
        </w:rPr>
        <w:t xml:space="preserve"> / П</w:t>
      </w:r>
      <w:proofErr w:type="gramEnd"/>
      <w:r w:rsidRPr="00AE365B">
        <w:rPr>
          <w:rFonts w:ascii="Times New Roman" w:hAnsi="Times New Roman"/>
          <w:bCs/>
          <w:sz w:val="28"/>
        </w:rPr>
        <w:t>од ред. Ж. Нива. М., 1995.</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 xml:space="preserve">История русской литературы: В 4 т. Т. 4. Литература конца </w:t>
      </w:r>
      <w:r w:rsidRPr="00AE365B">
        <w:rPr>
          <w:rFonts w:ascii="Times New Roman" w:hAnsi="Times New Roman"/>
          <w:bCs/>
          <w:sz w:val="28"/>
          <w:lang w:val="en-US"/>
        </w:rPr>
        <w:t>XIX</w:t>
      </w:r>
      <w:r w:rsidRPr="00AE365B">
        <w:rPr>
          <w:rFonts w:ascii="Times New Roman" w:hAnsi="Times New Roman"/>
          <w:bCs/>
          <w:sz w:val="28"/>
        </w:rPr>
        <w:t xml:space="preserve"> - начала </w:t>
      </w:r>
      <w:r w:rsidRPr="00AE365B">
        <w:rPr>
          <w:rFonts w:ascii="Times New Roman" w:hAnsi="Times New Roman"/>
          <w:bCs/>
          <w:sz w:val="28"/>
          <w:lang w:val="en-US"/>
        </w:rPr>
        <w:t>XX</w:t>
      </w:r>
      <w:r w:rsidRPr="00AE365B">
        <w:rPr>
          <w:rFonts w:ascii="Times New Roman" w:hAnsi="Times New Roman"/>
          <w:bCs/>
          <w:sz w:val="28"/>
        </w:rPr>
        <w:t xml:space="preserve"> века. Л., 1984. </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Кихней Л. Г</w:t>
      </w:r>
      <w:r w:rsidRPr="00AE365B">
        <w:rPr>
          <w:rFonts w:ascii="Times New Roman" w:hAnsi="Times New Roman"/>
          <w:bCs/>
          <w:sz w:val="28"/>
        </w:rPr>
        <w:t xml:space="preserve">. Поэзия акмеизма. / Л. Г. Кихней. — Владивосток, 1992. </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bCs/>
          <w:i/>
        </w:rPr>
        <w:t>Кобылинский Л.</w:t>
      </w:r>
      <w:r w:rsidRPr="00AE365B">
        <w:rPr>
          <w:rFonts w:ascii="Times New Roman" w:hAnsi="Times New Roman"/>
          <w:bCs/>
          <w:i/>
          <w:lang w:val="en-US"/>
        </w:rPr>
        <w:t> </w:t>
      </w:r>
      <w:r w:rsidRPr="00AE365B">
        <w:rPr>
          <w:rFonts w:ascii="Times New Roman" w:hAnsi="Times New Roman"/>
          <w:bCs/>
          <w:i/>
        </w:rPr>
        <w:t>Л.</w:t>
      </w:r>
      <w:r w:rsidRPr="00AE365B">
        <w:rPr>
          <w:rFonts w:ascii="Times New Roman" w:hAnsi="Times New Roman"/>
          <w:bCs/>
        </w:rPr>
        <w:t xml:space="preserve"> Русские символисты. К. Бальмонт, В. Брюсов, А. Белый. / Л. Л. Кобылинский. – Томск, 1996.</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Колобаева Л. А</w:t>
      </w:r>
      <w:r w:rsidRPr="00AE365B">
        <w:rPr>
          <w:rFonts w:ascii="Times New Roman" w:hAnsi="Times New Roman"/>
          <w:bCs/>
          <w:sz w:val="28"/>
        </w:rPr>
        <w:t>. Концепция личности в русской литературе рубежа Х</w:t>
      </w:r>
      <w:proofErr w:type="gramStart"/>
      <w:r w:rsidRPr="00AE365B">
        <w:rPr>
          <w:rFonts w:ascii="Times New Roman" w:hAnsi="Times New Roman"/>
          <w:bCs/>
          <w:sz w:val="28"/>
          <w:lang w:val="en-US"/>
        </w:rPr>
        <w:t>I</w:t>
      </w:r>
      <w:proofErr w:type="gramEnd"/>
      <w:r w:rsidRPr="00AE365B">
        <w:rPr>
          <w:rFonts w:ascii="Times New Roman" w:hAnsi="Times New Roman"/>
          <w:bCs/>
          <w:sz w:val="28"/>
        </w:rPr>
        <w:t xml:space="preserve">Х — нач. ХХ веков /  Л. А. Колобаева. — М., 1990. </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Литературные манифесты и художественная практика: Хрестоматия / Составитель А.Г.</w:t>
      </w:r>
      <w:r w:rsidRPr="00AE365B">
        <w:rPr>
          <w:rFonts w:ascii="Times New Roman" w:hAnsi="Times New Roman"/>
          <w:bCs/>
          <w:sz w:val="28"/>
          <w:lang w:val="en-US"/>
        </w:rPr>
        <w:t> </w:t>
      </w:r>
      <w:r w:rsidRPr="00AE365B">
        <w:rPr>
          <w:rFonts w:ascii="Times New Roman" w:hAnsi="Times New Roman"/>
          <w:bCs/>
          <w:sz w:val="28"/>
        </w:rPr>
        <w:t>Соколов. М., 1988.</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bCs/>
          <w:i/>
        </w:rPr>
        <w:t>Лекманов О.</w:t>
      </w:r>
      <w:r w:rsidRPr="00AE365B">
        <w:rPr>
          <w:rFonts w:ascii="Times New Roman" w:hAnsi="Times New Roman"/>
          <w:bCs/>
        </w:rPr>
        <w:t xml:space="preserve"> Книга об акмеизме / О. Лекманов.—  Томск, 2000</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i/>
        </w:rPr>
        <w:t>Маковский С. К</w:t>
      </w:r>
      <w:r w:rsidRPr="00AE365B">
        <w:rPr>
          <w:rFonts w:ascii="Times New Roman" w:hAnsi="Times New Roman"/>
        </w:rPr>
        <w:t>. На Парнасе Серебряного века /  С. К. Маковский. — М., 2000.</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bCs/>
          <w:i/>
        </w:rPr>
        <w:t>Пайман А</w:t>
      </w:r>
      <w:r w:rsidRPr="00AE365B">
        <w:rPr>
          <w:rFonts w:ascii="Times New Roman" w:hAnsi="Times New Roman"/>
          <w:bCs/>
        </w:rPr>
        <w:t>. История русского символизма / А. Пайман. — СПб</w:t>
      </w:r>
      <w:proofErr w:type="gramStart"/>
      <w:r w:rsidRPr="00AE365B">
        <w:rPr>
          <w:rFonts w:ascii="Times New Roman" w:hAnsi="Times New Roman"/>
          <w:bCs/>
        </w:rPr>
        <w:t xml:space="preserve">., </w:t>
      </w:r>
      <w:proofErr w:type="gramEnd"/>
      <w:r w:rsidRPr="00AE365B">
        <w:rPr>
          <w:rFonts w:ascii="Times New Roman" w:hAnsi="Times New Roman"/>
          <w:bCs/>
        </w:rPr>
        <w:t>1998.</w:t>
      </w:r>
    </w:p>
    <w:p w:rsidR="00771E70" w:rsidRPr="00AE365B" w:rsidRDefault="00771E70" w:rsidP="00771E70">
      <w:pPr>
        <w:rPr>
          <w:rFonts w:ascii="Times New Roman" w:hAnsi="Times New Roman"/>
        </w:rPr>
      </w:pPr>
      <w:r w:rsidRPr="00AE365B">
        <w:rPr>
          <w:rFonts w:ascii="Times New Roman" w:hAnsi="Times New Roman"/>
          <w:i/>
        </w:rPr>
        <w:t>Петров И.</w:t>
      </w:r>
      <w:r w:rsidRPr="00AE365B">
        <w:rPr>
          <w:rFonts w:ascii="Times New Roman" w:hAnsi="Times New Roman"/>
        </w:rPr>
        <w:t xml:space="preserve"> Акмеизм как художественная система /  И. Петров. — Екатеринбург, 2000.</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Русская литература рубежа веков (1890-е – начало 1920-х годов). М., ИМЛИ РАН. Ч.1. 2000. Ч.2. 2001.</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 xml:space="preserve">Русская литература </w:t>
      </w:r>
      <w:r w:rsidRPr="00AE365B">
        <w:rPr>
          <w:rFonts w:ascii="Times New Roman" w:hAnsi="Times New Roman"/>
          <w:bCs/>
          <w:sz w:val="28"/>
          <w:lang w:val="en-US"/>
        </w:rPr>
        <w:t>XX</w:t>
      </w:r>
      <w:r w:rsidRPr="00AE365B">
        <w:rPr>
          <w:rFonts w:ascii="Times New Roman" w:hAnsi="Times New Roman"/>
          <w:bCs/>
          <w:sz w:val="28"/>
        </w:rPr>
        <w:t xml:space="preserve"> в. Дооктябрьский период: Хрестоматия / Составитель А.И.</w:t>
      </w:r>
      <w:r w:rsidRPr="00AE365B">
        <w:rPr>
          <w:rFonts w:ascii="Times New Roman" w:hAnsi="Times New Roman"/>
          <w:bCs/>
          <w:sz w:val="28"/>
          <w:lang w:val="en-US"/>
        </w:rPr>
        <w:t> </w:t>
      </w:r>
      <w:r w:rsidRPr="00AE365B">
        <w:rPr>
          <w:rFonts w:ascii="Times New Roman" w:hAnsi="Times New Roman"/>
          <w:bCs/>
          <w:sz w:val="28"/>
        </w:rPr>
        <w:t xml:space="preserve">Трифонов. Изд. </w:t>
      </w:r>
      <w:smartTag w:uri="urn:schemas-microsoft-com:office:smarttags" w:element="metricconverter">
        <w:smartTagPr>
          <w:attr w:name="ProductID" w:val="5. М"/>
        </w:smartTagPr>
        <w:r w:rsidRPr="00AE365B">
          <w:rPr>
            <w:rFonts w:ascii="Times New Roman" w:hAnsi="Times New Roman"/>
            <w:bCs/>
            <w:sz w:val="28"/>
          </w:rPr>
          <w:t>5. М</w:t>
        </w:r>
      </w:smartTag>
      <w:r w:rsidRPr="00AE365B">
        <w:rPr>
          <w:rFonts w:ascii="Times New Roman" w:hAnsi="Times New Roman"/>
          <w:bCs/>
          <w:sz w:val="28"/>
        </w:rPr>
        <w:t>., 1987.</w:t>
      </w:r>
    </w:p>
    <w:p w:rsidR="00771E70" w:rsidRPr="00AE365B" w:rsidRDefault="00771E70" w:rsidP="00771E70">
      <w:pPr>
        <w:pStyle w:val="a4"/>
        <w:rPr>
          <w:rFonts w:ascii="Times New Roman" w:hAnsi="Times New Roman"/>
          <w:bCs/>
          <w:sz w:val="28"/>
        </w:rPr>
      </w:pPr>
      <w:r w:rsidRPr="00AE365B">
        <w:rPr>
          <w:rFonts w:ascii="Times New Roman" w:hAnsi="Times New Roman"/>
          <w:bCs/>
          <w:sz w:val="28"/>
        </w:rPr>
        <w:t>Русская поэзия «серебряного века». 1890 – 1917. Антология. М., 1993.</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Смирнова Л. А</w:t>
      </w:r>
      <w:r w:rsidRPr="00AE365B">
        <w:rPr>
          <w:rFonts w:ascii="Times New Roman" w:hAnsi="Times New Roman"/>
          <w:bCs/>
          <w:sz w:val="28"/>
        </w:rPr>
        <w:t xml:space="preserve">. Русская литература конца </w:t>
      </w:r>
      <w:r w:rsidRPr="00AE365B">
        <w:rPr>
          <w:rFonts w:ascii="Times New Roman" w:hAnsi="Times New Roman"/>
          <w:bCs/>
          <w:sz w:val="28"/>
          <w:lang w:val="en-US"/>
        </w:rPr>
        <w:t>XIX</w:t>
      </w:r>
      <w:r w:rsidRPr="00AE365B">
        <w:rPr>
          <w:rFonts w:ascii="Times New Roman" w:hAnsi="Times New Roman"/>
          <w:bCs/>
          <w:sz w:val="28"/>
        </w:rPr>
        <w:t xml:space="preserve">- начала </w:t>
      </w:r>
      <w:r w:rsidRPr="00AE365B">
        <w:rPr>
          <w:rFonts w:ascii="Times New Roman" w:hAnsi="Times New Roman"/>
          <w:bCs/>
          <w:sz w:val="28"/>
          <w:lang w:val="en-US"/>
        </w:rPr>
        <w:t>XX</w:t>
      </w:r>
      <w:r w:rsidRPr="00AE365B">
        <w:rPr>
          <w:rFonts w:ascii="Times New Roman" w:hAnsi="Times New Roman"/>
          <w:bCs/>
          <w:sz w:val="28"/>
        </w:rPr>
        <w:t xml:space="preserve"> века /  Л. А. Смирнова. —  М., 1993.</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Соколов А. Г</w:t>
      </w:r>
      <w:r w:rsidRPr="00AE365B">
        <w:rPr>
          <w:rFonts w:ascii="Times New Roman" w:hAnsi="Times New Roman"/>
          <w:bCs/>
          <w:sz w:val="28"/>
        </w:rPr>
        <w:t xml:space="preserve">. История русской литературы конца </w:t>
      </w:r>
      <w:r w:rsidRPr="00AE365B">
        <w:rPr>
          <w:rFonts w:ascii="Times New Roman" w:hAnsi="Times New Roman"/>
          <w:bCs/>
          <w:sz w:val="28"/>
          <w:lang w:val="en-US"/>
        </w:rPr>
        <w:t>XIX</w:t>
      </w:r>
      <w:r w:rsidRPr="00AE365B">
        <w:rPr>
          <w:rFonts w:ascii="Times New Roman" w:hAnsi="Times New Roman"/>
          <w:bCs/>
          <w:sz w:val="28"/>
        </w:rPr>
        <w:t xml:space="preserve"> – начала </w:t>
      </w:r>
      <w:r w:rsidRPr="00AE365B">
        <w:rPr>
          <w:rFonts w:ascii="Times New Roman" w:hAnsi="Times New Roman"/>
          <w:bCs/>
          <w:sz w:val="28"/>
          <w:lang w:val="en-US"/>
        </w:rPr>
        <w:t>XX</w:t>
      </w:r>
      <w:r w:rsidRPr="00AE365B">
        <w:rPr>
          <w:rFonts w:ascii="Times New Roman" w:hAnsi="Times New Roman"/>
          <w:bCs/>
          <w:sz w:val="28"/>
        </w:rPr>
        <w:t xml:space="preserve"> века. 4-е изд. / А. Г. Соколов. — М., 1999.</w:t>
      </w:r>
    </w:p>
    <w:p w:rsidR="00771E70" w:rsidRPr="00AE365B" w:rsidRDefault="00771E70" w:rsidP="00771E70">
      <w:pPr>
        <w:pStyle w:val="21"/>
        <w:spacing w:after="0" w:line="240" w:lineRule="auto"/>
        <w:rPr>
          <w:rFonts w:ascii="Times New Roman" w:hAnsi="Times New Roman"/>
          <w:bCs/>
        </w:rPr>
      </w:pPr>
      <w:r w:rsidRPr="00AE365B">
        <w:rPr>
          <w:rFonts w:ascii="Times New Roman" w:hAnsi="Times New Roman"/>
          <w:bCs/>
          <w:i/>
        </w:rPr>
        <w:t>Ханзен-Лёве А</w:t>
      </w:r>
      <w:r w:rsidRPr="00AE365B">
        <w:rPr>
          <w:rFonts w:ascii="Times New Roman" w:hAnsi="Times New Roman"/>
          <w:bCs/>
        </w:rPr>
        <w:t>. Русский символизм. / А. Ханзен-Лёве. — СПб</w:t>
      </w:r>
      <w:proofErr w:type="gramStart"/>
      <w:r w:rsidRPr="00AE365B">
        <w:rPr>
          <w:rFonts w:ascii="Times New Roman" w:hAnsi="Times New Roman"/>
          <w:bCs/>
        </w:rPr>
        <w:t xml:space="preserve">., </w:t>
      </w:r>
      <w:proofErr w:type="gramEnd"/>
      <w:r w:rsidRPr="00AE365B">
        <w:rPr>
          <w:rFonts w:ascii="Times New Roman" w:hAnsi="Times New Roman"/>
          <w:bCs/>
        </w:rPr>
        <w:t xml:space="preserve">1999. </w:t>
      </w:r>
    </w:p>
    <w:p w:rsidR="00771E70" w:rsidRPr="00AE365B" w:rsidRDefault="00771E70" w:rsidP="00771E70">
      <w:pPr>
        <w:pStyle w:val="a4"/>
        <w:rPr>
          <w:rFonts w:ascii="Times New Roman" w:hAnsi="Times New Roman"/>
          <w:bCs/>
          <w:sz w:val="28"/>
        </w:rPr>
      </w:pPr>
      <w:r w:rsidRPr="00AE365B">
        <w:rPr>
          <w:rFonts w:ascii="Times New Roman" w:hAnsi="Times New Roman"/>
          <w:bCs/>
          <w:i/>
          <w:sz w:val="28"/>
        </w:rPr>
        <w:t>Черников С. Н</w:t>
      </w:r>
      <w:r w:rsidRPr="00AE365B">
        <w:rPr>
          <w:rFonts w:ascii="Times New Roman" w:hAnsi="Times New Roman"/>
          <w:bCs/>
          <w:sz w:val="28"/>
        </w:rPr>
        <w:t>. Проза и поэзия «серебряного века». Уч. пособие / С. Н. Черников. Калуга, 1994.</w:t>
      </w:r>
    </w:p>
    <w:p w:rsidR="00771E70" w:rsidRPr="00AE365B" w:rsidRDefault="00771E70" w:rsidP="00771E70">
      <w:pPr>
        <w:pStyle w:val="a4"/>
        <w:rPr>
          <w:rFonts w:ascii="Times New Roman" w:hAnsi="Times New Roman"/>
          <w:bCs/>
          <w:sz w:val="28"/>
        </w:rPr>
      </w:pP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FR1"/>
        <w:ind w:firstLine="709"/>
        <w:jc w:val="center"/>
        <w:rPr>
          <w:sz w:val="28"/>
          <w:szCs w:val="28"/>
        </w:rPr>
      </w:pPr>
      <w:r w:rsidRPr="00AE365B">
        <w:rPr>
          <w:sz w:val="28"/>
          <w:szCs w:val="28"/>
        </w:rPr>
        <w:t xml:space="preserve">Лекция </w:t>
      </w:r>
      <w:r>
        <w:rPr>
          <w:sz w:val="28"/>
          <w:szCs w:val="28"/>
        </w:rPr>
        <w:t>2</w:t>
      </w:r>
    </w:p>
    <w:p w:rsidR="00771E70" w:rsidRPr="00141BB6" w:rsidRDefault="00771E70" w:rsidP="00771E70">
      <w:pPr>
        <w:ind w:firstLine="709"/>
        <w:rPr>
          <w:rFonts w:ascii="Times New Roman" w:hAnsi="Times New Roman"/>
          <w:b/>
        </w:rPr>
      </w:pPr>
      <w:r w:rsidRPr="00141BB6">
        <w:rPr>
          <w:rFonts w:ascii="Times New Roman" w:hAnsi="Times New Roman"/>
          <w:b/>
        </w:rPr>
        <w:lastRenderedPageBreak/>
        <w:t>Литературный процесс 1917 – 1920-х гг. Отображение революции, гражданской войны и периода нэпа в прозе, поэзии и драматургии.</w:t>
      </w:r>
    </w:p>
    <w:p w:rsidR="00771E70" w:rsidRPr="00141BB6" w:rsidRDefault="00771E70" w:rsidP="00771E70">
      <w:pPr>
        <w:ind w:firstLine="709"/>
        <w:rPr>
          <w:rFonts w:ascii="Times New Roman" w:hAnsi="Times New Roman"/>
          <w:b/>
        </w:rPr>
      </w:pPr>
      <w:r w:rsidRPr="00141BB6">
        <w:rPr>
          <w:rFonts w:ascii="Times New Roman" w:hAnsi="Times New Roman"/>
          <w:b/>
        </w:rPr>
        <w:t>Литературный процесс 1930-х гг. Создание Союза советских писателей. Основные тенденции развития прозы, поэзии и драматургии этого периода.</w:t>
      </w:r>
    </w:p>
    <w:p w:rsidR="00771E70" w:rsidRPr="00AE365B" w:rsidRDefault="00771E70" w:rsidP="00771E70">
      <w:pPr>
        <w:ind w:firstLine="709"/>
        <w:rPr>
          <w:rFonts w:ascii="Times New Roman" w:hAnsi="Times New Roman"/>
        </w:rPr>
      </w:pP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Реализм и его направления. Модернистская парадигма в русской прозе. Формирование социалистического реализма. Художественный синтез реализма, модернизма и натурализма. Стилевые тенденции (сказ и сказовая форма повествования, орнаментализм, «рубленая проза» и др.). Активизация фольклорных традиций. Влияние древнерусской литературы и классической литературы </w:t>
      </w:r>
      <w:r w:rsidRPr="008D5217">
        <w:rPr>
          <w:rFonts w:ascii="Times New Roman" w:hAnsi="Times New Roman"/>
          <w:sz w:val="28"/>
        </w:rPr>
        <w:sym w:font="Symbol" w:char="F043"/>
      </w:r>
      <w:r w:rsidRPr="008D5217">
        <w:rPr>
          <w:rFonts w:ascii="Times New Roman" w:hAnsi="Times New Roman"/>
          <w:sz w:val="28"/>
        </w:rPr>
        <w:sym w:font="Symbol" w:char="F049"/>
      </w:r>
      <w:r w:rsidRPr="008D5217">
        <w:rPr>
          <w:rFonts w:ascii="Times New Roman" w:hAnsi="Times New Roman"/>
          <w:sz w:val="28"/>
        </w:rPr>
        <w:sym w:font="Symbol" w:char="F043"/>
      </w:r>
      <w:r w:rsidRPr="008D5217">
        <w:rPr>
          <w:rFonts w:ascii="Times New Roman" w:hAnsi="Times New Roman"/>
          <w:sz w:val="28"/>
        </w:rPr>
        <w:t xml:space="preserve"> века. Стремление к художественной универсализации (неомифологизм, фантастика, гротеск).</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Различные пути изображения революционной действительности в прозе 1920-х гг. Отражение хаоса и стихии революции в романе «Голый год» Б. Пильняка. «Кожаные куртки» — эмблема новых людей. Особенности концепции и поэтики романа. Традиции модернизма в романе, экспрессионизм и натурализм. Взгляд на революцию и судьбу России в повести В. Зазубрина «Два мира». «Слово о погибели Русской земли» А. Ремизова </w:t>
      </w:r>
      <w:r w:rsidRPr="008D5217">
        <w:rPr>
          <w:rFonts w:ascii="Times New Roman" w:hAnsi="Times New Roman"/>
          <w:sz w:val="28"/>
        </w:rPr>
        <w:sym w:font="Symbol" w:char="F0BE"/>
      </w:r>
      <w:r w:rsidRPr="008D5217">
        <w:rPr>
          <w:rFonts w:ascii="Times New Roman" w:hAnsi="Times New Roman"/>
          <w:sz w:val="28"/>
        </w:rPr>
        <w:t xml:space="preserve">сказово-житийная традиция древнерусской литературы, использование архаичной формы сказа, стилизация. Изображение революции как Апокалипсиса в романе «Солнце мертвых» И. Шмелева. «Антиреволюционная книга» А. Аверченко «Дюжина ножей в спину революции». </w:t>
      </w:r>
    </w:p>
    <w:p w:rsidR="00771E70" w:rsidRPr="008D5217" w:rsidRDefault="00771E70" w:rsidP="00771E70">
      <w:pPr>
        <w:pStyle w:val="a4"/>
        <w:rPr>
          <w:rFonts w:ascii="Times New Roman" w:hAnsi="Times New Roman"/>
          <w:sz w:val="28"/>
        </w:rPr>
      </w:pPr>
      <w:r w:rsidRPr="008D5217">
        <w:rPr>
          <w:rFonts w:ascii="Times New Roman" w:hAnsi="Times New Roman"/>
          <w:sz w:val="28"/>
        </w:rPr>
        <w:tab/>
      </w:r>
      <w:proofErr w:type="gramStart"/>
      <w:r w:rsidRPr="008D5217">
        <w:rPr>
          <w:rFonts w:ascii="Times New Roman" w:hAnsi="Times New Roman"/>
          <w:sz w:val="28"/>
        </w:rPr>
        <w:t>Проблема «героя и массы», личности и «множеств» в повестях  «Падение Даира» А. Малышкина, «Партизанские повести» Вс. Иванова, «Вольница» А. Веселого.</w:t>
      </w:r>
      <w:proofErr w:type="gramEnd"/>
      <w:r w:rsidRPr="008D5217">
        <w:rPr>
          <w:rFonts w:ascii="Times New Roman" w:hAnsi="Times New Roman"/>
          <w:sz w:val="28"/>
        </w:rPr>
        <w:t xml:space="preserve"> Социально-психологическая мотивация и индивидуализация человеческих характеров в романах Д. Фурманова «Чапаев», А. Серафимовича «Железный поток».</w:t>
      </w:r>
    </w:p>
    <w:p w:rsidR="00771E70" w:rsidRPr="008D5217" w:rsidRDefault="00771E70" w:rsidP="00771E70">
      <w:pPr>
        <w:pStyle w:val="a4"/>
        <w:ind w:firstLine="720"/>
        <w:rPr>
          <w:rFonts w:ascii="Times New Roman" w:hAnsi="Times New Roman"/>
          <w:sz w:val="28"/>
        </w:rPr>
      </w:pPr>
      <w:proofErr w:type="gramStart"/>
      <w:r w:rsidRPr="008D5217">
        <w:rPr>
          <w:rFonts w:ascii="Times New Roman" w:hAnsi="Times New Roman"/>
          <w:sz w:val="28"/>
        </w:rPr>
        <w:t xml:space="preserve">Проблема «стихийности» и «сознательности» в революции и многообразие ее художественных решений в русской прозе 1920-х гг. </w:t>
      </w:r>
      <w:r w:rsidRPr="008D5217">
        <w:rPr>
          <w:rFonts w:ascii="Times New Roman" w:hAnsi="Times New Roman"/>
          <w:spacing w:val="10"/>
          <w:sz w:val="28"/>
        </w:rPr>
        <w:t>(«Реки огненные», «Страна родная» А. Веселого, «Цветные ветра», «Бронепоезд 14-69» Вс. Иванова, «</w:t>
      </w:r>
      <w:r w:rsidRPr="008D5217">
        <w:rPr>
          <w:rFonts w:ascii="Times New Roman" w:hAnsi="Times New Roman"/>
          <w:sz w:val="28"/>
        </w:rPr>
        <w:t>Разгром» А. Фадеева).</w:t>
      </w:r>
      <w:proofErr w:type="gramEnd"/>
      <w:r w:rsidRPr="008D5217">
        <w:rPr>
          <w:rFonts w:ascii="Times New Roman" w:hAnsi="Times New Roman"/>
          <w:sz w:val="28"/>
        </w:rPr>
        <w:t xml:space="preserve"> Проблема гуманизма и революционного насилия в повести В.</w:t>
      </w:r>
      <w:r w:rsidRPr="008D5217">
        <w:rPr>
          <w:rFonts w:ascii="Times New Roman" w:hAnsi="Times New Roman"/>
          <w:sz w:val="28"/>
          <w:lang w:val="en-US"/>
        </w:rPr>
        <w:t> </w:t>
      </w:r>
      <w:r w:rsidRPr="008D5217">
        <w:rPr>
          <w:rFonts w:ascii="Times New Roman" w:hAnsi="Times New Roman"/>
          <w:sz w:val="28"/>
        </w:rPr>
        <w:t>Зазубрина «Щепка», «Донских рассказах» М.</w:t>
      </w:r>
      <w:r w:rsidRPr="008D5217">
        <w:rPr>
          <w:rFonts w:ascii="Times New Roman" w:hAnsi="Times New Roman"/>
          <w:sz w:val="28"/>
          <w:lang w:val="en-US"/>
        </w:rPr>
        <w:t> </w:t>
      </w:r>
      <w:r w:rsidRPr="008D5217">
        <w:rPr>
          <w:rFonts w:ascii="Times New Roman" w:hAnsi="Times New Roman"/>
          <w:sz w:val="28"/>
        </w:rPr>
        <w:t>Шолохова и «Конармии» И.</w:t>
      </w:r>
      <w:r w:rsidRPr="008D5217">
        <w:rPr>
          <w:rFonts w:ascii="Times New Roman" w:hAnsi="Times New Roman"/>
          <w:sz w:val="28"/>
          <w:lang w:val="en-US"/>
        </w:rPr>
        <w:t> </w:t>
      </w:r>
      <w:r w:rsidRPr="008D5217">
        <w:rPr>
          <w:rFonts w:ascii="Times New Roman" w:hAnsi="Times New Roman"/>
          <w:sz w:val="28"/>
        </w:rPr>
        <w:t>Бабеля.</w:t>
      </w:r>
    </w:p>
    <w:p w:rsidR="00771E70" w:rsidRPr="008D5217" w:rsidRDefault="00771E70" w:rsidP="00771E70">
      <w:pPr>
        <w:pStyle w:val="a4"/>
        <w:rPr>
          <w:rFonts w:ascii="Times New Roman" w:hAnsi="Times New Roman"/>
          <w:sz w:val="28"/>
        </w:rPr>
      </w:pPr>
      <w:r w:rsidRPr="008D5217">
        <w:rPr>
          <w:rFonts w:ascii="Times New Roman" w:hAnsi="Times New Roman"/>
          <w:sz w:val="28"/>
        </w:rPr>
        <w:tab/>
        <w:t>Пути художественного решения проблемы «интеллигенция и революция» («В тупике» В.</w:t>
      </w:r>
      <w:r w:rsidRPr="008D5217">
        <w:rPr>
          <w:rFonts w:ascii="Times New Roman" w:hAnsi="Times New Roman"/>
          <w:sz w:val="28"/>
          <w:lang w:val="en-US"/>
        </w:rPr>
        <w:t> </w:t>
      </w:r>
      <w:r w:rsidRPr="008D5217">
        <w:rPr>
          <w:rFonts w:ascii="Times New Roman" w:hAnsi="Times New Roman"/>
          <w:sz w:val="28"/>
        </w:rPr>
        <w:t>Вересаева, «Города и годы» К. Федина, «Вечер у Клэр» Г.</w:t>
      </w:r>
      <w:r w:rsidRPr="008D5217">
        <w:rPr>
          <w:rFonts w:ascii="Times New Roman" w:hAnsi="Times New Roman"/>
          <w:sz w:val="28"/>
          <w:lang w:val="en-US"/>
        </w:rPr>
        <w:t> </w:t>
      </w:r>
      <w:r w:rsidRPr="008D5217">
        <w:rPr>
          <w:rFonts w:ascii="Times New Roman" w:hAnsi="Times New Roman"/>
          <w:sz w:val="28"/>
        </w:rPr>
        <w:t>Газданова, «Белая гвардия» М.</w:t>
      </w:r>
      <w:r w:rsidRPr="008D5217">
        <w:rPr>
          <w:rFonts w:ascii="Times New Roman" w:hAnsi="Times New Roman"/>
          <w:sz w:val="28"/>
          <w:lang w:val="en-US"/>
        </w:rPr>
        <w:t> </w:t>
      </w:r>
      <w:r w:rsidRPr="008D5217">
        <w:rPr>
          <w:rFonts w:ascii="Times New Roman" w:hAnsi="Times New Roman"/>
          <w:sz w:val="28"/>
        </w:rPr>
        <w:t>Булгакова, «Ледяной поход» Р. </w:t>
      </w:r>
      <w:proofErr w:type="gramStart"/>
      <w:r w:rsidRPr="008D5217">
        <w:rPr>
          <w:rFonts w:ascii="Times New Roman" w:hAnsi="Times New Roman"/>
          <w:sz w:val="28"/>
        </w:rPr>
        <w:t>Гуля</w:t>
      </w:r>
      <w:proofErr w:type="gramEnd"/>
      <w:r w:rsidRPr="008D5217">
        <w:rPr>
          <w:rFonts w:ascii="Times New Roman" w:hAnsi="Times New Roman"/>
          <w:sz w:val="28"/>
        </w:rPr>
        <w:t>, «Сивцев Вражек» М.</w:t>
      </w:r>
      <w:r w:rsidRPr="008D5217">
        <w:rPr>
          <w:rFonts w:ascii="Times New Roman" w:hAnsi="Times New Roman"/>
          <w:sz w:val="28"/>
          <w:lang w:val="en-US"/>
        </w:rPr>
        <w:t> </w:t>
      </w:r>
      <w:r w:rsidRPr="008D5217">
        <w:rPr>
          <w:rFonts w:ascii="Times New Roman" w:hAnsi="Times New Roman"/>
          <w:sz w:val="28"/>
        </w:rPr>
        <w:t>Осоргина, «Сестры» А.</w:t>
      </w:r>
      <w:r w:rsidRPr="008D5217">
        <w:rPr>
          <w:rFonts w:ascii="Times New Roman" w:hAnsi="Times New Roman"/>
          <w:sz w:val="28"/>
          <w:lang w:val="en-US"/>
        </w:rPr>
        <w:t> </w:t>
      </w:r>
      <w:r w:rsidRPr="008D5217">
        <w:rPr>
          <w:rFonts w:ascii="Times New Roman" w:hAnsi="Times New Roman"/>
          <w:sz w:val="28"/>
        </w:rPr>
        <w:t>Толстого).</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Философское осмысление природы и человека в творчестве М. Пришвина. Концепция мира и человека в творчестве А. Платонова.</w:t>
      </w:r>
    </w:p>
    <w:p w:rsidR="00771E70" w:rsidRPr="008D5217" w:rsidRDefault="00771E70" w:rsidP="00771E70">
      <w:pPr>
        <w:pStyle w:val="a4"/>
        <w:rPr>
          <w:rFonts w:ascii="Times New Roman" w:hAnsi="Times New Roman"/>
          <w:sz w:val="28"/>
        </w:rPr>
      </w:pPr>
      <w:r w:rsidRPr="008D5217">
        <w:rPr>
          <w:rFonts w:ascii="Times New Roman" w:hAnsi="Times New Roman"/>
          <w:sz w:val="28"/>
        </w:rPr>
        <w:tab/>
        <w:t xml:space="preserve">Освоение действительности в социально-бытовой повести («Андрон </w:t>
      </w:r>
      <w:proofErr w:type="gramStart"/>
      <w:r w:rsidRPr="008D5217">
        <w:rPr>
          <w:rFonts w:ascii="Times New Roman" w:hAnsi="Times New Roman"/>
          <w:sz w:val="28"/>
        </w:rPr>
        <w:t>Непутевый</w:t>
      </w:r>
      <w:proofErr w:type="gramEnd"/>
      <w:r w:rsidRPr="008D5217">
        <w:rPr>
          <w:rFonts w:ascii="Times New Roman" w:hAnsi="Times New Roman"/>
          <w:sz w:val="28"/>
        </w:rPr>
        <w:t>» А.</w:t>
      </w:r>
      <w:r w:rsidRPr="008D5217">
        <w:rPr>
          <w:rFonts w:ascii="Times New Roman" w:hAnsi="Times New Roman"/>
          <w:sz w:val="28"/>
          <w:lang w:val="en-US"/>
        </w:rPr>
        <w:t> </w:t>
      </w:r>
      <w:r w:rsidRPr="008D5217">
        <w:rPr>
          <w:rFonts w:ascii="Times New Roman" w:hAnsi="Times New Roman"/>
          <w:sz w:val="28"/>
        </w:rPr>
        <w:t>Неверова, «Виринея» Л.</w:t>
      </w:r>
      <w:r w:rsidRPr="008D5217">
        <w:rPr>
          <w:rFonts w:ascii="Times New Roman" w:hAnsi="Times New Roman"/>
          <w:sz w:val="28"/>
          <w:lang w:val="en-US"/>
        </w:rPr>
        <w:t> </w:t>
      </w:r>
      <w:r w:rsidRPr="008D5217">
        <w:rPr>
          <w:rFonts w:ascii="Times New Roman" w:hAnsi="Times New Roman"/>
          <w:sz w:val="28"/>
        </w:rPr>
        <w:t>Сейфулиной). Трагизм крушения романтического восприятия революции в повести «Гадюка» А.</w:t>
      </w:r>
      <w:r w:rsidRPr="008D5217">
        <w:rPr>
          <w:rFonts w:ascii="Times New Roman" w:hAnsi="Times New Roman"/>
          <w:sz w:val="28"/>
          <w:lang w:val="en-US"/>
        </w:rPr>
        <w:t> </w:t>
      </w:r>
      <w:r w:rsidRPr="008D5217">
        <w:rPr>
          <w:rFonts w:ascii="Times New Roman" w:hAnsi="Times New Roman"/>
          <w:sz w:val="28"/>
        </w:rPr>
        <w:t xml:space="preserve">Толстого. </w:t>
      </w:r>
      <w:r w:rsidRPr="008D5217">
        <w:rPr>
          <w:rFonts w:ascii="Times New Roman" w:hAnsi="Times New Roman"/>
          <w:sz w:val="28"/>
        </w:rPr>
        <w:lastRenderedPageBreak/>
        <w:t>Проблема «нового человека» в романе «Зависть» Ю.</w:t>
      </w:r>
      <w:r w:rsidRPr="008D5217">
        <w:rPr>
          <w:rFonts w:ascii="Times New Roman" w:hAnsi="Times New Roman"/>
          <w:sz w:val="28"/>
          <w:lang w:val="en-US"/>
        </w:rPr>
        <w:t> </w:t>
      </w:r>
      <w:r w:rsidRPr="008D5217">
        <w:rPr>
          <w:rFonts w:ascii="Times New Roman" w:hAnsi="Times New Roman"/>
          <w:sz w:val="28"/>
        </w:rPr>
        <w:t xml:space="preserve">Олеши.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Формирование жанра «производственного романа «Цемент» Ф. Гладкова, «Время, вперед!» </w:t>
      </w:r>
      <w:proofErr w:type="gramStart"/>
      <w:r w:rsidRPr="008D5217">
        <w:rPr>
          <w:rFonts w:ascii="Times New Roman" w:hAnsi="Times New Roman"/>
          <w:sz w:val="28"/>
        </w:rPr>
        <w:t xml:space="preserve">В. Катаева). </w:t>
      </w:r>
      <w:proofErr w:type="gramEnd"/>
    </w:p>
    <w:p w:rsidR="00771E70" w:rsidRPr="008D5217" w:rsidRDefault="00771E70" w:rsidP="00771E70">
      <w:pPr>
        <w:pStyle w:val="a4"/>
        <w:rPr>
          <w:rFonts w:ascii="Times New Roman" w:hAnsi="Times New Roman"/>
          <w:sz w:val="28"/>
        </w:rPr>
      </w:pPr>
      <w:r w:rsidRPr="008D5217">
        <w:rPr>
          <w:rFonts w:ascii="Times New Roman" w:hAnsi="Times New Roman"/>
          <w:sz w:val="28"/>
        </w:rPr>
        <w:tab/>
        <w:t>Споры о судьбах крестьянской цивилизации («Перегной» Л. Сейфулиной, «Петушихинский пролом» и «Барсуки» Л. Леонова). Мифопоэтические истоки в романах «Чертухинскийбалакирь» и «Сахарный немец» С. Клычкова.</w:t>
      </w:r>
    </w:p>
    <w:p w:rsidR="00771E70" w:rsidRPr="008D5217" w:rsidRDefault="00771E70" w:rsidP="00771E70">
      <w:pPr>
        <w:pStyle w:val="a4"/>
        <w:rPr>
          <w:rFonts w:ascii="Times New Roman" w:hAnsi="Times New Roman"/>
          <w:sz w:val="28"/>
        </w:rPr>
      </w:pPr>
      <w:r w:rsidRPr="008D5217">
        <w:rPr>
          <w:rFonts w:ascii="Times New Roman" w:hAnsi="Times New Roman"/>
          <w:sz w:val="28"/>
        </w:rPr>
        <w:tab/>
        <w:t xml:space="preserve">Сатирическое изображение новой действительности в «Рассказах Назара Ильича господина Синебрюхова» М. Зощенко. Функция и особенности сказа. Герой и рассказчик.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Сатира в повестях «Роковые яйца» и «Собачье сердце» М. Булгакова. Феномен героя-авантюриста в романах «Необычайные похождения Хулио Хуренито» И. Эренбурга «Двенадцать стульев» и «Золотой теленок»  И. Ильфа и Е. Петрова.</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Романтическая модель человека и мира в творчестве А. Грина. Нравственно-философское осмысление жизни в повести «Алые паруса», романах «Блистающий мир», «</w:t>
      </w:r>
      <w:proofErr w:type="gramStart"/>
      <w:r w:rsidRPr="008D5217">
        <w:rPr>
          <w:rFonts w:ascii="Times New Roman" w:hAnsi="Times New Roman"/>
          <w:sz w:val="28"/>
        </w:rPr>
        <w:t>Бегущая</w:t>
      </w:r>
      <w:proofErr w:type="gramEnd"/>
      <w:r w:rsidRPr="008D5217">
        <w:rPr>
          <w:rFonts w:ascii="Times New Roman" w:hAnsi="Times New Roman"/>
          <w:sz w:val="28"/>
        </w:rPr>
        <w:t xml:space="preserve"> по волнам».</w:t>
      </w:r>
    </w:p>
    <w:p w:rsidR="00771E70" w:rsidRPr="008D5217" w:rsidRDefault="00771E70" w:rsidP="00771E70">
      <w:pPr>
        <w:pStyle w:val="a4"/>
        <w:rPr>
          <w:rFonts w:ascii="Times New Roman" w:hAnsi="Times New Roman"/>
          <w:sz w:val="28"/>
        </w:rPr>
      </w:pPr>
      <w:r w:rsidRPr="008D5217">
        <w:rPr>
          <w:rFonts w:ascii="Times New Roman" w:hAnsi="Times New Roman"/>
          <w:sz w:val="28"/>
        </w:rPr>
        <w:tab/>
      </w:r>
      <w:proofErr w:type="gramStart"/>
      <w:r w:rsidRPr="008D5217">
        <w:rPr>
          <w:rFonts w:ascii="Times New Roman" w:hAnsi="Times New Roman"/>
          <w:sz w:val="28"/>
        </w:rPr>
        <w:t xml:space="preserve">Утопия («Путешествие моего брата Алексея в страну крестьянской утопии» А. Чаянова) и антиутопия («Мы» Е. Замятина, «Ленинград» М. Козырева, «Грядущий мир» Я. Окунева) в 1920-х гг. «Мы» Е. Замятина как протожанр антиутопии </w:t>
      </w:r>
      <w:r w:rsidRPr="008D5217">
        <w:rPr>
          <w:rFonts w:ascii="Times New Roman" w:hAnsi="Times New Roman"/>
          <w:sz w:val="28"/>
          <w:lang w:val="en-US"/>
        </w:rPr>
        <w:t>XX</w:t>
      </w:r>
      <w:r w:rsidRPr="008D5217">
        <w:rPr>
          <w:rFonts w:ascii="Times New Roman" w:hAnsi="Times New Roman"/>
          <w:sz w:val="28"/>
        </w:rPr>
        <w:t xml:space="preserve"> века.</w:t>
      </w:r>
      <w:proofErr w:type="gramEnd"/>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Фантастика как способ художественной универсализации мира («Аэлита» А. Толстого, «Человек-амфибия», «Продавец воздуха» А. Беляева и др.).</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Человек и время в историческом романе («</w:t>
      </w:r>
      <w:proofErr w:type="gramStart"/>
      <w:r w:rsidRPr="008D5217">
        <w:rPr>
          <w:rFonts w:ascii="Times New Roman" w:hAnsi="Times New Roman"/>
          <w:sz w:val="28"/>
        </w:rPr>
        <w:t>Одеты</w:t>
      </w:r>
      <w:proofErr w:type="gramEnd"/>
      <w:r w:rsidRPr="008D5217">
        <w:rPr>
          <w:rFonts w:ascii="Times New Roman" w:hAnsi="Times New Roman"/>
          <w:sz w:val="28"/>
        </w:rPr>
        <w:t xml:space="preserve"> камнем» О. Форш, «Разин Степан» А. Чапыгина). Проблема самоопределения личности в романах «Кюхля», «Смерть Вазир-Мухтара» Ю. Тынянова.</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Метатекстуальность, метаединство художественных миров, созданных М. Булгаковым, А. Платоновым, М. Пришвиным. Архетипы, античные, библейские, историко-культурные мифы и принципы их перекодирования.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Автобиографическая проза («История моего современника» В. Короленко, «Мои университеты» М. Горького). Автобиография как воссоздание универсума субъективного сознания («Шум времени» О. Мандельштама).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Идейные и жанрово-стилевые поиски прозы 1930-х гг., ее проблемно-тематическая дифференциация. Роман и его жанровые модификации. </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Романы-эпопеи («Тихий Дон» М. Шолохов, «Хождение по мукам» А. Толстого, «Жизнь Клима Самгина» М. Горького), их новизна.</w:t>
      </w:r>
    </w:p>
    <w:p w:rsidR="00771E70" w:rsidRPr="008D5217" w:rsidRDefault="00771E70" w:rsidP="00771E70">
      <w:pPr>
        <w:pStyle w:val="a4"/>
        <w:rPr>
          <w:rFonts w:ascii="Times New Roman" w:hAnsi="Times New Roman"/>
          <w:sz w:val="28"/>
        </w:rPr>
      </w:pPr>
      <w:r w:rsidRPr="008D5217">
        <w:rPr>
          <w:rFonts w:ascii="Times New Roman" w:hAnsi="Times New Roman"/>
          <w:sz w:val="28"/>
        </w:rPr>
        <w:tab/>
        <w:t xml:space="preserve">Жанровые разновидности философской прозы (М. Булгаков, А. Платонов, М. Пришвин, Л. Леонов). Роман М. Булгакова «Мастер и Маргарита» как явление неофициальной литературы; его проблемно-тематическое и жанровое своеобразие.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Проза А. Платонова, ее проблематика («Фро», «В прекрасном и яростном мире»).</w:t>
      </w:r>
    </w:p>
    <w:p w:rsidR="00771E70" w:rsidRPr="008D5217" w:rsidRDefault="00771E70" w:rsidP="00771E70">
      <w:pPr>
        <w:pStyle w:val="a4"/>
        <w:rPr>
          <w:rFonts w:ascii="Times New Roman" w:hAnsi="Times New Roman"/>
          <w:sz w:val="28"/>
        </w:rPr>
      </w:pPr>
      <w:r w:rsidRPr="008D5217">
        <w:rPr>
          <w:rFonts w:ascii="Times New Roman" w:hAnsi="Times New Roman"/>
          <w:sz w:val="28"/>
        </w:rPr>
        <w:lastRenderedPageBreak/>
        <w:tab/>
        <w:t>Тема социалистического строительства в «производственном» романе («Соть» Л. Леонова, «Время, вперед!</w:t>
      </w:r>
      <w:proofErr w:type="gramStart"/>
      <w:r w:rsidRPr="008D5217">
        <w:rPr>
          <w:rFonts w:ascii="Times New Roman" w:hAnsi="Times New Roman"/>
          <w:sz w:val="28"/>
        </w:rPr>
        <w:t>»В</w:t>
      </w:r>
      <w:proofErr w:type="gramEnd"/>
      <w:r w:rsidRPr="008D5217">
        <w:rPr>
          <w:rFonts w:ascii="Times New Roman" w:hAnsi="Times New Roman"/>
          <w:sz w:val="28"/>
        </w:rPr>
        <w:t>. Катаева, «День второй» И. Эренбурга и др.).</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 xml:space="preserve">Герой-современник в изображении Ю. Крымова («Танкер </w:t>
      </w:r>
      <w:r w:rsidRPr="008D5217">
        <w:rPr>
          <w:rFonts w:ascii="Times New Roman" w:hAnsi="Times New Roman"/>
          <w:sz w:val="28"/>
          <w:lang w:val="be-BY"/>
        </w:rPr>
        <w:t>“</w:t>
      </w:r>
      <w:r w:rsidRPr="008D5217">
        <w:rPr>
          <w:rFonts w:ascii="Times New Roman" w:hAnsi="Times New Roman"/>
          <w:sz w:val="28"/>
        </w:rPr>
        <w:t>Дербент</w:t>
      </w:r>
      <w:r w:rsidRPr="008D5217">
        <w:rPr>
          <w:rFonts w:ascii="Times New Roman" w:hAnsi="Times New Roman"/>
          <w:sz w:val="28"/>
          <w:lang w:val="be-BY"/>
        </w:rPr>
        <w:t>”</w:t>
      </w:r>
      <w:r w:rsidRPr="008D5217">
        <w:rPr>
          <w:rFonts w:ascii="Times New Roman" w:hAnsi="Times New Roman"/>
          <w:sz w:val="28"/>
        </w:rPr>
        <w:t>»), А. Ма</w:t>
      </w:r>
      <w:r w:rsidRPr="008D5217">
        <w:rPr>
          <w:rFonts w:ascii="Times New Roman" w:hAnsi="Times New Roman"/>
          <w:sz w:val="28"/>
          <w:lang w:val="be-BY"/>
        </w:rPr>
        <w:softHyphen/>
      </w:r>
      <w:r w:rsidRPr="008D5217">
        <w:rPr>
          <w:rFonts w:ascii="Times New Roman" w:hAnsi="Times New Roman"/>
          <w:sz w:val="28"/>
        </w:rPr>
        <w:t xml:space="preserve">лышкина («Люди из захолустья»), в рассказах И. Катаева («Молоко»).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Особенности авторской концепции человека и мира в романе Л. Добычина «Город Эн».</w:t>
      </w:r>
    </w:p>
    <w:p w:rsidR="00771E70" w:rsidRPr="008D5217" w:rsidRDefault="00771E70" w:rsidP="00771E70">
      <w:pPr>
        <w:pStyle w:val="a4"/>
        <w:rPr>
          <w:rFonts w:ascii="Times New Roman" w:hAnsi="Times New Roman"/>
          <w:sz w:val="28"/>
        </w:rPr>
      </w:pPr>
      <w:r w:rsidRPr="008D5217">
        <w:rPr>
          <w:rFonts w:ascii="Times New Roman" w:hAnsi="Times New Roman"/>
          <w:sz w:val="28"/>
        </w:rPr>
        <w:tab/>
        <w:t xml:space="preserve"> Деревня и коллективизация в интерпретации М. Шолохова («Поднятая целина»), Ф. Панферова («Бруски»), А. Пла</w:t>
      </w:r>
      <w:r w:rsidRPr="008D5217">
        <w:rPr>
          <w:rFonts w:ascii="Times New Roman" w:hAnsi="Times New Roman"/>
          <w:sz w:val="28"/>
        </w:rPr>
        <w:softHyphen/>
        <w:t xml:space="preserve">тонова («Котлован», «Впрок»).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«Роман воспитания» («Как закалялась сталь» Н. Островского, «Педагогическая поэма» А. Макаренко).</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Тенденция переоценки прошлого в исторических романах «Петр</w:t>
      </w:r>
      <w:proofErr w:type="gramStart"/>
      <w:r w:rsidRPr="008D5217">
        <w:rPr>
          <w:rFonts w:ascii="Times New Roman" w:hAnsi="Times New Roman"/>
          <w:sz w:val="28"/>
        </w:rPr>
        <w:t xml:space="preserve"> П</w:t>
      </w:r>
      <w:proofErr w:type="gramEnd"/>
      <w:r w:rsidRPr="008D5217">
        <w:rPr>
          <w:rFonts w:ascii="Times New Roman" w:hAnsi="Times New Roman"/>
          <w:sz w:val="28"/>
        </w:rPr>
        <w:t>ервый» А. Толстого, «Цусима» А. Новикова-Прибоя, «Севастопольская страда» С. Сергеева-Ценского, «Емельян Пугачев» Вяч. Шишкова, «Истоки», «Ключ», «Бегство», «Пещера» М. Алданова. Их типологические особенности.</w:t>
      </w:r>
    </w:p>
    <w:p w:rsidR="00771E70" w:rsidRPr="008D5217" w:rsidRDefault="00771E70" w:rsidP="00771E70">
      <w:pPr>
        <w:pStyle w:val="a4"/>
        <w:rPr>
          <w:rFonts w:ascii="Times New Roman" w:hAnsi="Times New Roman"/>
          <w:sz w:val="28"/>
        </w:rPr>
      </w:pPr>
      <w:r w:rsidRPr="008D5217">
        <w:rPr>
          <w:rFonts w:ascii="Times New Roman" w:hAnsi="Times New Roman"/>
          <w:sz w:val="28"/>
        </w:rPr>
        <w:tab/>
        <w:t>Историко — и мемуарно-биографическая проза («Радищев» О. Форш, «Пушкин» Ю. Тынянова, «Тайному другу» М. Булгакова, «Охранная грамота» Б. Пастернака), ее жанрово-стилевое своеобразие.</w:t>
      </w:r>
    </w:p>
    <w:p w:rsidR="00771E70" w:rsidRPr="008D5217" w:rsidRDefault="00771E70" w:rsidP="00771E70">
      <w:pPr>
        <w:pStyle w:val="a4"/>
        <w:rPr>
          <w:rFonts w:ascii="Times New Roman" w:hAnsi="Times New Roman"/>
          <w:sz w:val="28"/>
        </w:rPr>
      </w:pPr>
      <w:r w:rsidRPr="008D5217">
        <w:rPr>
          <w:rFonts w:ascii="Times New Roman" w:hAnsi="Times New Roman"/>
          <w:sz w:val="28"/>
        </w:rPr>
        <w:tab/>
        <w:t>Проза Д. Хармса («Случаи», «Старуха») и К. Вагинова («Козлиная песнь», «Бамбочада»).</w:t>
      </w:r>
    </w:p>
    <w:p w:rsidR="00771E70" w:rsidRPr="008D5217" w:rsidRDefault="00771E70" w:rsidP="00771E70">
      <w:pPr>
        <w:pStyle w:val="a4"/>
        <w:rPr>
          <w:rFonts w:ascii="Times New Roman" w:hAnsi="Times New Roman"/>
          <w:sz w:val="28"/>
        </w:rPr>
      </w:pPr>
      <w:r w:rsidRPr="008D5217">
        <w:rPr>
          <w:rFonts w:ascii="Times New Roman" w:hAnsi="Times New Roman"/>
          <w:sz w:val="28"/>
        </w:rPr>
        <w:tab/>
        <w:t>Своеобразие содержания и формы произведений К. Паустовского «Кара-Бугаз», «Мещерская сторона», «Черное море», В.</w:t>
      </w:r>
      <w:r w:rsidRPr="008D5217">
        <w:rPr>
          <w:rFonts w:ascii="Times New Roman" w:hAnsi="Times New Roman"/>
          <w:sz w:val="28"/>
          <w:lang w:val="en-US"/>
        </w:rPr>
        <w:t> </w:t>
      </w:r>
      <w:r w:rsidRPr="008D5217">
        <w:rPr>
          <w:rFonts w:ascii="Times New Roman" w:hAnsi="Times New Roman"/>
          <w:sz w:val="28"/>
        </w:rPr>
        <w:t>Бианки «Лесная газета», М. Пришвина «</w:t>
      </w:r>
      <w:proofErr w:type="gramStart"/>
      <w:r w:rsidRPr="008D5217">
        <w:rPr>
          <w:rFonts w:ascii="Times New Roman" w:hAnsi="Times New Roman"/>
          <w:sz w:val="28"/>
        </w:rPr>
        <w:t>Жень-шень</w:t>
      </w:r>
      <w:proofErr w:type="gramEnd"/>
      <w:r w:rsidRPr="008D5217">
        <w:rPr>
          <w:rFonts w:ascii="Times New Roman" w:hAnsi="Times New Roman"/>
          <w:sz w:val="28"/>
        </w:rPr>
        <w:t>» и др.</w:t>
      </w:r>
    </w:p>
    <w:p w:rsidR="00771E70" w:rsidRPr="008D5217" w:rsidRDefault="00771E70" w:rsidP="00771E70">
      <w:pPr>
        <w:pStyle w:val="a4"/>
        <w:rPr>
          <w:rFonts w:ascii="Times New Roman" w:hAnsi="Times New Roman"/>
          <w:sz w:val="28"/>
        </w:rPr>
      </w:pPr>
      <w:r w:rsidRPr="008D5217">
        <w:rPr>
          <w:rFonts w:ascii="Times New Roman" w:hAnsi="Times New Roman"/>
          <w:sz w:val="28"/>
        </w:rPr>
        <w:tab/>
        <w:t xml:space="preserve">Трагическая судьба человека в условиях тоталитарной действительности в повести Л. Чуковской «Софья Петровна» (1939, 1988). </w:t>
      </w:r>
    </w:p>
    <w:p w:rsidR="00771E70" w:rsidRPr="008D5217" w:rsidRDefault="00771E70" w:rsidP="00771E70">
      <w:pPr>
        <w:pStyle w:val="a4"/>
        <w:ind w:firstLine="720"/>
        <w:rPr>
          <w:rFonts w:ascii="Times New Roman" w:hAnsi="Times New Roman"/>
          <w:sz w:val="28"/>
        </w:rPr>
      </w:pPr>
      <w:r w:rsidRPr="008D5217">
        <w:rPr>
          <w:rFonts w:ascii="Times New Roman" w:hAnsi="Times New Roman"/>
          <w:sz w:val="28"/>
        </w:rPr>
        <w:t>Художественные особенности малого эпического жанра 1920—30-х гг. Рассказы Б. Лавренева, А. Грина, М. Шолохова, А. Платонова, М. Булгакова, И. Бабеля, М. Зощенко, Ю. Тынянова, их проблематика и жанрово-стилевое своеобразие. Циклизация рассказов (Вс. Иванов, Л. Леонов, К. Федин).</w:t>
      </w:r>
    </w:p>
    <w:p w:rsidR="00771E70" w:rsidRPr="008D5217" w:rsidRDefault="00771E70" w:rsidP="00771E70">
      <w:pPr>
        <w:ind w:firstLine="720"/>
        <w:rPr>
          <w:rFonts w:ascii="Times New Roman" w:hAnsi="Times New Roman"/>
        </w:rPr>
      </w:pPr>
      <w:r w:rsidRPr="008D5217">
        <w:rPr>
          <w:rFonts w:ascii="Times New Roman" w:hAnsi="Times New Roman"/>
        </w:rPr>
        <w:t xml:space="preserve">Модернистские поэтические школы и течения </w:t>
      </w:r>
      <w:r w:rsidRPr="008D5217">
        <w:rPr>
          <w:rFonts w:ascii="Times New Roman" w:hAnsi="Times New Roman"/>
          <w:bCs/>
          <w:iCs/>
        </w:rPr>
        <w:t>в поэзии 1920-х гг</w:t>
      </w:r>
      <w:r w:rsidRPr="008D5217">
        <w:rPr>
          <w:rFonts w:ascii="Times New Roman" w:hAnsi="Times New Roman"/>
        </w:rPr>
        <w:t xml:space="preserve">. Трансформация идей символизма в поздней лирике Ф. Сологуба, поэзии А. Белого (поэмы «Христос воскрес» и «Первое свидание»). Эстетическое освоение современности и научная поэзия В. Брюсова (сб. «В такие дни»). </w:t>
      </w:r>
      <w:proofErr w:type="gramStart"/>
      <w:r w:rsidRPr="008D5217">
        <w:rPr>
          <w:rFonts w:ascii="Times New Roman" w:hAnsi="Times New Roman"/>
        </w:rPr>
        <w:t>Творчество символистов в эмиграции («Римские сонеты» Вяч.</w:t>
      </w:r>
      <w:proofErr w:type="gramEnd"/>
      <w:r w:rsidRPr="008D5217">
        <w:rPr>
          <w:rFonts w:ascii="Times New Roman" w:hAnsi="Times New Roman"/>
        </w:rPr>
        <w:t> Иванова, «Стихи. Дневник 1911—1921» З. Гиппиус, «Дар земли», «</w:t>
      </w:r>
      <w:proofErr w:type="gramStart"/>
      <w:r w:rsidRPr="008D5217">
        <w:rPr>
          <w:rFonts w:ascii="Times New Roman" w:hAnsi="Times New Roman"/>
        </w:rPr>
        <w:t>Мое</w:t>
      </w:r>
      <w:proofErr w:type="gramEnd"/>
      <w:r w:rsidRPr="008D5217">
        <w:rPr>
          <w:rFonts w:ascii="Times New Roman" w:hAnsi="Times New Roman"/>
        </w:rPr>
        <w:t xml:space="preserve"> — Ей: </w:t>
      </w:r>
      <w:proofErr w:type="gramStart"/>
      <w:r w:rsidRPr="008D5217">
        <w:rPr>
          <w:rFonts w:ascii="Times New Roman" w:hAnsi="Times New Roman"/>
        </w:rPr>
        <w:t>Россия» К. Бальмонта).</w:t>
      </w:r>
      <w:proofErr w:type="gramEnd"/>
    </w:p>
    <w:p w:rsidR="00771E70" w:rsidRPr="008D5217" w:rsidRDefault="00771E70" w:rsidP="00771E70">
      <w:pPr>
        <w:ind w:firstLine="720"/>
        <w:rPr>
          <w:rFonts w:ascii="Times New Roman" w:hAnsi="Times New Roman"/>
        </w:rPr>
      </w:pPr>
      <w:r w:rsidRPr="008D5217">
        <w:rPr>
          <w:rFonts w:ascii="Times New Roman" w:hAnsi="Times New Roman"/>
        </w:rPr>
        <w:t>Художественный мир поэмы «Двенадцать» А. Блока. Контрасты поэмы. Полифонизм. Образы-символы. Обновление традиции символизма. «Скифы» А. Блока.</w:t>
      </w:r>
    </w:p>
    <w:p w:rsidR="00771E70" w:rsidRPr="008D5217" w:rsidRDefault="00771E70" w:rsidP="00771E70">
      <w:pPr>
        <w:ind w:firstLine="720"/>
        <w:rPr>
          <w:rFonts w:ascii="Times New Roman" w:hAnsi="Times New Roman"/>
        </w:rPr>
      </w:pPr>
      <w:r w:rsidRPr="008D5217">
        <w:rPr>
          <w:rFonts w:ascii="Times New Roman" w:hAnsi="Times New Roman"/>
        </w:rPr>
        <w:t xml:space="preserve">Активизация поэтической деятельности акмеистов. «Новый цех поэтов». Усиление лирико-трагедийного начала в поэзии Н. Гумилева (сборник «Огненный столп», «Шатер»). А. Ахматова и акмеизм. Создание литературного объединения акмеистов в эмиграции. Стремление к </w:t>
      </w:r>
      <w:r w:rsidRPr="008D5217">
        <w:rPr>
          <w:rFonts w:ascii="Times New Roman" w:hAnsi="Times New Roman"/>
        </w:rPr>
        <w:lastRenderedPageBreak/>
        <w:t>сохранению ясности слова в творчестве Г. Адамовича (сборник «Чистилище»). Поэтические течения: эмоционализм (М. Кузмин), неоклассицизм (М. Волошин, В. Ходасевич, Н. Оцуп). Своеобразие стиля М. Волошина. Концепция христианского гуманизма и позиция «над схваткой» («Неопалимая купина», «Россия распятая»). Трагедия культуры в цикле поэм «Путями Каина».</w:t>
      </w:r>
    </w:p>
    <w:p w:rsidR="00771E70" w:rsidRPr="008D5217" w:rsidRDefault="00771E70" w:rsidP="00771E70">
      <w:pPr>
        <w:ind w:firstLine="720"/>
        <w:rPr>
          <w:rFonts w:ascii="Times New Roman" w:hAnsi="Times New Roman"/>
        </w:rPr>
      </w:pPr>
      <w:r w:rsidRPr="008D5217">
        <w:rPr>
          <w:rFonts w:ascii="Times New Roman" w:hAnsi="Times New Roman"/>
        </w:rPr>
        <w:t>Футуристы и их позиция по отношению к революции. Активное участие в культурной жизни 1917—1922 годов. Комфуты и ЛЕФ. Поэтические утопии В. Хлебникова («Ладомир», «Ночь перед Советами»). Экспериментальная поэтика В. Хлебникова. Эстетика футуризма в творчестве В. Каменского, Н. Асеева. Эмигрантская поэзия эгофутуриста И. Северянина — преодоление манерности и вычурности (сборник «Менестрель», романы в стихах «Падучая стремнина», «Колокола собора чувств»). В. Маяковский и футуризм.</w:t>
      </w:r>
    </w:p>
    <w:p w:rsidR="00771E70" w:rsidRPr="008D5217" w:rsidRDefault="00771E70" w:rsidP="00771E70">
      <w:pPr>
        <w:ind w:firstLine="720"/>
        <w:rPr>
          <w:rFonts w:ascii="Times New Roman" w:hAnsi="Times New Roman"/>
        </w:rPr>
      </w:pPr>
      <w:r w:rsidRPr="008D5217">
        <w:rPr>
          <w:rFonts w:ascii="Times New Roman" w:hAnsi="Times New Roman"/>
        </w:rPr>
        <w:t>Отражение крушения гуманистических идеалов в творчестве А. Ахматовой, О. Мандельштама, Б.</w:t>
      </w:r>
      <w:r w:rsidRPr="008D5217">
        <w:rPr>
          <w:rFonts w:ascii="Times New Roman" w:hAnsi="Times New Roman"/>
          <w:lang w:val="en-US"/>
        </w:rPr>
        <w:t> </w:t>
      </w:r>
      <w:r w:rsidRPr="008D5217">
        <w:rPr>
          <w:rFonts w:ascii="Times New Roman" w:hAnsi="Times New Roman"/>
        </w:rPr>
        <w:t>Пастернака.</w:t>
      </w:r>
    </w:p>
    <w:p w:rsidR="00771E70" w:rsidRPr="008D5217" w:rsidRDefault="00771E70" w:rsidP="00771E70">
      <w:pPr>
        <w:pStyle w:val="a6"/>
        <w:spacing w:after="0"/>
        <w:ind w:left="0"/>
        <w:rPr>
          <w:rFonts w:ascii="Times New Roman" w:hAnsi="Times New Roman"/>
        </w:rPr>
      </w:pPr>
      <w:r w:rsidRPr="008D5217">
        <w:rPr>
          <w:rFonts w:ascii="Times New Roman" w:hAnsi="Times New Roman"/>
        </w:rPr>
        <w:t xml:space="preserve">Героико-романтический пафос ранней советской «пролетарской поэзии». «Мы» как образ коллективного героя. Идеал «мировой революции», «восставшей Вселенной» в пролетарской поэзии (А. Гастев, Н. Герасимов, В. Кириллов, В. Александровский). Ее «космизм» и мессианство. Поэтизация индустриального труда. Проблемно-тематическая ограниченность. Традиционное и новое в поэзии Д. Бедного. </w:t>
      </w:r>
      <w:proofErr w:type="gramStart"/>
      <w:r w:rsidRPr="008D5217">
        <w:rPr>
          <w:rFonts w:ascii="Times New Roman" w:hAnsi="Times New Roman"/>
        </w:rPr>
        <w:t>Народно-поэтическая</w:t>
      </w:r>
      <w:proofErr w:type="gramEnd"/>
      <w:r w:rsidRPr="008D5217">
        <w:rPr>
          <w:rFonts w:ascii="Times New Roman" w:hAnsi="Times New Roman"/>
        </w:rPr>
        <w:t xml:space="preserve"> основа стихотворения «Проводы», поэм «Про землю, про волю, про рабочую долю», «Главная улица». «Агиток Бедного Демьяна».</w:t>
      </w:r>
    </w:p>
    <w:p w:rsidR="00771E70" w:rsidRPr="008D5217" w:rsidRDefault="00771E70" w:rsidP="00771E70">
      <w:pPr>
        <w:ind w:firstLine="720"/>
        <w:rPr>
          <w:rFonts w:ascii="Times New Roman" w:hAnsi="Times New Roman"/>
        </w:rPr>
      </w:pPr>
      <w:r w:rsidRPr="008D5217">
        <w:rPr>
          <w:rFonts w:ascii="Times New Roman" w:hAnsi="Times New Roman"/>
        </w:rPr>
        <w:t>Революционно-романтический пафос поэзии Н. Тихонова, М. Светлова, Э. Багрицкого.</w:t>
      </w:r>
    </w:p>
    <w:p w:rsidR="00771E70" w:rsidRPr="008D5217" w:rsidRDefault="00771E70" w:rsidP="00771E70">
      <w:pPr>
        <w:ind w:firstLine="720"/>
        <w:rPr>
          <w:rFonts w:ascii="Times New Roman" w:hAnsi="Times New Roman"/>
        </w:rPr>
      </w:pPr>
      <w:r w:rsidRPr="008D5217">
        <w:rPr>
          <w:rFonts w:ascii="Times New Roman" w:hAnsi="Times New Roman"/>
        </w:rPr>
        <w:t xml:space="preserve">Новокрестьянская поэзия. Утопическая концепция революции как мужицкого рая в стихах С. Есенина, А. Ширяевца, П. Орешина, С. Клычкова, Н. Клюева. Основные жанрово-стилевые направления. Полемика новокрестьянских поэтов с </w:t>
      </w:r>
      <w:proofErr w:type="gramStart"/>
      <w:r w:rsidRPr="008D5217">
        <w:rPr>
          <w:rFonts w:ascii="Times New Roman" w:hAnsi="Times New Roman"/>
        </w:rPr>
        <w:t>пролетарскими</w:t>
      </w:r>
      <w:proofErr w:type="gramEnd"/>
      <w:r w:rsidRPr="008D5217">
        <w:rPr>
          <w:rFonts w:ascii="Times New Roman" w:hAnsi="Times New Roman"/>
        </w:rPr>
        <w:t xml:space="preserve"> о судьбах русской деревни, о путях развития литературы. Трагизм судеб крестьянских поэтов в советскую эпоху.</w:t>
      </w:r>
    </w:p>
    <w:p w:rsidR="00771E70" w:rsidRPr="008D5217" w:rsidRDefault="00771E70" w:rsidP="00771E70">
      <w:pPr>
        <w:ind w:firstLine="720"/>
        <w:rPr>
          <w:rFonts w:ascii="Times New Roman" w:hAnsi="Times New Roman"/>
          <w:lang w:val="fr-FR"/>
        </w:rPr>
      </w:pPr>
      <w:r w:rsidRPr="008D5217">
        <w:rPr>
          <w:rFonts w:ascii="Times New Roman" w:hAnsi="Times New Roman"/>
        </w:rPr>
        <w:t>Тема столкновения идеала и действительности, мотив неоправдавшихся надежд в поэзии В.</w:t>
      </w:r>
      <w:r w:rsidRPr="008D5217">
        <w:rPr>
          <w:rFonts w:ascii="Times New Roman" w:hAnsi="Times New Roman"/>
          <w:lang w:val="en-US"/>
        </w:rPr>
        <w:t> </w:t>
      </w:r>
      <w:r w:rsidRPr="008D5217">
        <w:rPr>
          <w:rFonts w:ascii="Times New Roman" w:hAnsi="Times New Roman"/>
        </w:rPr>
        <w:t>Маяковского («Про это», «Люблю»), С.</w:t>
      </w:r>
      <w:r w:rsidRPr="008D5217">
        <w:rPr>
          <w:rFonts w:ascii="Times New Roman" w:hAnsi="Times New Roman"/>
          <w:lang w:val="en-US"/>
        </w:rPr>
        <w:t> </w:t>
      </w:r>
      <w:r w:rsidRPr="008D5217">
        <w:rPr>
          <w:rFonts w:ascii="Times New Roman" w:hAnsi="Times New Roman"/>
        </w:rPr>
        <w:t>Есенина («Черный человек»), О.</w:t>
      </w:r>
      <w:r w:rsidRPr="008D5217">
        <w:rPr>
          <w:rFonts w:ascii="Times New Roman" w:hAnsi="Times New Roman"/>
          <w:lang w:val="en-US"/>
        </w:rPr>
        <w:t> </w:t>
      </w:r>
      <w:r w:rsidRPr="008D5217">
        <w:rPr>
          <w:rFonts w:ascii="Times New Roman" w:hAnsi="Times New Roman"/>
        </w:rPr>
        <w:t>Мандельштама («В Петербурге мы сойдемся снова...», «1 января 1924 года»), А.</w:t>
      </w:r>
      <w:r w:rsidRPr="008D5217">
        <w:rPr>
          <w:rFonts w:ascii="Times New Roman" w:hAnsi="Times New Roman"/>
          <w:lang w:val="en-US"/>
        </w:rPr>
        <w:t> </w:t>
      </w:r>
      <w:r w:rsidRPr="008D5217">
        <w:rPr>
          <w:rFonts w:ascii="Times New Roman" w:hAnsi="Times New Roman"/>
        </w:rPr>
        <w:t>Ахматовой («</w:t>
      </w:r>
      <w:r w:rsidRPr="008D5217">
        <w:rPr>
          <w:rFonts w:ascii="Times New Roman" w:hAnsi="Times New Roman"/>
          <w:lang w:val="en-GB"/>
        </w:rPr>
        <w:t>AnnoDomini</w:t>
      </w:r>
      <w:r w:rsidRPr="008D5217">
        <w:rPr>
          <w:rFonts w:ascii="Times New Roman" w:hAnsi="Times New Roman"/>
        </w:rPr>
        <w:t>») и др. Пафос социалистического преобразования мира в лирике В.</w:t>
      </w:r>
      <w:r w:rsidRPr="008D5217">
        <w:rPr>
          <w:rFonts w:ascii="Times New Roman" w:hAnsi="Times New Roman"/>
          <w:lang w:val="en-US"/>
        </w:rPr>
        <w:t> </w:t>
      </w:r>
      <w:r w:rsidRPr="008D5217">
        <w:rPr>
          <w:rFonts w:ascii="Times New Roman" w:hAnsi="Times New Roman"/>
        </w:rPr>
        <w:t>Маяковского, Э.</w:t>
      </w:r>
      <w:r w:rsidRPr="008D5217">
        <w:rPr>
          <w:rFonts w:ascii="Times New Roman" w:hAnsi="Times New Roman"/>
          <w:lang w:val="en-US"/>
        </w:rPr>
        <w:t> </w:t>
      </w:r>
      <w:r w:rsidRPr="008D5217">
        <w:rPr>
          <w:rFonts w:ascii="Times New Roman" w:hAnsi="Times New Roman"/>
        </w:rPr>
        <w:t>Багрицкого, М.</w:t>
      </w:r>
      <w:r w:rsidRPr="008D5217">
        <w:rPr>
          <w:rFonts w:ascii="Times New Roman" w:hAnsi="Times New Roman"/>
          <w:lang w:val="en-US"/>
        </w:rPr>
        <w:t> </w:t>
      </w:r>
      <w:r w:rsidRPr="008D5217">
        <w:rPr>
          <w:rFonts w:ascii="Times New Roman" w:hAnsi="Times New Roman"/>
        </w:rPr>
        <w:t>Светлова, И.</w:t>
      </w:r>
      <w:r w:rsidRPr="008D5217">
        <w:rPr>
          <w:rFonts w:ascii="Times New Roman" w:hAnsi="Times New Roman"/>
          <w:lang w:val="en-US"/>
        </w:rPr>
        <w:t> </w:t>
      </w:r>
      <w:r w:rsidRPr="008D5217">
        <w:rPr>
          <w:rFonts w:ascii="Times New Roman" w:hAnsi="Times New Roman"/>
        </w:rPr>
        <w:t>Сельвинского. Поэтический эпос и его жанровые разновидности в творчестве В.</w:t>
      </w:r>
      <w:r w:rsidRPr="008D5217">
        <w:rPr>
          <w:rFonts w:ascii="Times New Roman" w:hAnsi="Times New Roman"/>
          <w:lang w:val="en-US"/>
        </w:rPr>
        <w:t> </w:t>
      </w:r>
      <w:r w:rsidRPr="008D5217">
        <w:rPr>
          <w:rFonts w:ascii="Times New Roman" w:hAnsi="Times New Roman"/>
        </w:rPr>
        <w:t>Маяковского,</w:t>
      </w:r>
      <w:r w:rsidRPr="008D5217">
        <w:rPr>
          <w:rFonts w:ascii="Times New Roman" w:hAnsi="Times New Roman"/>
          <w:lang w:val="fr-FR"/>
        </w:rPr>
        <w:t xml:space="preserve"> C. Есенина, Б. Пастернака, Н.</w:t>
      </w:r>
      <w:r w:rsidRPr="008D5217">
        <w:rPr>
          <w:rFonts w:ascii="Times New Roman" w:hAnsi="Times New Roman"/>
        </w:rPr>
        <w:t> </w:t>
      </w:r>
      <w:r w:rsidRPr="008D5217">
        <w:rPr>
          <w:rFonts w:ascii="Times New Roman" w:hAnsi="Times New Roman"/>
          <w:lang w:val="fr-FR"/>
        </w:rPr>
        <w:t>Асеева, Н.</w:t>
      </w:r>
      <w:r w:rsidRPr="008D5217">
        <w:rPr>
          <w:rFonts w:ascii="Times New Roman" w:hAnsi="Times New Roman"/>
        </w:rPr>
        <w:t> </w:t>
      </w:r>
      <w:r w:rsidRPr="008D5217">
        <w:rPr>
          <w:rFonts w:ascii="Times New Roman" w:hAnsi="Times New Roman"/>
          <w:lang w:val="fr-FR"/>
        </w:rPr>
        <w:t>Тихонова. Социальные и духовные проблемы времени, личность и история в поэме 1920-х гг.</w:t>
      </w:r>
    </w:p>
    <w:p w:rsidR="00771E70" w:rsidRPr="008D5217" w:rsidRDefault="00771E70" w:rsidP="00771E70">
      <w:pPr>
        <w:rPr>
          <w:rFonts w:ascii="Times New Roman" w:hAnsi="Times New Roman"/>
        </w:rPr>
      </w:pPr>
      <w:r w:rsidRPr="008D5217">
        <w:rPr>
          <w:rFonts w:ascii="Times New Roman" w:hAnsi="Times New Roman"/>
        </w:rPr>
        <w:t xml:space="preserve">Поиски новых форм в драматургии 1920-х гг. Тенденция к эпизации художественного изображения. Становление героико-революционной драмы, ее жанровые разновидности. Двойственность природы драматической </w:t>
      </w:r>
      <w:r w:rsidRPr="008D5217">
        <w:rPr>
          <w:rFonts w:ascii="Times New Roman" w:hAnsi="Times New Roman"/>
        </w:rPr>
        <w:lastRenderedPageBreak/>
        <w:t>хроники. Взаимодействие эпического и драматического, фактографии и обобщения в пьесе «Шторм» В. </w:t>
      </w:r>
      <w:proofErr w:type="gramStart"/>
      <w:r w:rsidRPr="008D5217">
        <w:rPr>
          <w:rFonts w:ascii="Times New Roman" w:hAnsi="Times New Roman"/>
        </w:rPr>
        <w:t>Билль-Белоцерковского</w:t>
      </w:r>
      <w:proofErr w:type="gramEnd"/>
      <w:r w:rsidRPr="008D5217">
        <w:rPr>
          <w:rFonts w:ascii="Times New Roman" w:hAnsi="Times New Roman"/>
        </w:rPr>
        <w:t>.</w:t>
      </w:r>
    </w:p>
    <w:p w:rsidR="00771E70" w:rsidRPr="008D5217" w:rsidRDefault="00771E70" w:rsidP="00771E70">
      <w:pPr>
        <w:rPr>
          <w:rFonts w:ascii="Times New Roman" w:hAnsi="Times New Roman"/>
        </w:rPr>
      </w:pPr>
      <w:r w:rsidRPr="008D5217">
        <w:rPr>
          <w:rFonts w:ascii="Times New Roman" w:hAnsi="Times New Roman"/>
        </w:rPr>
        <w:tab/>
        <w:t>Героический пафос и соцреалистическая трактовка событий и характеров в социально-психологической драме «Любовь Яровая» К. Тренева. Острота конфликта личного и общественного, чувства и долга. Преломление истории в судьбах интеллигенции («Разлом» Б. Лавренева и «Дни Турбинных» М. Булгакова). Общность конфликта, различие его трактовок. Революционный оптимизм пьесы «Разлом» Б. Лавренева. Трагедия белого движения в пьесах «Дни Турбиных» и «Бег» М. Булгакова.</w:t>
      </w:r>
    </w:p>
    <w:p w:rsidR="00771E70" w:rsidRPr="00C563B4" w:rsidRDefault="00771E70" w:rsidP="00771E70">
      <w:pPr>
        <w:rPr>
          <w:rFonts w:ascii="Times New Roman" w:hAnsi="Times New Roman"/>
        </w:rPr>
      </w:pPr>
      <w:r w:rsidRPr="008D5217">
        <w:rPr>
          <w:rFonts w:ascii="Times New Roman" w:hAnsi="Times New Roman"/>
        </w:rPr>
        <w:tab/>
        <w:t xml:space="preserve">Развитие комедиографии. Изображение противоречий времени в бытовой комедии («Квадратура круга» В. Катаева, «Воздушный пирог» Б. Ромашова). </w:t>
      </w:r>
      <w:proofErr w:type="gramStart"/>
      <w:r w:rsidRPr="008D5217">
        <w:rPr>
          <w:rFonts w:ascii="Times New Roman" w:hAnsi="Times New Roman"/>
        </w:rPr>
        <w:t>Объекты сатирического обличения в пьесах «Клоп», «Баня» В. Маяковского, «Зойкина квартира», «Багровый остров» М. Булгакова, «Мандат», «Самоубийца» Н. Эрдмана.</w:t>
      </w:r>
      <w:proofErr w:type="gramEnd"/>
      <w:r w:rsidRPr="008D5217">
        <w:rPr>
          <w:rFonts w:ascii="Times New Roman" w:hAnsi="Times New Roman"/>
        </w:rPr>
        <w:t xml:space="preserve"> Условные формы в сатирической комедиографии (гротеск, эксцентрика, фантасмагория). Реально-бытовой и </w:t>
      </w:r>
      <w:proofErr w:type="gramStart"/>
      <w:r w:rsidRPr="008D5217">
        <w:rPr>
          <w:rFonts w:ascii="Times New Roman" w:hAnsi="Times New Roman"/>
        </w:rPr>
        <w:t>фантастический</w:t>
      </w:r>
      <w:proofErr w:type="gramEnd"/>
      <w:r w:rsidRPr="008D5217">
        <w:rPr>
          <w:rFonts w:ascii="Times New Roman" w:hAnsi="Times New Roman"/>
        </w:rPr>
        <w:t xml:space="preserve"> планы комедии. Типология конфликтов и персонажей в сатирических комедиях. Специфика сатирического театра как «увеличительного стекла».</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 xml:space="preserve">Идейные и жанрово-стилевые поиски прозы 1930-х гг., ее проблемно-тематическая дифференциация. Роман и его жанровые модификации. </w:t>
      </w:r>
    </w:p>
    <w:p w:rsidR="00771E70" w:rsidRPr="00EF46F7" w:rsidRDefault="00771E70" w:rsidP="00771E70">
      <w:pPr>
        <w:pStyle w:val="a4"/>
        <w:rPr>
          <w:rFonts w:ascii="Times New Roman" w:hAnsi="Times New Roman"/>
          <w:sz w:val="28"/>
        </w:rPr>
      </w:pPr>
      <w:r w:rsidRPr="00EF46F7">
        <w:rPr>
          <w:rFonts w:ascii="Times New Roman" w:hAnsi="Times New Roman"/>
          <w:sz w:val="28"/>
        </w:rPr>
        <w:tab/>
        <w:t>Романы-эпопеи («Тихий Дон» М. Шолохов, «Хождение по мукам» А. Толстого, «Жизнь Клима Самгина» М. Горького), их новизна.</w:t>
      </w:r>
    </w:p>
    <w:p w:rsidR="00771E70" w:rsidRPr="00EF46F7" w:rsidRDefault="00771E70" w:rsidP="00771E70">
      <w:pPr>
        <w:pStyle w:val="a4"/>
        <w:rPr>
          <w:rFonts w:ascii="Times New Roman" w:hAnsi="Times New Roman"/>
          <w:sz w:val="28"/>
        </w:rPr>
      </w:pPr>
      <w:r w:rsidRPr="00EF46F7">
        <w:rPr>
          <w:rFonts w:ascii="Times New Roman" w:hAnsi="Times New Roman"/>
          <w:sz w:val="28"/>
        </w:rPr>
        <w:tab/>
        <w:t xml:space="preserve">Жанровые разновидности философской прозы (М. Булгаков, А. Платонов, М. Пришвин, Л. Леонов). Роман М. Булгакова «Мастер и Маргарита» как явление неофициальной литературы; его проблемно-тематическое и жанровое своеобразие. </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Проза А. Платонова, ее проблематика («Фро», «В прекрасном и яростном мире»).</w:t>
      </w:r>
    </w:p>
    <w:p w:rsidR="00771E70" w:rsidRPr="00EF46F7" w:rsidRDefault="00771E70" w:rsidP="00771E70">
      <w:pPr>
        <w:pStyle w:val="a4"/>
        <w:rPr>
          <w:rFonts w:ascii="Times New Roman" w:hAnsi="Times New Roman"/>
          <w:sz w:val="28"/>
        </w:rPr>
      </w:pPr>
      <w:r w:rsidRPr="00EF46F7">
        <w:rPr>
          <w:rFonts w:ascii="Times New Roman" w:hAnsi="Times New Roman"/>
          <w:sz w:val="28"/>
        </w:rPr>
        <w:tab/>
        <w:t>Тема социалистического строительства в «производственном» романе («Соть» Л. Леонова, «Время, вперед!</w:t>
      </w:r>
      <w:proofErr w:type="gramStart"/>
      <w:r w:rsidRPr="00EF46F7">
        <w:rPr>
          <w:rFonts w:ascii="Times New Roman" w:hAnsi="Times New Roman"/>
          <w:sz w:val="28"/>
        </w:rPr>
        <w:t>»В</w:t>
      </w:r>
      <w:proofErr w:type="gramEnd"/>
      <w:r w:rsidRPr="00EF46F7">
        <w:rPr>
          <w:rFonts w:ascii="Times New Roman" w:hAnsi="Times New Roman"/>
          <w:sz w:val="28"/>
        </w:rPr>
        <w:t>. Катаева, «День второй» И. Эренбурга и др.).</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 xml:space="preserve">Герой-современник в изображении Ю. Крымова («Танкер </w:t>
      </w:r>
      <w:r w:rsidRPr="00EF46F7">
        <w:rPr>
          <w:rFonts w:ascii="Times New Roman" w:hAnsi="Times New Roman"/>
          <w:sz w:val="28"/>
          <w:lang w:val="be-BY"/>
        </w:rPr>
        <w:t>“</w:t>
      </w:r>
      <w:r w:rsidRPr="00EF46F7">
        <w:rPr>
          <w:rFonts w:ascii="Times New Roman" w:hAnsi="Times New Roman"/>
          <w:sz w:val="28"/>
        </w:rPr>
        <w:t>Дербент</w:t>
      </w:r>
      <w:r w:rsidRPr="00EF46F7">
        <w:rPr>
          <w:rFonts w:ascii="Times New Roman" w:hAnsi="Times New Roman"/>
          <w:sz w:val="28"/>
          <w:lang w:val="be-BY"/>
        </w:rPr>
        <w:t>”</w:t>
      </w:r>
      <w:r w:rsidRPr="00EF46F7">
        <w:rPr>
          <w:rFonts w:ascii="Times New Roman" w:hAnsi="Times New Roman"/>
          <w:sz w:val="28"/>
        </w:rPr>
        <w:t>»), А. Ма</w:t>
      </w:r>
      <w:r w:rsidRPr="00EF46F7">
        <w:rPr>
          <w:rFonts w:ascii="Times New Roman" w:hAnsi="Times New Roman"/>
          <w:sz w:val="28"/>
          <w:lang w:val="be-BY"/>
        </w:rPr>
        <w:softHyphen/>
      </w:r>
      <w:r w:rsidRPr="00EF46F7">
        <w:rPr>
          <w:rFonts w:ascii="Times New Roman" w:hAnsi="Times New Roman"/>
          <w:sz w:val="28"/>
        </w:rPr>
        <w:t xml:space="preserve">лышкина («Люди из захолустья»), в рассказах И. Катаева («Молоко»). </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Особенности авторской концепции человека и мира в романе Л. Добычина «Город Эн».</w:t>
      </w:r>
    </w:p>
    <w:p w:rsidR="00771E70" w:rsidRPr="00EF46F7" w:rsidRDefault="00771E70" w:rsidP="00771E70">
      <w:pPr>
        <w:pStyle w:val="a4"/>
        <w:rPr>
          <w:rFonts w:ascii="Times New Roman" w:hAnsi="Times New Roman"/>
          <w:sz w:val="28"/>
        </w:rPr>
      </w:pPr>
      <w:r w:rsidRPr="00EF46F7">
        <w:rPr>
          <w:rFonts w:ascii="Times New Roman" w:hAnsi="Times New Roman"/>
          <w:sz w:val="28"/>
        </w:rPr>
        <w:tab/>
        <w:t xml:space="preserve"> Деревня и коллективизация в интерпретации М. Шолохова («Поднятая целина»), Ф. Панферова («Бруски»), А. Пла</w:t>
      </w:r>
      <w:r w:rsidRPr="00EF46F7">
        <w:rPr>
          <w:rFonts w:ascii="Times New Roman" w:hAnsi="Times New Roman"/>
          <w:sz w:val="28"/>
        </w:rPr>
        <w:softHyphen/>
        <w:t xml:space="preserve">тонова («Котлован», «Впрок»). </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«Роман воспитания» («Как закалялась сталь» Н. Островского, «Педагогическая поэма» А. Макаренко).</w:t>
      </w:r>
    </w:p>
    <w:p w:rsidR="00771E70" w:rsidRPr="00EF46F7" w:rsidRDefault="00771E70" w:rsidP="00771E70">
      <w:pPr>
        <w:pStyle w:val="a4"/>
        <w:rPr>
          <w:rFonts w:ascii="Times New Roman" w:hAnsi="Times New Roman"/>
          <w:sz w:val="28"/>
        </w:rPr>
      </w:pPr>
      <w:r w:rsidRPr="00EF46F7">
        <w:rPr>
          <w:rFonts w:ascii="Times New Roman" w:hAnsi="Times New Roman"/>
          <w:sz w:val="28"/>
        </w:rPr>
        <w:tab/>
        <w:t>Тенденция переоценки прошлого в исторических романах «Петр</w:t>
      </w:r>
      <w:proofErr w:type="gramStart"/>
      <w:r w:rsidRPr="00EF46F7">
        <w:rPr>
          <w:rFonts w:ascii="Times New Roman" w:hAnsi="Times New Roman"/>
          <w:sz w:val="28"/>
        </w:rPr>
        <w:t xml:space="preserve"> П</w:t>
      </w:r>
      <w:proofErr w:type="gramEnd"/>
      <w:r w:rsidRPr="00EF46F7">
        <w:rPr>
          <w:rFonts w:ascii="Times New Roman" w:hAnsi="Times New Roman"/>
          <w:sz w:val="28"/>
        </w:rPr>
        <w:t>ервый» А. Толстого, «Цусима» А. Новикова-Прибоя, «Севастопольская страда» С. Сергеева-Ценского, «Емельян Пугачев» Вяч. Шишкова, «Истоки», «Ключ», «Бегство», «Пещера» М. Алданова. Их типологические особенности.</w:t>
      </w:r>
    </w:p>
    <w:p w:rsidR="00771E70" w:rsidRPr="00EF46F7" w:rsidRDefault="00771E70" w:rsidP="00771E70">
      <w:pPr>
        <w:pStyle w:val="a4"/>
        <w:rPr>
          <w:rFonts w:ascii="Times New Roman" w:hAnsi="Times New Roman"/>
          <w:sz w:val="28"/>
        </w:rPr>
      </w:pPr>
      <w:r w:rsidRPr="00EF46F7">
        <w:rPr>
          <w:rFonts w:ascii="Times New Roman" w:hAnsi="Times New Roman"/>
          <w:sz w:val="28"/>
        </w:rPr>
        <w:lastRenderedPageBreak/>
        <w:tab/>
        <w:t>Историко — и мемуарно-биографическая проза («Радищев» О. Форш, «Пушкин» Ю. Тынянова, «Тайному другу» М. Булгакова, «Охранная грамота» Б. Пастернака), ее жанрово-стилевое своеобразие.</w:t>
      </w:r>
    </w:p>
    <w:p w:rsidR="00771E70" w:rsidRPr="00EF46F7" w:rsidRDefault="00771E70" w:rsidP="00771E70">
      <w:pPr>
        <w:pStyle w:val="a4"/>
        <w:rPr>
          <w:rFonts w:ascii="Times New Roman" w:hAnsi="Times New Roman"/>
          <w:sz w:val="28"/>
        </w:rPr>
      </w:pPr>
      <w:r w:rsidRPr="00EF46F7">
        <w:rPr>
          <w:rFonts w:ascii="Times New Roman" w:hAnsi="Times New Roman"/>
          <w:sz w:val="28"/>
        </w:rPr>
        <w:tab/>
        <w:t>Проза Д. Хармса («Случаи», «Старуха») и К. Вагинова («Козлиная песнь», «Бамбочада»).</w:t>
      </w:r>
    </w:p>
    <w:p w:rsidR="00771E70" w:rsidRPr="00EF46F7" w:rsidRDefault="00771E70" w:rsidP="00771E70">
      <w:pPr>
        <w:pStyle w:val="a4"/>
        <w:rPr>
          <w:rFonts w:ascii="Times New Roman" w:hAnsi="Times New Roman"/>
          <w:sz w:val="28"/>
        </w:rPr>
      </w:pPr>
      <w:r w:rsidRPr="00EF46F7">
        <w:rPr>
          <w:rFonts w:ascii="Times New Roman" w:hAnsi="Times New Roman"/>
          <w:sz w:val="28"/>
        </w:rPr>
        <w:tab/>
        <w:t>Своеобразие содержания и формы произведений К. Паустовского «Кара-Бугаз», «Мещерская сторона», «Черное море», В.</w:t>
      </w:r>
      <w:r w:rsidRPr="00EF46F7">
        <w:rPr>
          <w:rFonts w:ascii="Times New Roman" w:hAnsi="Times New Roman"/>
          <w:sz w:val="28"/>
          <w:lang w:val="en-US"/>
        </w:rPr>
        <w:t> </w:t>
      </w:r>
      <w:r w:rsidRPr="00EF46F7">
        <w:rPr>
          <w:rFonts w:ascii="Times New Roman" w:hAnsi="Times New Roman"/>
          <w:sz w:val="28"/>
        </w:rPr>
        <w:t>Бианки «Лесная газета», М. Пришвина «</w:t>
      </w:r>
      <w:proofErr w:type="gramStart"/>
      <w:r w:rsidRPr="00EF46F7">
        <w:rPr>
          <w:rFonts w:ascii="Times New Roman" w:hAnsi="Times New Roman"/>
          <w:sz w:val="28"/>
        </w:rPr>
        <w:t>Жень-шень</w:t>
      </w:r>
      <w:proofErr w:type="gramEnd"/>
      <w:r w:rsidRPr="00EF46F7">
        <w:rPr>
          <w:rFonts w:ascii="Times New Roman" w:hAnsi="Times New Roman"/>
          <w:sz w:val="28"/>
        </w:rPr>
        <w:t>» и др.</w:t>
      </w:r>
    </w:p>
    <w:p w:rsidR="00771E70" w:rsidRPr="00EF46F7" w:rsidRDefault="00771E70" w:rsidP="00771E70">
      <w:pPr>
        <w:pStyle w:val="a4"/>
        <w:rPr>
          <w:rFonts w:ascii="Times New Roman" w:hAnsi="Times New Roman"/>
          <w:sz w:val="28"/>
        </w:rPr>
      </w:pPr>
      <w:r w:rsidRPr="00EF46F7">
        <w:rPr>
          <w:rFonts w:ascii="Times New Roman" w:hAnsi="Times New Roman"/>
          <w:sz w:val="28"/>
        </w:rPr>
        <w:tab/>
        <w:t xml:space="preserve">Трагическая судьба человека в условиях тоталитарной действительности в повести Л. Чуковской «Софья Петровна» (1939, 1988). </w:t>
      </w:r>
    </w:p>
    <w:p w:rsidR="00771E70" w:rsidRPr="00EF46F7" w:rsidRDefault="00771E70" w:rsidP="00771E70">
      <w:pPr>
        <w:pStyle w:val="a4"/>
        <w:ind w:firstLine="720"/>
        <w:rPr>
          <w:rFonts w:ascii="Times New Roman" w:hAnsi="Times New Roman"/>
          <w:sz w:val="28"/>
        </w:rPr>
      </w:pPr>
      <w:r w:rsidRPr="00EF46F7">
        <w:rPr>
          <w:rFonts w:ascii="Times New Roman" w:hAnsi="Times New Roman"/>
          <w:sz w:val="28"/>
        </w:rPr>
        <w:t>Художественные особенности малого эпического жанра 1920—30-х гг. Рассказы Б. Лавренева, А. Грина, М. Шолохова, А. Платонова, М. Булгакова, И. Бабеля, М. Зощенко, Ю. Тынянова, их проблематика и жанрово-стилевое своеобразие. Циклизация рассказов (Вс. Иванов, Л. Леонов, К. Федин).</w:t>
      </w:r>
    </w:p>
    <w:p w:rsidR="00771E70" w:rsidRPr="00EF46F7" w:rsidRDefault="00771E70" w:rsidP="00771E70">
      <w:pPr>
        <w:ind w:firstLine="720"/>
        <w:rPr>
          <w:rFonts w:ascii="Times New Roman" w:hAnsi="Times New Roman"/>
          <w:lang w:val="fr-FR"/>
        </w:rPr>
      </w:pPr>
      <w:r w:rsidRPr="00EF46F7">
        <w:rPr>
          <w:rFonts w:ascii="Times New Roman" w:hAnsi="Times New Roman"/>
          <w:lang w:val="fr-FR"/>
        </w:rPr>
        <w:t xml:space="preserve">Утверждение в поэзии 1930-х гг. </w:t>
      </w:r>
      <w:proofErr w:type="gramStart"/>
      <w:r w:rsidRPr="00EF46F7">
        <w:rPr>
          <w:rFonts w:ascii="Times New Roman" w:hAnsi="Times New Roman"/>
          <w:lang w:val="fr-FR"/>
        </w:rPr>
        <w:t>нового</w:t>
      </w:r>
      <w:proofErr w:type="gramEnd"/>
      <w:r w:rsidRPr="00EF46F7">
        <w:rPr>
          <w:rFonts w:ascii="Times New Roman" w:hAnsi="Times New Roman"/>
          <w:lang w:val="fr-FR"/>
        </w:rPr>
        <w:t xml:space="preserve"> — «советского» — поко</w:t>
      </w:r>
      <w:r w:rsidRPr="00EF46F7">
        <w:rPr>
          <w:rFonts w:ascii="Times New Roman" w:hAnsi="Times New Roman"/>
          <w:lang w:val="fr-FR"/>
        </w:rPr>
        <w:softHyphen/>
        <w:t>ления: М. Исаковский, Б. Корнилов, Я. Смеляков, А. Твардовский, А. Прокофьев и др.</w:t>
      </w:r>
    </w:p>
    <w:p w:rsidR="00771E70" w:rsidRPr="00EF46F7" w:rsidRDefault="00771E70" w:rsidP="00771E70">
      <w:pPr>
        <w:ind w:firstLine="720"/>
        <w:rPr>
          <w:rFonts w:ascii="Times New Roman" w:hAnsi="Times New Roman"/>
          <w:lang w:val="fr-FR"/>
        </w:rPr>
      </w:pPr>
      <w:r w:rsidRPr="00EF46F7">
        <w:rPr>
          <w:rFonts w:ascii="Times New Roman" w:hAnsi="Times New Roman"/>
          <w:lang w:val="fr-FR"/>
        </w:rPr>
        <w:t xml:space="preserve">Поэтические направления 1930-х </w:t>
      </w:r>
      <w:proofErr w:type="gramStart"/>
      <w:r w:rsidRPr="00EF46F7">
        <w:rPr>
          <w:rFonts w:ascii="Times New Roman" w:hAnsi="Times New Roman"/>
          <w:lang w:val="fr-FR"/>
        </w:rPr>
        <w:t>гг.,</w:t>
      </w:r>
      <w:proofErr w:type="gramEnd"/>
      <w:r w:rsidRPr="00EF46F7">
        <w:rPr>
          <w:rFonts w:ascii="Times New Roman" w:hAnsi="Times New Roman"/>
          <w:lang w:val="fr-FR"/>
        </w:rPr>
        <w:t xml:space="preserve"> жанрово-стилевые поиски. Споры и дискуссии. Ведущие жанры поэзии 1930-х </w:t>
      </w:r>
      <w:proofErr w:type="gramStart"/>
      <w:r w:rsidRPr="00EF46F7">
        <w:rPr>
          <w:rFonts w:ascii="Times New Roman" w:hAnsi="Times New Roman"/>
          <w:lang w:val="fr-FR"/>
        </w:rPr>
        <w:t>гг</w:t>
      </w:r>
      <w:r w:rsidRPr="00EF46F7">
        <w:rPr>
          <w:rFonts w:ascii="Times New Roman" w:hAnsi="Times New Roman"/>
        </w:rPr>
        <w:t>.</w:t>
      </w:r>
      <w:r w:rsidRPr="00EF46F7">
        <w:rPr>
          <w:rFonts w:ascii="Times New Roman" w:hAnsi="Times New Roman"/>
          <w:lang w:val="fr-FR"/>
        </w:rPr>
        <w:t>:</w:t>
      </w:r>
      <w:proofErr w:type="gramEnd"/>
      <w:r w:rsidRPr="00EF46F7">
        <w:rPr>
          <w:rFonts w:ascii="Times New Roman" w:hAnsi="Times New Roman"/>
          <w:lang w:val="fr-FR"/>
        </w:rPr>
        <w:t xml:space="preserve"> эпическая поэма («Страна Муравия» А. Твардовского, «Маяковский начинается» Н. Асеев</w:t>
      </w:r>
      <w:r w:rsidRPr="00EF46F7">
        <w:rPr>
          <w:rFonts w:ascii="Times New Roman" w:hAnsi="Times New Roman"/>
        </w:rPr>
        <w:t>а</w:t>
      </w:r>
      <w:r w:rsidRPr="00EF46F7">
        <w:rPr>
          <w:rFonts w:ascii="Times New Roman" w:hAnsi="Times New Roman"/>
          <w:lang w:val="fr-FR"/>
        </w:rPr>
        <w:t>, «Соляной бунт» П. Васильев</w:t>
      </w:r>
      <w:r w:rsidRPr="00EF46F7">
        <w:rPr>
          <w:rFonts w:ascii="Times New Roman" w:hAnsi="Times New Roman"/>
        </w:rPr>
        <w:t>а</w:t>
      </w:r>
      <w:r w:rsidRPr="00EF46F7">
        <w:rPr>
          <w:rFonts w:ascii="Times New Roman" w:hAnsi="Times New Roman"/>
          <w:lang w:val="fr-FR"/>
        </w:rPr>
        <w:t>, «Зодчие» Д. Кедрин</w:t>
      </w:r>
      <w:r w:rsidRPr="00EF46F7">
        <w:rPr>
          <w:rFonts w:ascii="Times New Roman" w:hAnsi="Times New Roman"/>
        </w:rPr>
        <w:t>а</w:t>
      </w:r>
      <w:r w:rsidRPr="00EF46F7">
        <w:rPr>
          <w:rFonts w:ascii="Times New Roman" w:hAnsi="Times New Roman"/>
          <w:lang w:val="fr-FR"/>
        </w:rPr>
        <w:t>), социально-психологическая поэма («Триполье» В. Корнилов</w:t>
      </w:r>
      <w:r w:rsidRPr="00EF46F7">
        <w:rPr>
          <w:rFonts w:ascii="Times New Roman" w:hAnsi="Times New Roman"/>
        </w:rPr>
        <w:t>а</w:t>
      </w:r>
      <w:r w:rsidRPr="00EF46F7">
        <w:rPr>
          <w:rFonts w:ascii="Times New Roman" w:hAnsi="Times New Roman"/>
          <w:lang w:val="fr-FR"/>
        </w:rPr>
        <w:t>, «Смерть пионерки» Э. Багрицкого, «Мать» Н. Дементьев</w:t>
      </w:r>
      <w:r w:rsidRPr="00EF46F7">
        <w:rPr>
          <w:rFonts w:ascii="Times New Roman" w:hAnsi="Times New Roman"/>
        </w:rPr>
        <w:t>а</w:t>
      </w:r>
      <w:r w:rsidRPr="00EF46F7">
        <w:rPr>
          <w:rFonts w:ascii="Times New Roman" w:hAnsi="Times New Roman"/>
          <w:lang w:val="fr-FR"/>
        </w:rPr>
        <w:t>). Отражение судеб крестьянства и деревни в поэмах Н. Клюева («Погорельщина»), П. Васильева («Песня о гибели казачьего войска»).</w:t>
      </w:r>
    </w:p>
    <w:p w:rsidR="00771E70" w:rsidRPr="00EF46F7" w:rsidRDefault="00771E70" w:rsidP="00771E70">
      <w:pPr>
        <w:ind w:firstLine="720"/>
        <w:rPr>
          <w:rFonts w:ascii="Times New Roman" w:hAnsi="Times New Roman"/>
          <w:lang w:val="fr-FR"/>
        </w:rPr>
      </w:pPr>
      <w:r w:rsidRPr="00EF46F7">
        <w:rPr>
          <w:rFonts w:ascii="Times New Roman" w:hAnsi="Times New Roman"/>
          <w:lang w:val="fr-FR"/>
        </w:rPr>
        <w:t>Феномен песенной поэзии («Веселый ветер», «Песня о Родине» В. Лебедев</w:t>
      </w:r>
      <w:r w:rsidRPr="00EF46F7">
        <w:rPr>
          <w:rFonts w:ascii="Times New Roman" w:hAnsi="Times New Roman"/>
        </w:rPr>
        <w:t>а</w:t>
      </w:r>
      <w:r w:rsidRPr="00EF46F7">
        <w:rPr>
          <w:rFonts w:ascii="Times New Roman" w:hAnsi="Times New Roman"/>
          <w:lang w:val="fr-FR"/>
        </w:rPr>
        <w:t>-Кумач</w:t>
      </w:r>
      <w:r w:rsidRPr="00EF46F7">
        <w:rPr>
          <w:rFonts w:ascii="Times New Roman" w:hAnsi="Times New Roman"/>
        </w:rPr>
        <w:t>а</w:t>
      </w:r>
      <w:r w:rsidRPr="00EF46F7">
        <w:rPr>
          <w:rFonts w:ascii="Times New Roman" w:hAnsi="Times New Roman"/>
          <w:lang w:val="fr-FR"/>
        </w:rPr>
        <w:t>, «Катюша»,</w:t>
      </w:r>
      <w:r w:rsidRPr="00EF46F7">
        <w:rPr>
          <w:rFonts w:ascii="Times New Roman" w:hAnsi="Times New Roman"/>
        </w:rPr>
        <w:t xml:space="preserve"> «</w:t>
      </w:r>
      <w:r w:rsidRPr="00EF46F7">
        <w:rPr>
          <w:rFonts w:ascii="Times New Roman" w:hAnsi="Times New Roman"/>
          <w:lang w:val="fr-FR"/>
        </w:rPr>
        <w:t>И кто его знает» М. Исаковского, «</w:t>
      </w:r>
      <w:r w:rsidRPr="00EF46F7">
        <w:rPr>
          <w:rFonts w:ascii="Times New Roman" w:hAnsi="Times New Roman"/>
        </w:rPr>
        <w:t>Гренада</w:t>
      </w:r>
      <w:r w:rsidRPr="00EF46F7">
        <w:rPr>
          <w:rFonts w:ascii="Times New Roman" w:hAnsi="Times New Roman"/>
          <w:lang w:val="fr-FR"/>
        </w:rPr>
        <w:t>»</w:t>
      </w:r>
      <w:proofErr w:type="gramStart"/>
      <w:r w:rsidRPr="00EF46F7">
        <w:rPr>
          <w:rFonts w:ascii="Times New Roman" w:hAnsi="Times New Roman"/>
          <w:lang w:val="fr-FR"/>
        </w:rPr>
        <w:t>,«</w:t>
      </w:r>
      <w:proofErr w:type="gramEnd"/>
      <w:r w:rsidRPr="00EF46F7">
        <w:rPr>
          <w:rFonts w:ascii="Times New Roman" w:hAnsi="Times New Roman"/>
          <w:lang w:val="fr-FR"/>
        </w:rPr>
        <w:t>Песня о Каховке» М. Светлов</w:t>
      </w:r>
      <w:r w:rsidRPr="00EF46F7">
        <w:rPr>
          <w:rFonts w:ascii="Times New Roman" w:hAnsi="Times New Roman"/>
        </w:rPr>
        <w:t xml:space="preserve">а </w:t>
      </w:r>
      <w:r w:rsidRPr="00EF46F7">
        <w:rPr>
          <w:rFonts w:ascii="Times New Roman" w:hAnsi="Times New Roman"/>
          <w:lang w:val="fr-FR"/>
        </w:rPr>
        <w:t>и др.). Отражение в массовой поэзии 1930-х гг. романтико-утопических тенденций общественного сознания.</w:t>
      </w:r>
    </w:p>
    <w:p w:rsidR="00771E70" w:rsidRPr="00EF46F7" w:rsidRDefault="00771E70" w:rsidP="00771E70">
      <w:pPr>
        <w:ind w:firstLine="720"/>
        <w:rPr>
          <w:rFonts w:ascii="Times New Roman" w:hAnsi="Times New Roman"/>
        </w:rPr>
      </w:pPr>
      <w:r w:rsidRPr="00EF46F7">
        <w:rPr>
          <w:rFonts w:ascii="Times New Roman" w:hAnsi="Times New Roman"/>
          <w:lang w:val="fr-FR"/>
        </w:rPr>
        <w:t>Модернистский характер поэзии Д. Хармса, А. Введенского, Н. Олейникова. Творческая эволюция Н. Заболоцкого.</w:t>
      </w:r>
      <w:r w:rsidRPr="00EF46F7">
        <w:rPr>
          <w:rFonts w:ascii="Times New Roman" w:hAnsi="Times New Roman"/>
        </w:rPr>
        <w:t xml:space="preserve"> Завершение первого этапа русского авангарда.</w:t>
      </w:r>
    </w:p>
    <w:p w:rsidR="00771E70" w:rsidRPr="00EF46F7" w:rsidRDefault="00771E70" w:rsidP="00771E70">
      <w:pPr>
        <w:ind w:firstLine="720"/>
        <w:rPr>
          <w:rFonts w:ascii="Times New Roman" w:hAnsi="Times New Roman"/>
          <w:lang w:val="fr-FR"/>
        </w:rPr>
      </w:pPr>
      <w:r w:rsidRPr="00EF46F7">
        <w:rPr>
          <w:rFonts w:ascii="Times New Roman" w:hAnsi="Times New Roman"/>
          <w:lang w:val="fr-FR"/>
        </w:rPr>
        <w:t>Трагические противоречия эпохи и их отражение в поэзии О. Мандельштама, Н. Клюева, А. Ахматовой. Утверждение общечеловеческих ценностей в лирике Б. Пастернака, М. Цветаевой. Своеобразие лирики поэтов нового поколения (К. Симонов, О. Берггольц, М. Петровых, Л. Мартынов, Я. Смеляков и др.).</w:t>
      </w:r>
    </w:p>
    <w:p w:rsidR="00771E70" w:rsidRPr="00EF46F7" w:rsidRDefault="00771E70" w:rsidP="00771E70">
      <w:pPr>
        <w:rPr>
          <w:rFonts w:ascii="Times New Roman" w:hAnsi="Times New Roman"/>
        </w:rPr>
      </w:pPr>
      <w:r w:rsidRPr="00EF46F7">
        <w:rPr>
          <w:rFonts w:ascii="Times New Roman" w:hAnsi="Times New Roman"/>
        </w:rPr>
        <w:t xml:space="preserve">Основные тенденции развития драматургии 1930-х гг. Дискуссии о драматургии и театре («архаисты и новаторы», «психологический реализм», «монументальный реализм», теория «живого человека», теория «потолка и воздуха», тип конфликта и особенности характера и др.). </w:t>
      </w:r>
    </w:p>
    <w:p w:rsidR="00771E70" w:rsidRPr="00EF46F7" w:rsidRDefault="00771E70" w:rsidP="00771E70">
      <w:pPr>
        <w:rPr>
          <w:rFonts w:ascii="Times New Roman" w:hAnsi="Times New Roman"/>
        </w:rPr>
      </w:pPr>
      <w:r w:rsidRPr="00EF46F7">
        <w:rPr>
          <w:rFonts w:ascii="Times New Roman" w:hAnsi="Times New Roman"/>
        </w:rPr>
        <w:lastRenderedPageBreak/>
        <w:tab/>
      </w:r>
      <w:proofErr w:type="gramStart"/>
      <w:r w:rsidRPr="00EF46F7">
        <w:rPr>
          <w:rFonts w:ascii="Times New Roman" w:hAnsi="Times New Roman"/>
        </w:rPr>
        <w:t>Система жанров в драматургии 1930-х г. (социально-философская, социально-психологическая драма, мелодрама, драматическая хроника, историческая драма, сатирическая комедия, водевиль, лирическая комедия).</w:t>
      </w:r>
      <w:proofErr w:type="gramEnd"/>
    </w:p>
    <w:p w:rsidR="00771E70" w:rsidRPr="00EF46F7" w:rsidRDefault="00771E70" w:rsidP="00771E70">
      <w:pPr>
        <w:rPr>
          <w:rFonts w:ascii="Times New Roman" w:hAnsi="Times New Roman"/>
        </w:rPr>
      </w:pPr>
      <w:r w:rsidRPr="00EF46F7">
        <w:rPr>
          <w:rFonts w:ascii="Times New Roman" w:hAnsi="Times New Roman"/>
        </w:rPr>
        <w:tab/>
      </w:r>
      <w:proofErr w:type="gramStart"/>
      <w:r w:rsidRPr="00EF46F7">
        <w:rPr>
          <w:rFonts w:ascii="Times New Roman" w:hAnsi="Times New Roman"/>
        </w:rPr>
        <w:t>Трагическое</w:t>
      </w:r>
      <w:proofErr w:type="gramEnd"/>
      <w:r w:rsidRPr="00EF46F7">
        <w:rPr>
          <w:rFonts w:ascii="Times New Roman" w:hAnsi="Times New Roman"/>
        </w:rPr>
        <w:t xml:space="preserve"> и героическое в «Оптимистической трагедии» Вс. Вишневского. Историко-революционная драма Н. Погодина «Человек с ружьем».</w:t>
      </w:r>
    </w:p>
    <w:p w:rsidR="00771E70" w:rsidRPr="00EF46F7" w:rsidRDefault="00771E70" w:rsidP="00771E70">
      <w:pPr>
        <w:rPr>
          <w:rFonts w:ascii="Times New Roman" w:hAnsi="Times New Roman"/>
        </w:rPr>
      </w:pPr>
      <w:r w:rsidRPr="00EF46F7">
        <w:rPr>
          <w:rFonts w:ascii="Times New Roman" w:hAnsi="Times New Roman"/>
        </w:rPr>
        <w:tab/>
        <w:t>Социально-психологическая драма («Егор Булычев и другие» М. Горького, «Метель» Л. Леонова, «Высокое напряжение» А. Платонова), особенности жанра, языка и стиля. Проблема личности в психологических драмах А. Арбузова «Таня», А. Афиногенова «Машенька».</w:t>
      </w:r>
    </w:p>
    <w:p w:rsidR="00771E70" w:rsidRPr="00EF46F7" w:rsidRDefault="00771E70" w:rsidP="00771E70">
      <w:pPr>
        <w:rPr>
          <w:rFonts w:ascii="Times New Roman" w:hAnsi="Times New Roman"/>
        </w:rPr>
      </w:pPr>
      <w:r w:rsidRPr="00EF46F7">
        <w:rPr>
          <w:rFonts w:ascii="Times New Roman" w:hAnsi="Times New Roman"/>
        </w:rPr>
        <w:tab/>
        <w:t>Осмысление современности в пьесах Л. Леонова («Половчанские сады»), А. Афиногенова («Страх», «Ложь»), В. Киршона («Чудесный сплав»), Н. Погодина («Поэма о топоре»).</w:t>
      </w:r>
    </w:p>
    <w:p w:rsidR="00771E70" w:rsidRPr="00EF46F7" w:rsidRDefault="00771E70" w:rsidP="00771E70">
      <w:pPr>
        <w:rPr>
          <w:rFonts w:ascii="Times New Roman" w:hAnsi="Times New Roman"/>
        </w:rPr>
      </w:pPr>
      <w:r w:rsidRPr="00EF46F7">
        <w:rPr>
          <w:rFonts w:ascii="Times New Roman" w:hAnsi="Times New Roman"/>
        </w:rPr>
        <w:tab/>
        <w:t>Проблема личности в историко-биографической драме («Последние дни» М. Булгакова, «Рыцарь Иоанн» И. Сельвинского, «Рембрант» Д. Кедрина, «Полководец Суворов» И. Бахтерева и др.)</w:t>
      </w:r>
    </w:p>
    <w:p w:rsidR="00771E70" w:rsidRPr="00EF46F7" w:rsidRDefault="00771E70" w:rsidP="00771E70">
      <w:pPr>
        <w:rPr>
          <w:rFonts w:ascii="Times New Roman" w:hAnsi="Times New Roman"/>
        </w:rPr>
      </w:pPr>
      <w:r w:rsidRPr="00EF46F7">
        <w:rPr>
          <w:rFonts w:ascii="Times New Roman" w:hAnsi="Times New Roman"/>
        </w:rPr>
        <w:tab/>
        <w:t>Поэтика драмы абсурда («Елка у Ивановых», «Куприянов и Наташа» А. Введенского).</w:t>
      </w:r>
    </w:p>
    <w:p w:rsidR="00771E70" w:rsidRPr="00AE365B" w:rsidRDefault="00771E70" w:rsidP="00771E70">
      <w:pPr>
        <w:rPr>
          <w:rFonts w:ascii="Times New Roman" w:hAnsi="Times New Roman"/>
        </w:rPr>
      </w:pPr>
      <w:r w:rsidRPr="00EF46F7">
        <w:rPr>
          <w:rFonts w:ascii="Times New Roman" w:hAnsi="Times New Roman"/>
        </w:rPr>
        <w:tab/>
        <w:t>Проблемы комедиографии, ее жанровые поиски. Споры о сатире. Сатирические пьесы М. Булгакова («Иван Васильевич», «Блаженство», «Адам и Ева»), А. Платонова («Шарманка», «14 красных избушек»). Специфика жанра в творчестве Е. Шварца («Голый король</w:t>
      </w:r>
      <w:r>
        <w:rPr>
          <w:rFonts w:ascii="Times New Roman" w:hAnsi="Times New Roman"/>
        </w:rPr>
        <w:t>», «Снежная королева», «Тень»).</w:t>
      </w:r>
    </w:p>
    <w:p w:rsidR="00771E70" w:rsidRDefault="00771E70" w:rsidP="00771E70">
      <w:pPr>
        <w:ind w:firstLine="709"/>
        <w:jc w:val="center"/>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771E70"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771E70">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771E70">
        <w:rPr>
          <w:rFonts w:ascii="Times New Roman" w:hAnsi="Times New Roman"/>
          <w:lang w:val="en-US"/>
        </w:rPr>
        <w:t xml:space="preserve">. </w:t>
      </w:r>
      <w:r w:rsidRPr="00AE365B">
        <w:rPr>
          <w:rFonts w:ascii="Times New Roman" w:hAnsi="Times New Roman"/>
        </w:rPr>
        <w:t>Кременцова</w:t>
      </w:r>
      <w:r w:rsidRPr="00771E70">
        <w:rPr>
          <w:rFonts w:ascii="Times New Roman" w:hAnsi="Times New Roman"/>
          <w:lang w:val="en-US"/>
        </w:rPr>
        <w:t xml:space="preserve">. </w:t>
      </w:r>
      <w:r w:rsidRPr="00AE365B">
        <w:rPr>
          <w:rFonts w:ascii="Times New Roman" w:hAnsi="Times New Roman"/>
        </w:rPr>
        <w:t>М</w:t>
      </w:r>
      <w:r w:rsidRPr="00771E70">
        <w:rPr>
          <w:rFonts w:ascii="Times New Roman" w:hAnsi="Times New Roman"/>
          <w:lang w:val="en-US"/>
        </w:rPr>
        <w:t xml:space="preserve">.: </w:t>
      </w:r>
      <w:r w:rsidRPr="00AE365B">
        <w:rPr>
          <w:rFonts w:ascii="Times New Roman" w:hAnsi="Times New Roman"/>
          <w:lang w:val="en-US"/>
        </w:rPr>
        <w:t>Academia</w:t>
      </w:r>
      <w:r w:rsidRPr="00771E70">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 направления и течения. Вып. 2. Урал</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г</w:t>
      </w:r>
      <w:proofErr w:type="gramEnd"/>
      <w:r w:rsidRPr="00AE365B">
        <w:rPr>
          <w:rFonts w:ascii="Times New Roman" w:hAnsi="Times New Roman"/>
        </w:rPr>
        <w:t>оспединст., 1995.</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Акимов В. М</w:t>
      </w:r>
      <w:r w:rsidRPr="00AE365B">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AE365B">
          <w:rPr>
            <w:rFonts w:ascii="Times New Roman" w:hAnsi="Times New Roman"/>
          </w:rPr>
          <w:t>1917 г</w:t>
        </w:r>
      </w:smartTag>
      <w:r w:rsidRPr="00AE365B">
        <w:rPr>
          <w:rFonts w:ascii="Times New Roman" w:hAnsi="Times New Roman"/>
        </w:rPr>
        <w:t>.) / В. М. Акимов. — СПб, 1994.</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Карпов А. С</w:t>
      </w:r>
      <w:r w:rsidRPr="00AE365B">
        <w:rPr>
          <w:rFonts w:ascii="Times New Roman" w:hAnsi="Times New Roman"/>
        </w:rPr>
        <w:t xml:space="preserve">. Русская советская поэма 1917 — 1941 /  А. С. Карпова — М., 1989. </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Мусатов В. В</w:t>
      </w:r>
      <w:r w:rsidRPr="00AE365B">
        <w:rPr>
          <w:rFonts w:ascii="Times New Roman" w:hAnsi="Times New Roman"/>
        </w:rPr>
        <w:t>. История русской литературы ХХ в. (советский период) / В. В. Мусатов. — М., 2001.</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Скороспелова Е. Б</w:t>
      </w:r>
      <w:r w:rsidRPr="00AE365B">
        <w:rPr>
          <w:rFonts w:ascii="Times New Roman" w:hAnsi="Times New Roman"/>
        </w:rPr>
        <w:t>. Русская советская проза 20 — 30-х годов: судьбы романа / Е. Б. Скороспелова. — М., 1985.</w:t>
      </w: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FR1"/>
        <w:ind w:firstLine="709"/>
        <w:jc w:val="center"/>
        <w:rPr>
          <w:sz w:val="28"/>
          <w:szCs w:val="28"/>
        </w:rPr>
      </w:pPr>
      <w:r w:rsidRPr="00AE365B">
        <w:rPr>
          <w:sz w:val="28"/>
          <w:szCs w:val="28"/>
        </w:rPr>
        <w:t xml:space="preserve">Лекция </w:t>
      </w:r>
      <w:r>
        <w:rPr>
          <w:sz w:val="28"/>
          <w:szCs w:val="28"/>
        </w:rPr>
        <w:t>3</w:t>
      </w:r>
    </w:p>
    <w:p w:rsidR="00771E70" w:rsidRDefault="00771E70" w:rsidP="00771E70">
      <w:pPr>
        <w:ind w:firstLine="709"/>
      </w:pPr>
      <w:r w:rsidRPr="00141BB6">
        <w:rPr>
          <w:rFonts w:ascii="Times New Roman" w:hAnsi="Times New Roman"/>
          <w:b/>
        </w:rPr>
        <w:lastRenderedPageBreak/>
        <w:t>Поэтическое новаторство Б. Пастернака. Анализ философской лирики Б. Пастернака.</w:t>
      </w:r>
    </w:p>
    <w:p w:rsidR="00771E70" w:rsidRPr="00D8202C" w:rsidRDefault="00771E70" w:rsidP="00771E70">
      <w:pPr>
        <w:ind w:firstLine="709"/>
        <w:rPr>
          <w:rFonts w:ascii="Times New Roman" w:hAnsi="Times New Roman"/>
          <w:b/>
        </w:rPr>
      </w:pPr>
      <w:r w:rsidRPr="00D8202C">
        <w:rPr>
          <w:rFonts w:ascii="Times New Roman" w:hAnsi="Times New Roman"/>
          <w:b/>
        </w:rPr>
        <w:t>Лирика, поэмы, особенности стиля А. Блока.</w:t>
      </w:r>
    </w:p>
    <w:p w:rsidR="00771E70" w:rsidRPr="00AE365B" w:rsidRDefault="00771E70" w:rsidP="00771E70">
      <w:pPr>
        <w:ind w:firstLine="709"/>
        <w:rPr>
          <w:rFonts w:ascii="Times New Roman" w:hAnsi="Times New Roman"/>
        </w:rPr>
      </w:pPr>
    </w:p>
    <w:p w:rsidR="00771E70" w:rsidRPr="00C563B4" w:rsidRDefault="00771E70" w:rsidP="00771E70">
      <w:pPr>
        <w:rPr>
          <w:rFonts w:ascii="Times New Roman" w:hAnsi="Times New Roman"/>
        </w:rPr>
      </w:pPr>
      <w:r w:rsidRPr="00C563B4">
        <w:rPr>
          <w:rFonts w:ascii="Times New Roman" w:hAnsi="Times New Roman"/>
        </w:rPr>
        <w:t>Дионисийство и неокантианство в мировоззрении Б. Пастернака. Стихи начальной поры. Воздействие символизма, ориентация на импрессионизм. Книга стихов «Близнец в тучах». Влияние футуризма. Участие в деятельности группы «Центрифуга». Синтез поэтики импрессионизма и футуризма в книге «Поверх барьеров». Формула общечеловеческого единения через культуру.</w:t>
      </w:r>
    </w:p>
    <w:p w:rsidR="00771E70" w:rsidRPr="00C563B4" w:rsidRDefault="00771E70" w:rsidP="00771E70">
      <w:pPr>
        <w:rPr>
          <w:rFonts w:ascii="Times New Roman" w:hAnsi="Times New Roman"/>
        </w:rPr>
      </w:pPr>
      <w:r w:rsidRPr="00C563B4">
        <w:rPr>
          <w:rFonts w:ascii="Times New Roman" w:hAnsi="Times New Roman"/>
        </w:rPr>
        <w:tab/>
        <w:t>Своеобразие «революционности» Б. Пастернака в сборнике «Сестра моя — жизнь». Празднование бытия, дионисийское упоение жизнью. Преходящее и вечное. Постимпрессионизм Б. Пастернака.</w:t>
      </w:r>
    </w:p>
    <w:p w:rsidR="00771E70" w:rsidRPr="00C563B4" w:rsidRDefault="00771E70" w:rsidP="00771E70">
      <w:pPr>
        <w:rPr>
          <w:rFonts w:ascii="Times New Roman" w:hAnsi="Times New Roman"/>
        </w:rPr>
      </w:pPr>
      <w:r w:rsidRPr="00C563B4">
        <w:rPr>
          <w:rFonts w:ascii="Times New Roman" w:hAnsi="Times New Roman"/>
        </w:rPr>
        <w:tab/>
        <w:t xml:space="preserve">Двойственное отношение поэта к Октябрьской революции. </w:t>
      </w:r>
      <w:proofErr w:type="gramStart"/>
      <w:r w:rsidRPr="00C563B4">
        <w:rPr>
          <w:rFonts w:ascii="Times New Roman" w:hAnsi="Times New Roman"/>
        </w:rPr>
        <w:t>Образы шторма, смерчи, вихря, вьюги, бурана как обозначение «исторической погоды» в стране («Темы и вариации»).</w:t>
      </w:r>
      <w:proofErr w:type="gramEnd"/>
      <w:r w:rsidRPr="00C563B4">
        <w:rPr>
          <w:rFonts w:ascii="Times New Roman" w:hAnsi="Times New Roman"/>
        </w:rPr>
        <w:t xml:space="preserve"> «Триптих» о попытках изменить Россию революционным путем: поэмы «Высокая болезнь», «Девятьсот пятый год», «Лейтенант Шмидт». Переход от лирического мышления к эпике, от модернизма к реализму. Проблема идеализма и радикализма.</w:t>
      </w:r>
    </w:p>
    <w:p w:rsidR="00771E70" w:rsidRPr="00C563B4" w:rsidRDefault="00771E70" w:rsidP="00771E70">
      <w:pPr>
        <w:rPr>
          <w:rFonts w:ascii="Times New Roman" w:hAnsi="Times New Roman"/>
        </w:rPr>
      </w:pPr>
      <w:r w:rsidRPr="00C563B4">
        <w:rPr>
          <w:rFonts w:ascii="Times New Roman" w:hAnsi="Times New Roman"/>
        </w:rPr>
        <w:tab/>
        <w:t>Роман в стихах «Спекторский». Интеллигент как «лишний человек» нового времени. Отстаивание идеалов Серебряного века. Пушкинская традиция в произведении.</w:t>
      </w:r>
    </w:p>
    <w:p w:rsidR="00771E70" w:rsidRPr="00C563B4" w:rsidRDefault="00771E70" w:rsidP="00771E70">
      <w:pPr>
        <w:rPr>
          <w:rFonts w:ascii="Times New Roman" w:hAnsi="Times New Roman"/>
        </w:rPr>
      </w:pPr>
      <w:r w:rsidRPr="00C563B4">
        <w:rPr>
          <w:rFonts w:ascii="Times New Roman" w:hAnsi="Times New Roman"/>
        </w:rPr>
        <w:tab/>
        <w:t>Прославление творцов духовных ценностей, осуждение конформизма в стихотворениях 1920-х—начала 1930-х гг.</w:t>
      </w:r>
    </w:p>
    <w:p w:rsidR="00771E70" w:rsidRPr="00C563B4" w:rsidRDefault="00771E70" w:rsidP="00771E70">
      <w:pPr>
        <w:rPr>
          <w:rFonts w:ascii="Times New Roman" w:hAnsi="Times New Roman"/>
        </w:rPr>
      </w:pPr>
      <w:r w:rsidRPr="00C563B4">
        <w:rPr>
          <w:rFonts w:ascii="Times New Roman" w:hAnsi="Times New Roman"/>
        </w:rPr>
        <w:tab/>
        <w:t>Работа над прозой. Повесть «Детство Люверс», сборник «Рассказы» (1925). Концепция искусства в книге «Охранная грамота».</w:t>
      </w:r>
    </w:p>
    <w:p w:rsidR="00771E70" w:rsidRPr="00C563B4" w:rsidRDefault="00771E70" w:rsidP="00771E70">
      <w:pPr>
        <w:rPr>
          <w:rFonts w:ascii="Times New Roman" w:hAnsi="Times New Roman"/>
        </w:rPr>
      </w:pPr>
      <w:r w:rsidRPr="00C563B4">
        <w:rPr>
          <w:rFonts w:ascii="Times New Roman" w:hAnsi="Times New Roman"/>
        </w:rPr>
        <w:tab/>
        <w:t>Завороженность «социалистическим проектом» в книге стихов «Второе рождение». Поэтизация творчества и духовной свободы.</w:t>
      </w:r>
    </w:p>
    <w:p w:rsidR="00771E70" w:rsidRPr="00C563B4" w:rsidRDefault="00771E70" w:rsidP="00771E70">
      <w:pPr>
        <w:rPr>
          <w:rFonts w:ascii="Times New Roman" w:hAnsi="Times New Roman"/>
        </w:rPr>
      </w:pPr>
      <w:r w:rsidRPr="00C563B4">
        <w:rPr>
          <w:rFonts w:ascii="Times New Roman" w:hAnsi="Times New Roman"/>
        </w:rPr>
        <w:tab/>
        <w:t xml:space="preserve">Спад творческой активности. «Избранные переводы» из западноевропейской поэзии. </w:t>
      </w:r>
    </w:p>
    <w:p w:rsidR="00771E70" w:rsidRPr="00C563B4" w:rsidRDefault="00771E70" w:rsidP="00771E70">
      <w:pPr>
        <w:rPr>
          <w:rFonts w:ascii="Times New Roman" w:hAnsi="Times New Roman"/>
        </w:rPr>
      </w:pPr>
      <w:r w:rsidRPr="00C563B4">
        <w:rPr>
          <w:rFonts w:ascii="Times New Roman" w:hAnsi="Times New Roman"/>
        </w:rPr>
        <w:tab/>
        <w:t>Творчество в условиях «невозможности литературы» (Сборник «На ранних поездах»). Тенденция к демократизации содержания и формы стиха. Работа над романом «Доктор Живаго». Эволюция авторского замысла. Панорама российской истории 1900—1945 гг. в романе, выражение взглядов художника на искусство, Евангелие, жизнь человека в истории. Христианство как фундамент историософии Б. Пастернака. Символика «тьмы» и «света» в «Стихотворениях Юрия Живаго». Особенности жанра романа.</w:t>
      </w:r>
    </w:p>
    <w:p w:rsidR="00771E70" w:rsidRPr="00C563B4" w:rsidRDefault="00771E70" w:rsidP="00771E70">
      <w:pPr>
        <w:ind w:firstLine="720"/>
        <w:rPr>
          <w:rFonts w:ascii="Times New Roman" w:hAnsi="Times New Roman"/>
        </w:rPr>
      </w:pPr>
      <w:r w:rsidRPr="00C563B4">
        <w:rPr>
          <w:rFonts w:ascii="Times New Roman" w:hAnsi="Times New Roman"/>
        </w:rPr>
        <w:t xml:space="preserve">Присуждение Б. Пастернаку Нобелевской премии. </w:t>
      </w:r>
    </w:p>
    <w:p w:rsidR="00771E70" w:rsidRPr="00C563B4" w:rsidRDefault="00771E70" w:rsidP="00771E70">
      <w:pPr>
        <w:rPr>
          <w:rFonts w:ascii="Times New Roman" w:hAnsi="Times New Roman"/>
        </w:rPr>
      </w:pPr>
      <w:r w:rsidRPr="00C563B4">
        <w:rPr>
          <w:rFonts w:ascii="Times New Roman" w:hAnsi="Times New Roman"/>
        </w:rPr>
        <w:tab/>
        <w:t>Книга стихов «Когда разгуляется». Обращение к вечным темам, поэтизация прекрасных даров жизни. Обоготворение бытия. Универсальный реализм Пастернака.</w:t>
      </w:r>
    </w:p>
    <w:p w:rsidR="00771E70" w:rsidRDefault="00771E70" w:rsidP="00771E70">
      <w:pPr>
        <w:rPr>
          <w:rFonts w:ascii="Times New Roman" w:hAnsi="Times New Roman"/>
        </w:rPr>
      </w:pPr>
      <w:r w:rsidRPr="00C563B4">
        <w:rPr>
          <w:rFonts w:ascii="Times New Roman" w:hAnsi="Times New Roman"/>
        </w:rPr>
        <w:t xml:space="preserve">Вклад Б. Пастернака в развитие русской и мировой литературы  </w:t>
      </w:r>
      <w:r w:rsidRPr="00C563B4">
        <w:rPr>
          <w:rFonts w:ascii="Times New Roman" w:hAnsi="Times New Roman"/>
          <w:lang w:val="en-US"/>
        </w:rPr>
        <w:t>XX</w:t>
      </w:r>
      <w:r w:rsidRPr="00C563B4">
        <w:rPr>
          <w:rFonts w:ascii="Times New Roman" w:hAnsi="Times New Roman"/>
        </w:rPr>
        <w:t xml:space="preserve"> </w:t>
      </w:r>
      <w:proofErr w:type="gramStart"/>
      <w:r w:rsidRPr="00C563B4">
        <w:rPr>
          <w:rFonts w:ascii="Times New Roman" w:hAnsi="Times New Roman"/>
        </w:rPr>
        <w:t>в</w:t>
      </w:r>
      <w:proofErr w:type="gramEnd"/>
      <w:r w:rsidRPr="00C563B4">
        <w:rPr>
          <w:rFonts w:ascii="Times New Roman" w:hAnsi="Times New Roman"/>
        </w:rPr>
        <w:t>.</w:t>
      </w:r>
    </w:p>
    <w:p w:rsidR="00771E70" w:rsidRDefault="00771E70" w:rsidP="00771E70">
      <w:pPr>
        <w:ind w:firstLine="709"/>
        <w:jc w:val="center"/>
        <w:rPr>
          <w:rFonts w:ascii="Times New Roman" w:hAnsi="Times New Roman"/>
          <w:b/>
        </w:rPr>
      </w:pPr>
    </w:p>
    <w:p w:rsidR="00771E70" w:rsidRPr="00951715" w:rsidRDefault="00771E70" w:rsidP="00771E70">
      <w:pPr>
        <w:pStyle w:val="220"/>
        <w:jc w:val="both"/>
        <w:rPr>
          <w:szCs w:val="28"/>
        </w:rPr>
      </w:pPr>
      <w:r w:rsidRPr="00951715">
        <w:rPr>
          <w:szCs w:val="28"/>
        </w:rPr>
        <w:lastRenderedPageBreak/>
        <w:t>Место А. Блока в истории русской поэзии. Этапы творческого развития. Период ученичества (1898—1900): цикл «</w:t>
      </w:r>
      <w:r w:rsidRPr="00951715">
        <w:rPr>
          <w:szCs w:val="28"/>
          <w:lang w:val="en-US"/>
        </w:rPr>
        <w:t>Antelucem</w:t>
      </w:r>
      <w:r w:rsidRPr="00951715">
        <w:rPr>
          <w:szCs w:val="28"/>
        </w:rPr>
        <w:t>». Освоение традиций классической литературы (А. Пушкин, М. Лермонтов, В. Жуковский, А. Фет, А. Майков, Я. Полонский).</w:t>
      </w:r>
    </w:p>
    <w:p w:rsidR="00771E70" w:rsidRPr="00951715" w:rsidRDefault="00771E70" w:rsidP="00771E70">
      <w:pPr>
        <w:rPr>
          <w:rFonts w:ascii="Times New Roman" w:hAnsi="Times New Roman"/>
          <w:bCs/>
        </w:rPr>
      </w:pPr>
      <w:r w:rsidRPr="00951715">
        <w:rPr>
          <w:rFonts w:ascii="Times New Roman" w:hAnsi="Times New Roman"/>
          <w:bCs/>
        </w:rPr>
        <w:tab/>
        <w:t>Влияние на А. Блока поэзии и философии Вл. Соловьева. А. Блок  и круг «аргонавтов».</w:t>
      </w:r>
    </w:p>
    <w:p w:rsidR="00771E70" w:rsidRPr="00951715" w:rsidRDefault="00771E70" w:rsidP="00771E70">
      <w:pPr>
        <w:rPr>
          <w:rFonts w:ascii="Times New Roman" w:hAnsi="Times New Roman"/>
          <w:bCs/>
        </w:rPr>
      </w:pPr>
      <w:r w:rsidRPr="00951715">
        <w:rPr>
          <w:rFonts w:ascii="Times New Roman" w:hAnsi="Times New Roman"/>
          <w:bCs/>
        </w:rPr>
        <w:tab/>
        <w:t>Первый сборник А. Блока «Стихи о Прекрасной Даме». Романтический дуализм, мистические образы сборника. Особенности изобразительных средств.</w:t>
      </w:r>
    </w:p>
    <w:p w:rsidR="00771E70" w:rsidRPr="00951715" w:rsidRDefault="00771E70" w:rsidP="00771E70">
      <w:pPr>
        <w:rPr>
          <w:rFonts w:ascii="Times New Roman" w:hAnsi="Times New Roman"/>
          <w:bCs/>
        </w:rPr>
      </w:pPr>
      <w:r w:rsidRPr="00951715">
        <w:rPr>
          <w:rFonts w:ascii="Times New Roman" w:hAnsi="Times New Roman"/>
          <w:bCs/>
        </w:rPr>
        <w:tab/>
        <w:t>Постепенный отход от мистики. Цикл «Распутья». Переходный характер сборника «Нечаянная радость» (1906). Тяготение к изображению «земного» начала (цикл «Пузыри земли»). Новизна лирической позиции А. Блока: сочетание «низкой действительности и романтической грезы» в стихотворении «Незнакомка».</w:t>
      </w:r>
    </w:p>
    <w:p w:rsidR="00771E70" w:rsidRPr="00951715" w:rsidRDefault="00771E70" w:rsidP="00771E70">
      <w:pPr>
        <w:rPr>
          <w:rFonts w:ascii="Times New Roman" w:hAnsi="Times New Roman"/>
          <w:bCs/>
        </w:rPr>
      </w:pPr>
      <w:r w:rsidRPr="00951715">
        <w:rPr>
          <w:rFonts w:ascii="Times New Roman" w:hAnsi="Times New Roman"/>
          <w:bCs/>
        </w:rPr>
        <w:tab/>
      </w:r>
      <w:proofErr w:type="gramStart"/>
      <w:r w:rsidRPr="00951715">
        <w:rPr>
          <w:rFonts w:ascii="Times New Roman" w:hAnsi="Times New Roman"/>
          <w:bCs/>
        </w:rPr>
        <w:t>Трагизм мироощущения, чувство «тайной гибели» в циклах «Снежная маска», «Фаина» (сборник «Земля в снегу»).</w:t>
      </w:r>
      <w:proofErr w:type="gramEnd"/>
    </w:p>
    <w:p w:rsidR="00771E70" w:rsidRPr="00951715" w:rsidRDefault="00771E70" w:rsidP="00771E70">
      <w:pPr>
        <w:rPr>
          <w:rFonts w:ascii="Times New Roman" w:hAnsi="Times New Roman"/>
          <w:bCs/>
        </w:rPr>
      </w:pPr>
      <w:r w:rsidRPr="00951715">
        <w:rPr>
          <w:rFonts w:ascii="Times New Roman" w:hAnsi="Times New Roman"/>
          <w:bCs/>
        </w:rPr>
        <w:tab/>
        <w:t>Обращение к реальной жизни (цикл «Вольные мысли»). Постепенное преодоление импрессионистичности и иррациональности изображения.</w:t>
      </w:r>
    </w:p>
    <w:p w:rsidR="00771E70" w:rsidRPr="00951715" w:rsidRDefault="00771E70" w:rsidP="00771E70">
      <w:pPr>
        <w:rPr>
          <w:rFonts w:ascii="Times New Roman" w:hAnsi="Times New Roman"/>
          <w:bCs/>
        </w:rPr>
      </w:pPr>
      <w:r w:rsidRPr="00951715">
        <w:rPr>
          <w:rFonts w:ascii="Times New Roman" w:hAnsi="Times New Roman"/>
          <w:bCs/>
        </w:rPr>
        <w:tab/>
        <w:t xml:space="preserve">Эволюция творческого мировосприятия в предоктябрьское десятилетие. Статьи «О реалистах», «Литературные итоги </w:t>
      </w:r>
      <w:smartTag w:uri="urn:schemas-microsoft-com:office:smarttags" w:element="metricconverter">
        <w:smartTagPr>
          <w:attr w:name="ProductID" w:val="1907 г"/>
        </w:smartTagPr>
        <w:r w:rsidRPr="00951715">
          <w:rPr>
            <w:rFonts w:ascii="Times New Roman" w:hAnsi="Times New Roman"/>
            <w:bCs/>
          </w:rPr>
          <w:t>1907 г</w:t>
        </w:r>
      </w:smartTag>
      <w:r w:rsidRPr="00951715">
        <w:rPr>
          <w:rFonts w:ascii="Times New Roman" w:hAnsi="Times New Roman"/>
          <w:bCs/>
        </w:rPr>
        <w:t>.», «Три вопроса» (1907—1908) как попытка осмыслить новые художественные принципы. Проблема интеллигенции и народа в статьях «Стихия и культура» (1908), «Народ и интеллигенция» (1909). Особенности блоковского восприятия социальных проблем.</w:t>
      </w:r>
    </w:p>
    <w:p w:rsidR="00771E70" w:rsidRPr="00951715" w:rsidRDefault="00771E70" w:rsidP="00771E70">
      <w:pPr>
        <w:rPr>
          <w:rFonts w:ascii="Times New Roman" w:hAnsi="Times New Roman"/>
          <w:bCs/>
        </w:rPr>
      </w:pPr>
      <w:r w:rsidRPr="00951715">
        <w:rPr>
          <w:rFonts w:ascii="Times New Roman" w:hAnsi="Times New Roman"/>
          <w:bCs/>
        </w:rPr>
        <w:tab/>
        <w:t xml:space="preserve">Драматургия А. Блока 1906—1908 годов. Разочарование в мистических идеалах (лирические драмы «Балаганчик», «Король на площади», «Незнакомка», </w:t>
      </w:r>
      <w:smartTag w:uri="urn:schemas-microsoft-com:office:smarttags" w:element="metricconverter">
        <w:smartTagPr>
          <w:attr w:name="ProductID" w:val="1906 г"/>
        </w:smartTagPr>
        <w:r w:rsidRPr="00951715">
          <w:rPr>
            <w:rFonts w:ascii="Times New Roman" w:hAnsi="Times New Roman"/>
            <w:bCs/>
          </w:rPr>
          <w:t>1906 г</w:t>
        </w:r>
      </w:smartTag>
      <w:r w:rsidRPr="00951715">
        <w:rPr>
          <w:rFonts w:ascii="Times New Roman" w:hAnsi="Times New Roman"/>
          <w:bCs/>
        </w:rPr>
        <w:t xml:space="preserve">.). Переход от крайнего индивидуализма к объективности (драма «Песня Судьбы», </w:t>
      </w:r>
      <w:smartTag w:uri="urn:schemas-microsoft-com:office:smarttags" w:element="metricconverter">
        <w:smartTagPr>
          <w:attr w:name="ProductID" w:val="1908 г"/>
        </w:smartTagPr>
        <w:r w:rsidRPr="00951715">
          <w:rPr>
            <w:rFonts w:ascii="Times New Roman" w:hAnsi="Times New Roman"/>
            <w:bCs/>
          </w:rPr>
          <w:t>1908 г</w:t>
        </w:r>
      </w:smartTag>
      <w:r w:rsidRPr="00951715">
        <w:rPr>
          <w:rFonts w:ascii="Times New Roman" w:hAnsi="Times New Roman"/>
          <w:bCs/>
        </w:rPr>
        <w:t xml:space="preserve">.). Отход от символистов-мистиков в драме «Роза и Крест». Связь драматургии и лирики А. Блока. Книга «Ночные часы» (1911) — одна из вершин романтической лирики в блоковской поэзии. Мотивы «страшного мира» (циклы «Страшный мир», «Пляски смерти»). Сочетание трагических мотивов с жизнеутверждающими (циклы «Ямбы», «Кармен»). </w:t>
      </w:r>
    </w:p>
    <w:p w:rsidR="00771E70" w:rsidRPr="00951715" w:rsidRDefault="00771E70" w:rsidP="00771E70">
      <w:pPr>
        <w:rPr>
          <w:rFonts w:ascii="Times New Roman" w:hAnsi="Times New Roman"/>
          <w:bCs/>
        </w:rPr>
      </w:pPr>
      <w:r w:rsidRPr="00951715">
        <w:rPr>
          <w:rFonts w:ascii="Times New Roman" w:hAnsi="Times New Roman"/>
          <w:bCs/>
        </w:rPr>
        <w:tab/>
        <w:t>Тема исторических судеб России в цикле «На поле Куликовом». Связь истории и современности.</w:t>
      </w:r>
    </w:p>
    <w:p w:rsidR="00771E70" w:rsidRPr="00951715" w:rsidRDefault="00771E70" w:rsidP="00771E70">
      <w:pPr>
        <w:rPr>
          <w:rFonts w:ascii="Times New Roman" w:hAnsi="Times New Roman"/>
          <w:bCs/>
        </w:rPr>
      </w:pPr>
      <w:r w:rsidRPr="00951715">
        <w:rPr>
          <w:rFonts w:ascii="Times New Roman" w:hAnsi="Times New Roman"/>
          <w:bCs/>
        </w:rPr>
        <w:tab/>
        <w:t>Тема Родины — центральная в творчестве А. Блока 1910-х годов. Связь этой темы с грядущей революцией, мотивом возмездия (цикл «Возмездие»).</w:t>
      </w:r>
    </w:p>
    <w:p w:rsidR="00771E70" w:rsidRPr="00951715" w:rsidRDefault="00771E70" w:rsidP="00771E70">
      <w:pPr>
        <w:rPr>
          <w:rFonts w:ascii="Times New Roman" w:hAnsi="Times New Roman"/>
          <w:bCs/>
        </w:rPr>
      </w:pPr>
      <w:r w:rsidRPr="00951715">
        <w:rPr>
          <w:rFonts w:ascii="Times New Roman" w:hAnsi="Times New Roman"/>
          <w:bCs/>
        </w:rPr>
        <w:tab/>
        <w:t>Осмысление в поэтических формах судьбы человека. Работа над поэмой «Возмездие». Автобиографичность поэмы. Идея «пути» как основная идея поэмы. Особенности жанра поэмы «Возмездие», связь с традициями «семейных хроник». Проблема интеллигенции и народа, интеллигенции и революции.</w:t>
      </w:r>
    </w:p>
    <w:p w:rsidR="00771E70" w:rsidRPr="00951715" w:rsidRDefault="00771E70" w:rsidP="00771E70">
      <w:pPr>
        <w:rPr>
          <w:rFonts w:ascii="Times New Roman" w:hAnsi="Times New Roman"/>
          <w:bCs/>
        </w:rPr>
      </w:pPr>
      <w:r w:rsidRPr="00951715">
        <w:rPr>
          <w:rFonts w:ascii="Times New Roman" w:hAnsi="Times New Roman"/>
          <w:bCs/>
        </w:rPr>
        <w:tab/>
        <w:t>Продолжение темы «пути» в поэме «Соловьиный сад». Многозначность поэмы; мысли о необходимости связи с Родиной.</w:t>
      </w:r>
    </w:p>
    <w:p w:rsidR="00771E70" w:rsidRPr="00951715" w:rsidRDefault="00771E70" w:rsidP="00771E70">
      <w:pPr>
        <w:rPr>
          <w:rFonts w:ascii="Times New Roman" w:hAnsi="Times New Roman"/>
          <w:bCs/>
        </w:rPr>
      </w:pPr>
      <w:r w:rsidRPr="00951715">
        <w:rPr>
          <w:rFonts w:ascii="Times New Roman" w:hAnsi="Times New Roman"/>
          <w:bCs/>
        </w:rPr>
        <w:lastRenderedPageBreak/>
        <w:tab/>
        <w:t>А.</w:t>
      </w:r>
      <w:r w:rsidRPr="00951715">
        <w:rPr>
          <w:rFonts w:ascii="Times New Roman" w:hAnsi="Times New Roman"/>
        </w:rPr>
        <w:t> Б</w:t>
      </w:r>
      <w:r w:rsidRPr="00951715">
        <w:rPr>
          <w:rFonts w:ascii="Times New Roman" w:hAnsi="Times New Roman"/>
          <w:bCs/>
        </w:rPr>
        <w:t>лок в годы Октябрьской революции. Своеобразное видение происходящих событий как «музыкальной стихии» (статья «Интеллигенция и революция»). Поэма «Двенадцать» — художественный образ революции. Образы-символы природной и социальной стихии. Мотивы снега, ветра, метели — сквозные в поэме. Изменение творческой манеры А. Блока (сочетание различных лексических пластов, многообразие музыкальных тем, соединение сатиры и трагизма). Образ Иисуса Христа и дискуссии о нем. Современные трактовки поэмы. Связь поэмы со стихотворением «Скифы».</w:t>
      </w:r>
    </w:p>
    <w:p w:rsidR="00771E70" w:rsidRDefault="00771E70" w:rsidP="00771E70">
      <w:pPr>
        <w:ind w:firstLine="709"/>
        <w:jc w:val="center"/>
        <w:rPr>
          <w:rFonts w:ascii="Times New Roman" w:hAnsi="Times New Roman"/>
          <w:b/>
        </w:rPr>
      </w:pPr>
    </w:p>
    <w:p w:rsidR="00771E70" w:rsidRPr="00965F3F" w:rsidRDefault="00771E70" w:rsidP="00771E70">
      <w:pPr>
        <w:ind w:firstLine="709"/>
        <w:jc w:val="center"/>
        <w:rPr>
          <w:rFonts w:ascii="Times New Roman" w:hAnsi="Times New Roman"/>
          <w:b/>
        </w:rPr>
      </w:pPr>
      <w:r w:rsidRPr="00965F3F">
        <w:rPr>
          <w:rFonts w:ascii="Times New Roman" w:hAnsi="Times New Roman"/>
          <w:b/>
        </w:rPr>
        <w:t>Литература</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История русской литературы XX века (20-90-е годы). М.: МГУ, 1998.</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ХХ века: Школы, направления, методы творческой работы. М.: Высш. школа, 2002.</w:t>
      </w:r>
    </w:p>
    <w:p w:rsidR="00771E70" w:rsidRPr="008A609D" w:rsidRDefault="00771E70" w:rsidP="00771E70">
      <w:pPr>
        <w:pStyle w:val="a6"/>
        <w:tabs>
          <w:tab w:val="left" w:pos="0"/>
        </w:tabs>
        <w:spacing w:after="0"/>
        <w:ind w:left="0" w:firstLine="0"/>
        <w:rPr>
          <w:rFonts w:ascii="Times New Roman" w:hAnsi="Times New Roman"/>
          <w:lang w:val="en-US"/>
        </w:rPr>
      </w:pPr>
      <w:r w:rsidRPr="00965F3F">
        <w:rPr>
          <w:rFonts w:ascii="Times New Roman" w:hAnsi="Times New Roman"/>
        </w:rPr>
        <w:t>Русская литература ХХ века: Учеб</w:t>
      </w:r>
      <w:proofErr w:type="gramStart"/>
      <w:r w:rsidRPr="00965F3F">
        <w:rPr>
          <w:rFonts w:ascii="Times New Roman" w:hAnsi="Times New Roman"/>
        </w:rPr>
        <w:t>.п</w:t>
      </w:r>
      <w:proofErr w:type="gramEnd"/>
      <w:r w:rsidRPr="00965F3F">
        <w:rPr>
          <w:rFonts w:ascii="Times New Roman" w:hAnsi="Times New Roman"/>
        </w:rPr>
        <w:t>особие: В 2 ч. / Под ред. Л</w:t>
      </w:r>
      <w:r w:rsidRPr="008A609D">
        <w:rPr>
          <w:rFonts w:ascii="Times New Roman" w:hAnsi="Times New Roman"/>
          <w:lang w:val="en-US"/>
        </w:rPr>
        <w:t>.</w:t>
      </w:r>
      <w:r w:rsidRPr="00965F3F">
        <w:rPr>
          <w:rFonts w:ascii="Times New Roman" w:hAnsi="Times New Roman"/>
          <w:lang w:val="en-US"/>
        </w:rPr>
        <w:t> </w:t>
      </w:r>
      <w:r w:rsidRPr="00965F3F">
        <w:rPr>
          <w:rFonts w:ascii="Times New Roman" w:hAnsi="Times New Roman"/>
        </w:rPr>
        <w:t>П</w:t>
      </w:r>
      <w:r w:rsidRPr="008A609D">
        <w:rPr>
          <w:rFonts w:ascii="Times New Roman" w:hAnsi="Times New Roman"/>
          <w:lang w:val="en-US"/>
        </w:rPr>
        <w:t xml:space="preserve">. </w:t>
      </w:r>
      <w:r w:rsidRPr="00965F3F">
        <w:rPr>
          <w:rFonts w:ascii="Times New Roman" w:hAnsi="Times New Roman"/>
        </w:rPr>
        <w:t>Кременцова</w:t>
      </w:r>
      <w:r w:rsidRPr="008A609D">
        <w:rPr>
          <w:rFonts w:ascii="Times New Roman" w:hAnsi="Times New Roman"/>
          <w:lang w:val="en-US"/>
        </w:rPr>
        <w:t xml:space="preserve">. </w:t>
      </w:r>
      <w:r w:rsidRPr="00965F3F">
        <w:rPr>
          <w:rFonts w:ascii="Times New Roman" w:hAnsi="Times New Roman"/>
        </w:rPr>
        <w:t>М</w:t>
      </w:r>
      <w:r w:rsidRPr="008A609D">
        <w:rPr>
          <w:rFonts w:ascii="Times New Roman" w:hAnsi="Times New Roman"/>
          <w:lang w:val="en-US"/>
        </w:rPr>
        <w:t xml:space="preserve">.: </w:t>
      </w:r>
      <w:r w:rsidRPr="00965F3F">
        <w:rPr>
          <w:rFonts w:ascii="Times New Roman" w:hAnsi="Times New Roman"/>
          <w:lang w:val="en-US"/>
        </w:rPr>
        <w:t>Academia</w:t>
      </w:r>
      <w:r w:rsidRPr="008A609D">
        <w:rPr>
          <w:rFonts w:ascii="Times New Roman" w:hAnsi="Times New Roman"/>
          <w:lang w:val="en-US"/>
        </w:rPr>
        <w:t>, 2002.</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XX века: В 2 ч. (Сост. В. Г. Меркин). М., 1995.</w:t>
      </w:r>
    </w:p>
    <w:p w:rsidR="00771E70" w:rsidRPr="00965F3F" w:rsidRDefault="00771E70" w:rsidP="00771E70">
      <w:pPr>
        <w:ind w:firstLine="0"/>
        <w:rPr>
          <w:rFonts w:ascii="Times New Roman" w:hAnsi="Times New Roman"/>
        </w:rPr>
      </w:pPr>
      <w:r w:rsidRPr="00965F3F">
        <w:rPr>
          <w:rFonts w:ascii="Times New Roman" w:hAnsi="Times New Roman"/>
        </w:rPr>
        <w:t>Русские писатели 20 века: Биографический словарь. М., 2000.</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i/>
        </w:rPr>
        <w:t>Акимов В. М</w:t>
      </w:r>
      <w:r w:rsidRPr="00965F3F">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965F3F">
          <w:rPr>
            <w:rFonts w:ascii="Times New Roman" w:hAnsi="Times New Roman"/>
          </w:rPr>
          <w:t>1917 г</w:t>
        </w:r>
      </w:smartTag>
      <w:r w:rsidRPr="00965F3F">
        <w:rPr>
          <w:rFonts w:ascii="Times New Roman" w:hAnsi="Times New Roman"/>
        </w:rPr>
        <w:t>.) / В. М. Акимов. — СПб, 1994.</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Альфонсов В. В.</w:t>
      </w:r>
      <w:r w:rsidRPr="00AE365B">
        <w:rPr>
          <w:rFonts w:ascii="Times New Roman" w:hAnsi="Times New Roman"/>
        </w:rPr>
        <w:t xml:space="preserve"> Поэзия Бориса Пастернака / В. В. Альфонсов. — Л., 1990.</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Баевский В. С.</w:t>
      </w:r>
      <w:r w:rsidRPr="00AE365B">
        <w:rPr>
          <w:rFonts w:ascii="Times New Roman" w:hAnsi="Times New Roman"/>
        </w:rPr>
        <w:t xml:space="preserve"> Пастернак-лирик. Основы поэтической системы / В. С. Баевский. — Смоленск, 1993.</w:t>
      </w:r>
    </w:p>
    <w:p w:rsidR="00771E70" w:rsidRPr="00965F3F" w:rsidRDefault="00771E70" w:rsidP="00771E70">
      <w:pPr>
        <w:pStyle w:val="a4"/>
        <w:rPr>
          <w:rFonts w:ascii="Times New Roman" w:hAnsi="Times New Roman"/>
          <w:bCs/>
          <w:sz w:val="28"/>
        </w:rPr>
      </w:pPr>
      <w:r w:rsidRPr="00965F3F">
        <w:rPr>
          <w:rFonts w:ascii="Times New Roman" w:hAnsi="Times New Roman"/>
          <w:bCs/>
          <w:i/>
          <w:sz w:val="28"/>
        </w:rPr>
        <w:t>Долгополов Л. К</w:t>
      </w:r>
      <w:r w:rsidRPr="00965F3F">
        <w:rPr>
          <w:rFonts w:ascii="Times New Roman" w:hAnsi="Times New Roman"/>
          <w:bCs/>
          <w:sz w:val="28"/>
        </w:rPr>
        <w:t>. Блок: личность и творчество / Л. К. Долгополов. — Л.,1980.</w:t>
      </w:r>
    </w:p>
    <w:p w:rsidR="00771E70" w:rsidRPr="00965F3F" w:rsidRDefault="00771E70" w:rsidP="00771E70">
      <w:pPr>
        <w:pStyle w:val="a4"/>
        <w:rPr>
          <w:rFonts w:ascii="Times New Roman" w:hAnsi="Times New Roman"/>
          <w:bCs/>
          <w:sz w:val="28"/>
        </w:rPr>
      </w:pPr>
      <w:r w:rsidRPr="00965F3F">
        <w:rPr>
          <w:rFonts w:ascii="Times New Roman" w:hAnsi="Times New Roman"/>
          <w:bCs/>
          <w:i/>
          <w:sz w:val="28"/>
        </w:rPr>
        <w:t>Максимов Д. Е</w:t>
      </w:r>
      <w:r w:rsidRPr="00965F3F">
        <w:rPr>
          <w:rFonts w:ascii="Times New Roman" w:hAnsi="Times New Roman"/>
          <w:bCs/>
          <w:sz w:val="28"/>
        </w:rPr>
        <w:t>. Поэзия и проза А. Блока /  Д. Е. Максимов. — Л., 1981.</w:t>
      </w:r>
    </w:p>
    <w:p w:rsidR="00771E70" w:rsidRPr="00965F3F" w:rsidRDefault="00771E70" w:rsidP="00771E70">
      <w:pPr>
        <w:pStyle w:val="a4"/>
        <w:rPr>
          <w:rFonts w:ascii="Times New Roman" w:hAnsi="Times New Roman"/>
          <w:bCs/>
          <w:sz w:val="28"/>
        </w:rPr>
      </w:pPr>
      <w:r w:rsidRPr="00965F3F">
        <w:rPr>
          <w:rFonts w:ascii="Times New Roman" w:hAnsi="Times New Roman"/>
          <w:bCs/>
          <w:i/>
          <w:sz w:val="28"/>
        </w:rPr>
        <w:t>Орлов В. И</w:t>
      </w:r>
      <w:r w:rsidRPr="00965F3F">
        <w:rPr>
          <w:rFonts w:ascii="Times New Roman" w:hAnsi="Times New Roman"/>
          <w:bCs/>
          <w:sz w:val="28"/>
        </w:rPr>
        <w:t>. Гамаюн: Жизнь Александра Блока /  В. И. Орлов. — М., 1981.</w:t>
      </w:r>
    </w:p>
    <w:p w:rsidR="00771E70" w:rsidRPr="00965F3F" w:rsidRDefault="00771E70" w:rsidP="00771E70">
      <w:pPr>
        <w:ind w:firstLine="0"/>
        <w:rPr>
          <w:rFonts w:ascii="Times New Roman" w:hAnsi="Times New Roman"/>
          <w:bCs/>
        </w:rPr>
      </w:pPr>
      <w:r w:rsidRPr="00965F3F">
        <w:rPr>
          <w:rFonts w:ascii="Times New Roman" w:hAnsi="Times New Roman"/>
          <w:bCs/>
          <w:i/>
        </w:rPr>
        <w:t>Сарычев В. А.</w:t>
      </w:r>
      <w:r w:rsidRPr="00965F3F">
        <w:rPr>
          <w:rFonts w:ascii="Times New Roman" w:hAnsi="Times New Roman"/>
          <w:bCs/>
        </w:rPr>
        <w:t xml:space="preserve"> Александр Блок. Творчество жизни. / В. А. Сарычев. — Воронеж, 2004.</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Скоропанова И. С</w:t>
      </w:r>
      <w:r w:rsidRPr="00AE365B">
        <w:rPr>
          <w:rFonts w:ascii="Times New Roman" w:hAnsi="Times New Roman"/>
        </w:rPr>
        <w:t>. Борис Пастернак / И. С. Скоропанова. — Минск. 1999.</w:t>
      </w:r>
    </w:p>
    <w:p w:rsidR="00771E70" w:rsidRPr="00965F3F" w:rsidRDefault="00771E70" w:rsidP="00771E70">
      <w:pPr>
        <w:pStyle w:val="a4"/>
        <w:rPr>
          <w:rFonts w:ascii="Times New Roman" w:hAnsi="Times New Roman"/>
          <w:bCs/>
          <w:sz w:val="28"/>
        </w:rPr>
      </w:pPr>
      <w:r w:rsidRPr="00965F3F">
        <w:rPr>
          <w:rFonts w:ascii="Times New Roman" w:hAnsi="Times New Roman"/>
          <w:bCs/>
          <w:i/>
          <w:sz w:val="28"/>
        </w:rPr>
        <w:t>Федоров А. В</w:t>
      </w:r>
      <w:r w:rsidRPr="00965F3F">
        <w:rPr>
          <w:rFonts w:ascii="Times New Roman" w:hAnsi="Times New Roman"/>
          <w:bCs/>
          <w:sz w:val="28"/>
        </w:rPr>
        <w:t xml:space="preserve">. Блок-драматург /  А. В. Федоров. — Л.,1980. </w:t>
      </w:r>
    </w:p>
    <w:p w:rsidR="00771E70" w:rsidRPr="00965F3F" w:rsidRDefault="00771E70" w:rsidP="00771E70">
      <w:pPr>
        <w:pStyle w:val="a4"/>
        <w:rPr>
          <w:rFonts w:ascii="Times New Roman" w:hAnsi="Times New Roman"/>
          <w:sz w:val="28"/>
        </w:rPr>
      </w:pPr>
      <w:r w:rsidRPr="00965F3F">
        <w:rPr>
          <w:rFonts w:ascii="Times New Roman" w:hAnsi="Times New Roman"/>
          <w:i/>
          <w:sz w:val="28"/>
        </w:rPr>
        <w:t>Минц З. Г.</w:t>
      </w:r>
      <w:r w:rsidRPr="00965F3F">
        <w:rPr>
          <w:rFonts w:ascii="Times New Roman" w:hAnsi="Times New Roman"/>
          <w:sz w:val="28"/>
        </w:rPr>
        <w:t xml:space="preserve"> Поэтика Александра Блока. / З. Г. Минц. — СПб</w:t>
      </w:r>
      <w:proofErr w:type="gramStart"/>
      <w:r w:rsidRPr="00965F3F">
        <w:rPr>
          <w:rFonts w:ascii="Times New Roman" w:hAnsi="Times New Roman"/>
          <w:sz w:val="28"/>
        </w:rPr>
        <w:t xml:space="preserve">., </w:t>
      </w:r>
      <w:proofErr w:type="gramEnd"/>
      <w:r w:rsidRPr="00965F3F">
        <w:rPr>
          <w:rFonts w:ascii="Times New Roman" w:hAnsi="Times New Roman"/>
          <w:sz w:val="28"/>
        </w:rPr>
        <w:t>1999.</w:t>
      </w:r>
    </w:p>
    <w:p w:rsidR="00771E70" w:rsidRPr="00AE365B" w:rsidRDefault="00771E70" w:rsidP="00771E70">
      <w:pPr>
        <w:pStyle w:val="a6"/>
        <w:spacing w:after="0"/>
        <w:ind w:left="0" w:firstLine="0"/>
        <w:rPr>
          <w:rFonts w:ascii="Times New Roman" w:hAnsi="Times New Roman"/>
        </w:rPr>
      </w:pPr>
    </w:p>
    <w:p w:rsidR="00771E70" w:rsidRPr="00AE365B" w:rsidRDefault="00771E70" w:rsidP="00771E70">
      <w:pPr>
        <w:ind w:firstLine="0"/>
        <w:rPr>
          <w:rFonts w:ascii="Times New Roman" w:hAnsi="Times New Roman"/>
          <w:b/>
        </w:rPr>
      </w:pPr>
    </w:p>
    <w:p w:rsidR="00771E70" w:rsidRPr="00AE365B" w:rsidRDefault="00771E70" w:rsidP="00771E70">
      <w:pPr>
        <w:ind w:firstLine="709"/>
        <w:jc w:val="center"/>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 xml:space="preserve">Лекция </w:t>
      </w:r>
      <w:r>
        <w:rPr>
          <w:rFonts w:ascii="Times New Roman" w:hAnsi="Times New Roman"/>
          <w:b/>
        </w:rPr>
        <w:t>4</w:t>
      </w:r>
    </w:p>
    <w:p w:rsidR="00771E70" w:rsidRPr="00141BB6" w:rsidRDefault="00771E70" w:rsidP="00771E70">
      <w:pPr>
        <w:ind w:firstLine="709"/>
        <w:rPr>
          <w:rFonts w:ascii="Times New Roman" w:hAnsi="Times New Roman"/>
          <w:b/>
        </w:rPr>
      </w:pPr>
      <w:r w:rsidRPr="00141BB6">
        <w:rPr>
          <w:rFonts w:ascii="Times New Roman" w:hAnsi="Times New Roman"/>
          <w:b/>
          <w:lang w:val="be-BY"/>
        </w:rPr>
        <w:t xml:space="preserve">Поэзия В. Маяковского. </w:t>
      </w:r>
      <w:r w:rsidRPr="00141BB6">
        <w:rPr>
          <w:rFonts w:ascii="Times New Roman" w:hAnsi="Times New Roman"/>
          <w:b/>
        </w:rPr>
        <w:t>Футуристические тенденции, идеологический уклон в творчестве В. Маяковского.</w:t>
      </w:r>
    </w:p>
    <w:p w:rsidR="00771E70" w:rsidRDefault="00771E70" w:rsidP="00771E70">
      <w:pPr>
        <w:ind w:firstLine="709"/>
        <w:rPr>
          <w:rFonts w:ascii="Times New Roman" w:hAnsi="Times New Roman"/>
          <w:b/>
        </w:rPr>
      </w:pPr>
      <w:r w:rsidRPr="00D8202C">
        <w:rPr>
          <w:rFonts w:ascii="Times New Roman" w:hAnsi="Times New Roman"/>
          <w:b/>
        </w:rPr>
        <w:t>Герои, проблематика и поэтика прозы А. Платонова.</w:t>
      </w:r>
    </w:p>
    <w:p w:rsidR="00771E70" w:rsidRPr="00D8202C" w:rsidRDefault="00771E70" w:rsidP="00771E70">
      <w:pPr>
        <w:ind w:firstLine="709"/>
        <w:rPr>
          <w:rFonts w:ascii="Times New Roman" w:hAnsi="Times New Roman"/>
          <w:b/>
        </w:rPr>
      </w:pPr>
    </w:p>
    <w:p w:rsidR="00771E70" w:rsidRPr="00951715" w:rsidRDefault="00771E70" w:rsidP="00771E70">
      <w:pPr>
        <w:ind w:firstLine="708"/>
        <w:rPr>
          <w:rFonts w:ascii="Times New Roman" w:hAnsi="Times New Roman"/>
          <w:bCs/>
        </w:rPr>
      </w:pPr>
      <w:r w:rsidRPr="00951715">
        <w:rPr>
          <w:rFonts w:ascii="Times New Roman" w:hAnsi="Times New Roman"/>
          <w:bCs/>
        </w:rPr>
        <w:t xml:space="preserve">Биография и личность </w:t>
      </w:r>
      <w:r w:rsidRPr="00951715">
        <w:rPr>
          <w:rFonts w:ascii="Times New Roman" w:hAnsi="Times New Roman"/>
        </w:rPr>
        <w:t>Маяковского</w:t>
      </w:r>
      <w:r w:rsidRPr="00951715">
        <w:rPr>
          <w:rFonts w:ascii="Times New Roman" w:hAnsi="Times New Roman"/>
          <w:bCs/>
        </w:rPr>
        <w:t xml:space="preserve">. Проблемы оценки и периодизации его творчества в современном литературоведении. </w:t>
      </w:r>
    </w:p>
    <w:p w:rsidR="00771E70" w:rsidRPr="00951715" w:rsidRDefault="00771E70" w:rsidP="00771E70">
      <w:pPr>
        <w:rPr>
          <w:rFonts w:ascii="Times New Roman" w:hAnsi="Times New Roman"/>
        </w:rPr>
      </w:pPr>
      <w:r w:rsidRPr="00951715">
        <w:rPr>
          <w:rFonts w:ascii="Times New Roman" w:hAnsi="Times New Roman"/>
        </w:rPr>
        <w:tab/>
        <w:t xml:space="preserve">Начало литературного пути. Поэзия Маяковского 1912—1916 гг. и духовная атмосфера Серебряного века. Эстетический бунт и художественная самостоятельность поэта. Ассоциативная метафоричность, лексическое экспериментаторство, варьирование ритмической структуры стиха, </w:t>
      </w:r>
      <w:r w:rsidRPr="00951715">
        <w:rPr>
          <w:rFonts w:ascii="Times New Roman" w:hAnsi="Times New Roman"/>
        </w:rPr>
        <w:lastRenderedPageBreak/>
        <w:t xml:space="preserve">разговорная интонация – приметы стиля ранней поэзии («Утро», «Ночь», «Послушайте!» и др.). Тема трагического одиночества. Активное противопоставление лирического «Я» загнивающему обществу. Мотивы страдания и социально-этической агрессивности («А вы могли бы?», «Я», «Вам», «Нате», «Ко всему» и др.). </w:t>
      </w:r>
    </w:p>
    <w:p w:rsidR="00771E70" w:rsidRPr="00951715" w:rsidRDefault="00771E70" w:rsidP="00771E70">
      <w:pPr>
        <w:rPr>
          <w:rFonts w:ascii="Times New Roman" w:hAnsi="Times New Roman"/>
          <w:bCs/>
        </w:rPr>
      </w:pPr>
      <w:r w:rsidRPr="00951715">
        <w:rPr>
          <w:rFonts w:ascii="Times New Roman" w:hAnsi="Times New Roman"/>
          <w:bCs/>
        </w:rPr>
        <w:tab/>
        <w:t>Интимная лирика. Урбанистические мотивы. Ранняя сатира.</w:t>
      </w:r>
    </w:p>
    <w:p w:rsidR="00771E70" w:rsidRPr="00951715" w:rsidRDefault="00771E70" w:rsidP="00771E70">
      <w:pPr>
        <w:pStyle w:val="31"/>
        <w:spacing w:after="0"/>
        <w:rPr>
          <w:rFonts w:ascii="Times New Roman" w:hAnsi="Times New Roman"/>
          <w:bCs/>
          <w:sz w:val="28"/>
          <w:szCs w:val="28"/>
        </w:rPr>
      </w:pPr>
      <w:r w:rsidRPr="00951715">
        <w:rPr>
          <w:rFonts w:ascii="Times New Roman" w:hAnsi="Times New Roman"/>
          <w:sz w:val="28"/>
          <w:szCs w:val="28"/>
        </w:rPr>
        <w:tab/>
      </w:r>
      <w:r w:rsidRPr="00951715">
        <w:rPr>
          <w:rFonts w:ascii="Times New Roman" w:hAnsi="Times New Roman"/>
          <w:bCs/>
          <w:sz w:val="28"/>
          <w:szCs w:val="28"/>
        </w:rPr>
        <w:t xml:space="preserve">Революционный пафос поэм «Облако в штанах», «Флейта-позвоночник», «Война и мир», «Человек». Их масштабность и социальный накал, характер переосмысления ницшеанской идеи смерти бога и смены его сверхчеловеком. Темы любви, войны и мира, отрицания буржуазной цивилизации. Синтез </w:t>
      </w:r>
      <w:proofErr w:type="gramStart"/>
      <w:r w:rsidRPr="00951715">
        <w:rPr>
          <w:rFonts w:ascii="Times New Roman" w:hAnsi="Times New Roman"/>
          <w:bCs/>
          <w:sz w:val="28"/>
          <w:szCs w:val="28"/>
        </w:rPr>
        <w:t>интимного</w:t>
      </w:r>
      <w:proofErr w:type="gramEnd"/>
      <w:r w:rsidRPr="00951715">
        <w:rPr>
          <w:rFonts w:ascii="Times New Roman" w:hAnsi="Times New Roman"/>
          <w:bCs/>
          <w:sz w:val="28"/>
          <w:szCs w:val="28"/>
        </w:rPr>
        <w:t xml:space="preserve"> и социального. Сборник «Простое как мычание». </w:t>
      </w:r>
    </w:p>
    <w:p w:rsidR="00771E70" w:rsidRPr="00951715" w:rsidRDefault="00771E70" w:rsidP="00771E70">
      <w:pPr>
        <w:pStyle w:val="a4"/>
        <w:ind w:firstLine="720"/>
        <w:rPr>
          <w:rFonts w:ascii="Times New Roman" w:hAnsi="Times New Roman"/>
          <w:sz w:val="28"/>
        </w:rPr>
      </w:pPr>
      <w:r w:rsidRPr="00951715">
        <w:rPr>
          <w:rFonts w:ascii="Times New Roman" w:hAnsi="Times New Roman"/>
          <w:sz w:val="28"/>
        </w:rPr>
        <w:t>Творчество В. Маяковского в годы революции и гражданской войны. Идея растворения поэта в революционной массе как способ преодоления одиночества творческой личности в мире. Потери и обретения на этом пути: отказ от сверхсложной поэтики, декларативность и лозунговость поэтического слова, «язык улицы», альянс поэзии с политикой, новый лирический герой.</w:t>
      </w:r>
    </w:p>
    <w:p w:rsidR="00771E70" w:rsidRPr="00951715" w:rsidRDefault="00771E70" w:rsidP="00771E70">
      <w:pPr>
        <w:rPr>
          <w:rFonts w:ascii="Times New Roman" w:hAnsi="Times New Roman"/>
        </w:rPr>
      </w:pPr>
      <w:r w:rsidRPr="00951715">
        <w:rPr>
          <w:rFonts w:ascii="Times New Roman" w:hAnsi="Times New Roman"/>
        </w:rPr>
        <w:tab/>
        <w:t>Революционно-героическая лирика В. Маяковского («Ода революции», «Левый марш»), осмысление новой роли поэта («Поэт-рабочий»). Поэма «150000000»: борьба двух миров, революционный максимализм, широта культурологического контекста. Попытка создания действенного агитационного искусства. Работа в «Окнах сатиры РОСТА» (1919—1921) как свидетельство переосмысления роли поэзии и поэта в жизни общества.</w:t>
      </w:r>
    </w:p>
    <w:p w:rsidR="00771E70" w:rsidRPr="00951715" w:rsidRDefault="00771E70" w:rsidP="00771E70">
      <w:pPr>
        <w:rPr>
          <w:rFonts w:ascii="Times New Roman" w:hAnsi="Times New Roman"/>
        </w:rPr>
      </w:pPr>
      <w:r w:rsidRPr="00951715">
        <w:rPr>
          <w:rFonts w:ascii="Times New Roman" w:hAnsi="Times New Roman"/>
        </w:rPr>
        <w:tab/>
        <w:t xml:space="preserve">Воспевание социалистических преобразований и вера в коммунистическое будущее в творчестве 1920-х г., утверждение величия нового общества и его строителей («Рассказ </w:t>
      </w:r>
      <w:proofErr w:type="gramStart"/>
      <w:r w:rsidRPr="00951715">
        <w:rPr>
          <w:rFonts w:ascii="Times New Roman" w:hAnsi="Times New Roman"/>
        </w:rPr>
        <w:t>Хренова</w:t>
      </w:r>
      <w:proofErr w:type="gramEnd"/>
      <w:r w:rsidRPr="00951715">
        <w:rPr>
          <w:rFonts w:ascii="Times New Roman" w:hAnsi="Times New Roman"/>
        </w:rPr>
        <w:t xml:space="preserve"> о Кузнецкстрое и людях Кузнецка», «Товарищу Нетте, пароходу и человеку» и др.). Поэма «Хорошо!» — «революция, отлитая в бронзу» (А.</w:t>
      </w:r>
      <w:r w:rsidRPr="00951715">
        <w:rPr>
          <w:rFonts w:ascii="Times New Roman" w:hAnsi="Times New Roman"/>
          <w:lang w:val="en-US"/>
        </w:rPr>
        <w:t> </w:t>
      </w:r>
      <w:r w:rsidRPr="00951715">
        <w:rPr>
          <w:rFonts w:ascii="Times New Roman" w:hAnsi="Times New Roman"/>
        </w:rPr>
        <w:t>Луначарский). История, современность, будущее в поэме. Образ автора. Эволюция лирического «я». Полифоничность стиля и ритмики, оригинальность поэтического языка.</w:t>
      </w:r>
    </w:p>
    <w:p w:rsidR="00771E70" w:rsidRPr="00951715" w:rsidRDefault="00771E70" w:rsidP="00771E70">
      <w:pPr>
        <w:rPr>
          <w:rFonts w:ascii="Times New Roman" w:hAnsi="Times New Roman"/>
        </w:rPr>
      </w:pPr>
      <w:r w:rsidRPr="00951715">
        <w:rPr>
          <w:rFonts w:ascii="Times New Roman" w:hAnsi="Times New Roman"/>
        </w:rPr>
        <w:tab/>
        <w:t>Критика негативных сторон капиталистического образа жизни в стихотворениях о Западе («парижский» и «американский» циклы). Советский патриотизм и общечеловеческие ценности. Проблематика сатирических стихов В. Маяковского.</w:t>
      </w:r>
    </w:p>
    <w:p w:rsidR="00771E70" w:rsidRPr="00951715" w:rsidRDefault="00771E70" w:rsidP="00771E70">
      <w:pPr>
        <w:rPr>
          <w:rFonts w:ascii="Times New Roman" w:hAnsi="Times New Roman"/>
        </w:rPr>
      </w:pPr>
      <w:r w:rsidRPr="00951715">
        <w:rPr>
          <w:rFonts w:ascii="Times New Roman" w:hAnsi="Times New Roman"/>
        </w:rPr>
        <w:tab/>
        <w:t>Любовная лирика и соединение ее с гражданскими мотивами («Письмо Татьяне Яковлевой»). Любовь и революция в поэмах «Люблю» и «Про это». Новаторский подход к теме, оригинальное композиционное решение. Жанровое своеобразие поэм.</w:t>
      </w:r>
    </w:p>
    <w:p w:rsidR="00771E70" w:rsidRPr="00951715" w:rsidRDefault="00771E70" w:rsidP="00771E70">
      <w:pPr>
        <w:rPr>
          <w:rFonts w:ascii="Times New Roman" w:hAnsi="Times New Roman"/>
        </w:rPr>
      </w:pPr>
      <w:r w:rsidRPr="00951715">
        <w:rPr>
          <w:rFonts w:ascii="Times New Roman" w:hAnsi="Times New Roman"/>
        </w:rPr>
        <w:tab/>
        <w:t>Идейное и нравственно-этическое содержание детской поэзии В. Маяковского. Педагогическая и художественная сторона стихов для детей. Ритмическое богатство, афористичность языка, назидательность интонации.</w:t>
      </w:r>
    </w:p>
    <w:p w:rsidR="00771E70" w:rsidRPr="00951715" w:rsidRDefault="00771E70" w:rsidP="00771E70">
      <w:pPr>
        <w:rPr>
          <w:rFonts w:ascii="Times New Roman" w:hAnsi="Times New Roman"/>
        </w:rPr>
      </w:pPr>
      <w:r w:rsidRPr="00951715">
        <w:rPr>
          <w:rFonts w:ascii="Times New Roman" w:hAnsi="Times New Roman"/>
        </w:rPr>
        <w:tab/>
        <w:t xml:space="preserve">Тема поэта и поэзии в позднем творчестве. Стихотворение «Юбилейное» — попытка определить свое место в истории русской </w:t>
      </w:r>
      <w:r w:rsidRPr="00951715">
        <w:rPr>
          <w:rFonts w:ascii="Times New Roman" w:hAnsi="Times New Roman"/>
        </w:rPr>
        <w:lastRenderedPageBreak/>
        <w:t>литературы. «Во весь голос» — поэтическое завещание Маяковского, оценка им собственного творчества. Проблема «социального заказа» и внутреннего чувства художника.</w:t>
      </w:r>
    </w:p>
    <w:p w:rsidR="00771E70" w:rsidRPr="00951715" w:rsidRDefault="00771E70" w:rsidP="00771E70">
      <w:pPr>
        <w:rPr>
          <w:rFonts w:ascii="Times New Roman" w:hAnsi="Times New Roman"/>
        </w:rPr>
      </w:pPr>
      <w:r w:rsidRPr="00951715">
        <w:rPr>
          <w:rFonts w:ascii="Times New Roman" w:hAnsi="Times New Roman"/>
        </w:rPr>
        <w:tab/>
        <w:t xml:space="preserve">В. Маяковский-драматург. Пьесы «Мистерия-буфф», «Клоп», «Баня». Традиции народного театра. Синтез </w:t>
      </w:r>
      <w:proofErr w:type="gramStart"/>
      <w:r w:rsidRPr="00951715">
        <w:rPr>
          <w:rFonts w:ascii="Times New Roman" w:hAnsi="Times New Roman"/>
        </w:rPr>
        <w:t>комического</w:t>
      </w:r>
      <w:proofErr w:type="gramEnd"/>
      <w:r w:rsidRPr="00951715">
        <w:rPr>
          <w:rFonts w:ascii="Times New Roman" w:hAnsi="Times New Roman"/>
        </w:rPr>
        <w:t xml:space="preserve"> и трагического, сатиры и героики. Гротеск в пьесах. Изображение картин будущего. Принципы типизации и роль условности.</w:t>
      </w:r>
    </w:p>
    <w:p w:rsidR="00771E70" w:rsidRPr="00951715" w:rsidRDefault="00771E70" w:rsidP="00771E70">
      <w:pPr>
        <w:rPr>
          <w:rFonts w:ascii="Times New Roman" w:hAnsi="Times New Roman"/>
        </w:rPr>
      </w:pPr>
      <w:r w:rsidRPr="00951715">
        <w:rPr>
          <w:rFonts w:ascii="Times New Roman" w:hAnsi="Times New Roman"/>
        </w:rPr>
        <w:tab/>
        <w:t xml:space="preserve">Новаторство поэзии В. Маяковского. Метафорическая самобытность. Широкое использование акцентного стиха, обогащение силлабо-тонической системы стихосложения. Рифма В. Маяковского. Новое интонационное и графическое членение поэтической строки. Открытия в области поэтического синтаксиса и лексики. Приемы ораторского стиля. Гражданский пафос поэзии. </w:t>
      </w:r>
    </w:p>
    <w:p w:rsidR="00771E70" w:rsidRPr="00951715" w:rsidRDefault="00771E70" w:rsidP="00771E70">
      <w:pPr>
        <w:rPr>
          <w:rFonts w:ascii="Times New Roman" w:hAnsi="Times New Roman"/>
        </w:rPr>
      </w:pPr>
      <w:r w:rsidRPr="00951715">
        <w:rPr>
          <w:rFonts w:ascii="Times New Roman" w:hAnsi="Times New Roman"/>
        </w:rPr>
        <w:tab/>
        <w:t xml:space="preserve">Роль В. Маяковского в развитии русской и мировой поэзии. В. Маяковский и поэты </w:t>
      </w:r>
      <w:r w:rsidRPr="00951715">
        <w:rPr>
          <w:rFonts w:ascii="Times New Roman" w:hAnsi="Times New Roman"/>
          <w:lang w:val="en-US"/>
        </w:rPr>
        <w:t>XX</w:t>
      </w:r>
      <w:r w:rsidRPr="00951715">
        <w:rPr>
          <w:rFonts w:ascii="Times New Roman" w:hAnsi="Times New Roman"/>
        </w:rPr>
        <w:t xml:space="preserve"> в. (М. Цветаева, Н. Асеев, С. Кирсанов, Е. Евтушенко, А. Вознесенский и др.). В. Маяковский и белорусская по</w:t>
      </w:r>
      <w:r>
        <w:rPr>
          <w:rFonts w:ascii="Times New Roman" w:hAnsi="Times New Roman"/>
        </w:rPr>
        <w:t>эзия.</w:t>
      </w:r>
    </w:p>
    <w:p w:rsidR="00771E70" w:rsidRPr="00951715" w:rsidRDefault="00771E70" w:rsidP="00771E70">
      <w:pPr>
        <w:ind w:firstLine="709"/>
        <w:jc w:val="center"/>
        <w:rPr>
          <w:rFonts w:ascii="Times New Roman" w:hAnsi="Times New Roman"/>
          <w:b/>
        </w:rPr>
      </w:pPr>
    </w:p>
    <w:p w:rsidR="00771E70" w:rsidRPr="00951715" w:rsidRDefault="00771E70" w:rsidP="00771E70">
      <w:pPr>
        <w:rPr>
          <w:rFonts w:ascii="Times New Roman" w:hAnsi="Times New Roman"/>
        </w:rPr>
      </w:pPr>
      <w:r w:rsidRPr="00951715">
        <w:rPr>
          <w:rFonts w:ascii="Times New Roman" w:hAnsi="Times New Roman"/>
        </w:rPr>
        <w:t>Социальные и этико-философские основы творчества А. Платонова. Синтез в его мировоззренческой системе идей марксизма, технократических теорий Пролеткульта, православной этики и концепций русского космизма. «Философия общего дела» Н. Федорова и ее трансформация в творчестве А. Платонова.</w:t>
      </w:r>
    </w:p>
    <w:p w:rsidR="00771E70" w:rsidRPr="00951715" w:rsidRDefault="00771E70" w:rsidP="00771E70">
      <w:pPr>
        <w:rPr>
          <w:rFonts w:ascii="Times New Roman" w:hAnsi="Times New Roman"/>
        </w:rPr>
      </w:pPr>
      <w:r w:rsidRPr="00951715">
        <w:rPr>
          <w:rFonts w:ascii="Times New Roman" w:hAnsi="Times New Roman"/>
        </w:rPr>
        <w:tab/>
        <w:t>Воронежский период творчества писателя. Публицистика начала 1920-х гг. Влияние социальных идей Н. Богданова.</w:t>
      </w:r>
    </w:p>
    <w:p w:rsidR="00771E70" w:rsidRPr="00951715" w:rsidRDefault="00771E70" w:rsidP="00771E70">
      <w:pPr>
        <w:rPr>
          <w:rFonts w:ascii="Times New Roman" w:hAnsi="Times New Roman"/>
        </w:rPr>
      </w:pPr>
      <w:r w:rsidRPr="00951715">
        <w:rPr>
          <w:rFonts w:ascii="Times New Roman" w:hAnsi="Times New Roman"/>
        </w:rPr>
        <w:tab/>
        <w:t>Отражение веры в единство человека и природы в книге стихов «Голубая глубина». Своеобразие космизма и культ разума в рассказах «Эфирный тракт», «Приключения Баклажанова», «В звездной пустыне», «Лунная бомба».</w:t>
      </w:r>
    </w:p>
    <w:p w:rsidR="00771E70" w:rsidRPr="00951715" w:rsidRDefault="00771E70" w:rsidP="00771E70">
      <w:pPr>
        <w:rPr>
          <w:rFonts w:ascii="Times New Roman" w:hAnsi="Times New Roman"/>
        </w:rPr>
      </w:pPr>
      <w:r w:rsidRPr="00951715">
        <w:rPr>
          <w:rFonts w:ascii="Times New Roman" w:hAnsi="Times New Roman"/>
        </w:rPr>
        <w:tab/>
        <w:t>Поиски универсального принципа взаимоотношений человека и природы. Гармония и стихийность «прекрасного и яростного мира». Концепция творчества как главного предназначения человека на земле. Труд как основа гармонии «очеловеченного мира». Уездная Россия в повести «Ямская слобода». Историческая притча «Епифанские шлюзы». Сатира в повести «Город Градов». М. Традиции Салтыкова-Щедрина.</w:t>
      </w:r>
    </w:p>
    <w:p w:rsidR="00771E70" w:rsidRPr="00951715" w:rsidRDefault="00771E70" w:rsidP="00771E70">
      <w:pPr>
        <w:rPr>
          <w:rFonts w:ascii="Times New Roman" w:hAnsi="Times New Roman"/>
        </w:rPr>
      </w:pPr>
      <w:r w:rsidRPr="00951715">
        <w:rPr>
          <w:rFonts w:ascii="Times New Roman" w:hAnsi="Times New Roman"/>
        </w:rPr>
        <w:tab/>
        <w:t>Утверждение преобразующей миссии человека в произведениях воронежского периода («Происхождение мастера»). Типология героев: «сокровенный человек» («Сокровенный человек») и «люди с арифметическим рассудком». Формирование собственного стиля. Реализация модели сознания в языке героев; его антипатетичность.</w:t>
      </w:r>
    </w:p>
    <w:p w:rsidR="00771E70" w:rsidRPr="00951715" w:rsidRDefault="00771E70" w:rsidP="00771E70">
      <w:pPr>
        <w:rPr>
          <w:rFonts w:ascii="Times New Roman" w:hAnsi="Times New Roman"/>
        </w:rPr>
      </w:pPr>
      <w:r w:rsidRPr="00951715">
        <w:rPr>
          <w:rFonts w:ascii="Times New Roman" w:hAnsi="Times New Roman"/>
        </w:rPr>
        <w:tab/>
        <w:t>Конкретно-историческая и философская проблематика романа «Чевенгур». Варианты крестьянского социализма. Отражение социальной мифологии конца 1920-х гг.</w:t>
      </w:r>
    </w:p>
    <w:p w:rsidR="00771E70" w:rsidRPr="00951715" w:rsidRDefault="00771E70" w:rsidP="00771E70">
      <w:pPr>
        <w:rPr>
          <w:rFonts w:ascii="Times New Roman" w:hAnsi="Times New Roman"/>
        </w:rPr>
      </w:pPr>
      <w:r w:rsidRPr="00951715">
        <w:rPr>
          <w:rFonts w:ascii="Times New Roman" w:hAnsi="Times New Roman"/>
        </w:rPr>
        <w:tab/>
        <w:t xml:space="preserve">«Котлован» — повесть-предупреждение. Трагедия энтузиастов пролетарского рая. Стихийное правдоискательство героев А. Платонова. </w:t>
      </w:r>
      <w:r w:rsidRPr="00951715">
        <w:rPr>
          <w:rFonts w:ascii="Times New Roman" w:hAnsi="Times New Roman"/>
        </w:rPr>
        <w:lastRenderedPageBreak/>
        <w:t>Торжество абстрактной идеи над жизнью. Метафора «котлован» в идейно-художественной концепции повести.</w:t>
      </w:r>
    </w:p>
    <w:p w:rsidR="00771E70" w:rsidRPr="00951715" w:rsidRDefault="00771E70" w:rsidP="00771E70">
      <w:pPr>
        <w:rPr>
          <w:rFonts w:ascii="Times New Roman" w:hAnsi="Times New Roman"/>
        </w:rPr>
      </w:pPr>
      <w:r w:rsidRPr="00951715">
        <w:rPr>
          <w:rFonts w:ascii="Times New Roman" w:hAnsi="Times New Roman"/>
        </w:rPr>
        <w:tab/>
        <w:t>Проблема «культурного героя» у А. Платонова. Образ инженера Вермо в повести «Ювенильное море».</w:t>
      </w:r>
    </w:p>
    <w:p w:rsidR="00771E70" w:rsidRPr="00951715" w:rsidRDefault="00771E70" w:rsidP="00771E70">
      <w:pPr>
        <w:pStyle w:val="21"/>
        <w:spacing w:after="0" w:line="240" w:lineRule="auto"/>
        <w:rPr>
          <w:rFonts w:ascii="Times New Roman" w:hAnsi="Times New Roman"/>
        </w:rPr>
      </w:pPr>
      <w:r w:rsidRPr="00951715">
        <w:rPr>
          <w:rFonts w:ascii="Times New Roman" w:hAnsi="Times New Roman"/>
        </w:rPr>
        <w:tab/>
        <w:t>Сквозные образы и мотивы в творчестве конца 1920-х — начала 1930-х гг. Трагическая концепция мира и комизм «низового» сознания. Рассказ «Усомнившийся Макар» – предупреждение об опасности формализма и бюрократии.</w:t>
      </w:r>
    </w:p>
    <w:p w:rsidR="00771E70" w:rsidRPr="00951715" w:rsidRDefault="00771E70" w:rsidP="00771E70">
      <w:pPr>
        <w:rPr>
          <w:rFonts w:ascii="Times New Roman" w:hAnsi="Times New Roman"/>
        </w:rPr>
      </w:pPr>
      <w:r w:rsidRPr="00951715">
        <w:rPr>
          <w:rFonts w:ascii="Times New Roman" w:hAnsi="Times New Roman"/>
        </w:rPr>
        <w:tab/>
        <w:t>Сочетание реального и гротескно-фантастического в «бедняцкой хронике» «Впрок». Своеобразие жанра и композиции.</w:t>
      </w:r>
    </w:p>
    <w:p w:rsidR="00771E70" w:rsidRPr="00951715" w:rsidRDefault="00771E70" w:rsidP="00771E70">
      <w:pPr>
        <w:rPr>
          <w:rFonts w:ascii="Times New Roman" w:hAnsi="Times New Roman"/>
        </w:rPr>
      </w:pPr>
      <w:r w:rsidRPr="00951715">
        <w:rPr>
          <w:rFonts w:ascii="Times New Roman" w:hAnsi="Times New Roman"/>
        </w:rPr>
        <w:tab/>
        <w:t>Рапповская критика конца 1920-х — начала 1930-х гг. о А. Платонове.</w:t>
      </w:r>
    </w:p>
    <w:p w:rsidR="00771E70" w:rsidRPr="00951715" w:rsidRDefault="00771E70" w:rsidP="00771E70">
      <w:pPr>
        <w:ind w:firstLine="708"/>
        <w:rPr>
          <w:rFonts w:ascii="Times New Roman" w:hAnsi="Times New Roman"/>
        </w:rPr>
      </w:pPr>
      <w:r w:rsidRPr="00951715">
        <w:rPr>
          <w:rFonts w:ascii="Times New Roman" w:hAnsi="Times New Roman"/>
        </w:rPr>
        <w:t>Стихийно-мифологическое мироощущение в «среднеазиатских» рассказах «Такыр» и «Джан». Символика материнского и отцовского начал. Сопряжение исторической и циклической концепций времени. Вера в человека, исторический оптимизм повести «Джан». Преодоление идейно-утопических иллюзий в романе «Счастливая Москва».</w:t>
      </w:r>
    </w:p>
    <w:p w:rsidR="00771E70" w:rsidRPr="00951715" w:rsidRDefault="00771E70" w:rsidP="00771E70">
      <w:pPr>
        <w:rPr>
          <w:rFonts w:ascii="Times New Roman" w:hAnsi="Times New Roman"/>
        </w:rPr>
      </w:pPr>
      <w:r w:rsidRPr="00951715">
        <w:rPr>
          <w:rFonts w:ascii="Times New Roman" w:hAnsi="Times New Roman"/>
        </w:rPr>
        <w:tab/>
        <w:t xml:space="preserve">Антифашистские рассказы «Мусорный ветер» и «По небу полуночи». Творчество А. Платонова в годы Великой Отечественной войны. </w:t>
      </w:r>
    </w:p>
    <w:p w:rsidR="00771E70" w:rsidRPr="00951715" w:rsidRDefault="00771E70" w:rsidP="00771E70">
      <w:pPr>
        <w:pStyle w:val="a4"/>
        <w:rPr>
          <w:rFonts w:ascii="Times New Roman" w:hAnsi="Times New Roman"/>
          <w:sz w:val="28"/>
        </w:rPr>
      </w:pPr>
      <w:r w:rsidRPr="00951715">
        <w:rPr>
          <w:rFonts w:ascii="Times New Roman" w:hAnsi="Times New Roman"/>
          <w:sz w:val="28"/>
        </w:rPr>
        <w:tab/>
        <w:t xml:space="preserve">Драматургия А. Платонова. Своеобразие жанра и семантика названия пьесы «Высокое напряжение». Сатира и абсурд в пьесе «14 красных избушек». Литературные аллюзии. Сатирический диалог времени в комедии «Шарманка». Изображение идеологического насилия над личностью. Разоблачение «щоевщины» как олицетворения командно-административного абсурда и </w:t>
      </w:r>
      <w:proofErr w:type="gramStart"/>
      <w:r w:rsidRPr="00951715">
        <w:rPr>
          <w:rFonts w:ascii="Times New Roman" w:hAnsi="Times New Roman"/>
          <w:sz w:val="28"/>
        </w:rPr>
        <w:t>очковтирательства</w:t>
      </w:r>
      <w:proofErr w:type="gramEnd"/>
      <w:r w:rsidRPr="00951715">
        <w:rPr>
          <w:rFonts w:ascii="Times New Roman" w:hAnsi="Times New Roman"/>
          <w:sz w:val="28"/>
        </w:rPr>
        <w:t>. Связь с сатирическими традициями Н. Гоголя, М. Салтыкова-Щедрина, Сухово-Кобылина.</w:t>
      </w:r>
    </w:p>
    <w:p w:rsidR="00771E70" w:rsidRPr="00951715" w:rsidRDefault="00771E70" w:rsidP="00771E70">
      <w:pPr>
        <w:rPr>
          <w:rFonts w:ascii="Times New Roman" w:hAnsi="Times New Roman"/>
        </w:rPr>
      </w:pPr>
      <w:r w:rsidRPr="00951715">
        <w:rPr>
          <w:rFonts w:ascii="Times New Roman" w:hAnsi="Times New Roman"/>
        </w:rPr>
        <w:tab/>
        <w:t xml:space="preserve">Послевоенный рассказ «Возвращение». </w:t>
      </w:r>
    </w:p>
    <w:p w:rsidR="00771E70" w:rsidRPr="00951715" w:rsidRDefault="00771E70" w:rsidP="00771E70">
      <w:pPr>
        <w:ind w:firstLine="708"/>
        <w:rPr>
          <w:rFonts w:ascii="Times New Roman" w:hAnsi="Times New Roman"/>
        </w:rPr>
      </w:pPr>
      <w:r w:rsidRPr="00951715">
        <w:rPr>
          <w:rFonts w:ascii="Times New Roman" w:hAnsi="Times New Roman"/>
        </w:rPr>
        <w:t xml:space="preserve">Сопряжение мира и человека в космосе А. Платонова. </w:t>
      </w:r>
    </w:p>
    <w:p w:rsidR="00771E70" w:rsidRPr="000A02BF" w:rsidRDefault="00771E70" w:rsidP="00771E70">
      <w:pPr>
        <w:ind w:firstLine="0"/>
        <w:rPr>
          <w:rFonts w:ascii="Times New Roman" w:hAnsi="Times New Roman"/>
          <w:b/>
        </w:rPr>
      </w:pPr>
    </w:p>
    <w:p w:rsidR="00771E70" w:rsidRPr="00965F3F" w:rsidRDefault="00771E70" w:rsidP="00771E70">
      <w:pPr>
        <w:ind w:firstLine="709"/>
        <w:jc w:val="center"/>
        <w:rPr>
          <w:rFonts w:ascii="Times New Roman" w:hAnsi="Times New Roman"/>
          <w:b/>
        </w:rPr>
      </w:pPr>
      <w:r w:rsidRPr="00965F3F">
        <w:rPr>
          <w:rFonts w:ascii="Times New Roman" w:hAnsi="Times New Roman"/>
          <w:b/>
        </w:rPr>
        <w:t>Литература</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История русской литературы XX века (20-90-е годы). М.: МГУ, 1998.</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ХХ века: Школы, направления, методы творческой работы. М.: Высш. школа, 2002.</w:t>
      </w:r>
    </w:p>
    <w:p w:rsidR="00771E70" w:rsidRPr="00467CE5" w:rsidRDefault="00771E70" w:rsidP="00771E70">
      <w:pPr>
        <w:pStyle w:val="a6"/>
        <w:tabs>
          <w:tab w:val="left" w:pos="0"/>
        </w:tabs>
        <w:spacing w:after="0"/>
        <w:ind w:left="0" w:firstLine="0"/>
        <w:rPr>
          <w:rFonts w:ascii="Times New Roman" w:hAnsi="Times New Roman"/>
          <w:lang w:val="en-US"/>
        </w:rPr>
      </w:pPr>
      <w:r w:rsidRPr="00965F3F">
        <w:rPr>
          <w:rFonts w:ascii="Times New Roman" w:hAnsi="Times New Roman"/>
        </w:rPr>
        <w:t>Русская литература ХХ века: Учеб</w:t>
      </w:r>
      <w:proofErr w:type="gramStart"/>
      <w:r w:rsidRPr="00965F3F">
        <w:rPr>
          <w:rFonts w:ascii="Times New Roman" w:hAnsi="Times New Roman"/>
        </w:rPr>
        <w:t>.п</w:t>
      </w:r>
      <w:proofErr w:type="gramEnd"/>
      <w:r w:rsidRPr="00965F3F">
        <w:rPr>
          <w:rFonts w:ascii="Times New Roman" w:hAnsi="Times New Roman"/>
        </w:rPr>
        <w:t>особие: В 2 ч. / Под ред. Л</w:t>
      </w:r>
      <w:r w:rsidRPr="00467CE5">
        <w:rPr>
          <w:rFonts w:ascii="Times New Roman" w:hAnsi="Times New Roman"/>
          <w:lang w:val="en-US"/>
        </w:rPr>
        <w:t>.</w:t>
      </w:r>
      <w:r w:rsidRPr="00965F3F">
        <w:rPr>
          <w:rFonts w:ascii="Times New Roman" w:hAnsi="Times New Roman"/>
          <w:lang w:val="en-US"/>
        </w:rPr>
        <w:t> </w:t>
      </w:r>
      <w:r w:rsidRPr="00965F3F">
        <w:rPr>
          <w:rFonts w:ascii="Times New Roman" w:hAnsi="Times New Roman"/>
        </w:rPr>
        <w:t>П</w:t>
      </w:r>
      <w:r w:rsidRPr="00467CE5">
        <w:rPr>
          <w:rFonts w:ascii="Times New Roman" w:hAnsi="Times New Roman"/>
          <w:lang w:val="en-US"/>
        </w:rPr>
        <w:t xml:space="preserve">. </w:t>
      </w:r>
      <w:r w:rsidRPr="00965F3F">
        <w:rPr>
          <w:rFonts w:ascii="Times New Roman" w:hAnsi="Times New Roman"/>
        </w:rPr>
        <w:t>Кременцова</w:t>
      </w:r>
      <w:r w:rsidRPr="00467CE5">
        <w:rPr>
          <w:rFonts w:ascii="Times New Roman" w:hAnsi="Times New Roman"/>
          <w:lang w:val="en-US"/>
        </w:rPr>
        <w:t xml:space="preserve">. </w:t>
      </w:r>
      <w:r w:rsidRPr="00965F3F">
        <w:rPr>
          <w:rFonts w:ascii="Times New Roman" w:hAnsi="Times New Roman"/>
        </w:rPr>
        <w:t>М</w:t>
      </w:r>
      <w:r w:rsidRPr="00467CE5">
        <w:rPr>
          <w:rFonts w:ascii="Times New Roman" w:hAnsi="Times New Roman"/>
          <w:lang w:val="en-US"/>
        </w:rPr>
        <w:t xml:space="preserve">.: </w:t>
      </w:r>
      <w:r w:rsidRPr="00965F3F">
        <w:rPr>
          <w:rFonts w:ascii="Times New Roman" w:hAnsi="Times New Roman"/>
          <w:lang w:val="en-US"/>
        </w:rPr>
        <w:t>Academia</w:t>
      </w:r>
      <w:r w:rsidRPr="00467CE5">
        <w:rPr>
          <w:rFonts w:ascii="Times New Roman" w:hAnsi="Times New Roman"/>
          <w:lang w:val="en-US"/>
        </w:rPr>
        <w:t>, 2002.</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XX века: В 2 ч. (Сост. В. Г. Меркин). М., 1995.</w:t>
      </w:r>
    </w:p>
    <w:p w:rsidR="00771E70" w:rsidRPr="00965F3F" w:rsidRDefault="00771E70" w:rsidP="00771E70">
      <w:pPr>
        <w:ind w:firstLine="0"/>
        <w:rPr>
          <w:rFonts w:ascii="Times New Roman" w:hAnsi="Times New Roman"/>
        </w:rPr>
      </w:pPr>
      <w:r w:rsidRPr="00965F3F">
        <w:rPr>
          <w:rFonts w:ascii="Times New Roman" w:hAnsi="Times New Roman"/>
        </w:rPr>
        <w:t>Русские писатели 20 века: Биографический словарь. М., 2000.</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Гончаров Б. П.</w:t>
      </w:r>
      <w:r w:rsidRPr="00AE365B">
        <w:rPr>
          <w:rFonts w:ascii="Times New Roman" w:hAnsi="Times New Roman"/>
        </w:rPr>
        <w:t xml:space="preserve"> Поэтика Маяковского / Б. П. Гончаров. — М., 1983.</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Васильев В. В</w:t>
      </w:r>
      <w:r w:rsidRPr="00965F3F">
        <w:rPr>
          <w:rFonts w:ascii="Times New Roman" w:hAnsi="Times New Roman"/>
        </w:rPr>
        <w:t>. Андрей Платонов. Очерк жизни и творчества / В. В. Васильев. — М., 1990.</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Вьюгин В. Ю</w:t>
      </w:r>
      <w:r w:rsidRPr="00965F3F">
        <w:rPr>
          <w:rFonts w:ascii="Times New Roman" w:hAnsi="Times New Roman"/>
        </w:rPr>
        <w:t>. Андрей Платонов: поэтика загадки. Очерк становления и эволюция стиля / В. Ю. Вьюгин. — СПб</w:t>
      </w:r>
      <w:proofErr w:type="gramStart"/>
      <w:r w:rsidRPr="00965F3F">
        <w:rPr>
          <w:rFonts w:ascii="Times New Roman" w:hAnsi="Times New Roman"/>
        </w:rPr>
        <w:t xml:space="preserve">., </w:t>
      </w:r>
      <w:proofErr w:type="gramEnd"/>
      <w:r w:rsidRPr="00965F3F">
        <w:rPr>
          <w:rFonts w:ascii="Times New Roman" w:hAnsi="Times New Roman"/>
        </w:rPr>
        <w:t>2004.</w:t>
      </w:r>
    </w:p>
    <w:p w:rsidR="00771E70" w:rsidRPr="00965F3F" w:rsidRDefault="00771E70" w:rsidP="00771E70">
      <w:pPr>
        <w:pStyle w:val="a6"/>
        <w:spacing w:after="0"/>
        <w:ind w:left="0" w:firstLine="0"/>
        <w:rPr>
          <w:rFonts w:ascii="Times New Roman" w:hAnsi="Times New Roman"/>
          <w:bCs/>
          <w:iCs/>
        </w:rPr>
      </w:pPr>
      <w:r w:rsidRPr="00965F3F">
        <w:rPr>
          <w:rFonts w:ascii="Times New Roman" w:hAnsi="Times New Roman"/>
          <w:bCs/>
          <w:i/>
          <w:iCs/>
        </w:rPr>
        <w:t>Малыгина Н. М.</w:t>
      </w:r>
      <w:r w:rsidRPr="00965F3F">
        <w:rPr>
          <w:rFonts w:ascii="Times New Roman" w:hAnsi="Times New Roman"/>
          <w:bCs/>
          <w:iCs/>
        </w:rPr>
        <w:t xml:space="preserve"> Андрей Платонов. Поэтика «возвращения» / Н. М. Малыгина. — М., 2005.</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lastRenderedPageBreak/>
        <w:t>Метченко А. И</w:t>
      </w:r>
      <w:r w:rsidRPr="00AE365B">
        <w:rPr>
          <w:rFonts w:ascii="Times New Roman" w:hAnsi="Times New Roman"/>
        </w:rPr>
        <w:t>. Маяковский. Очерк творчества: Избр. труды: В 2 т. / А. И. Метченко. — М., 1990.</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Михайлов А. А.</w:t>
      </w:r>
      <w:r w:rsidRPr="00AE365B">
        <w:rPr>
          <w:rFonts w:ascii="Times New Roman" w:hAnsi="Times New Roman"/>
        </w:rPr>
        <w:t xml:space="preserve"> Мир Маяковского: Взгляд из восьмидесятых / А. А. Михайлов. — М., 1990.</w:t>
      </w:r>
    </w:p>
    <w:p w:rsidR="00771E70" w:rsidRPr="00AE365B" w:rsidRDefault="00771E70" w:rsidP="00771E70">
      <w:pPr>
        <w:pStyle w:val="a6"/>
        <w:spacing w:after="0"/>
        <w:ind w:left="0" w:firstLine="0"/>
        <w:rPr>
          <w:rFonts w:ascii="Times New Roman" w:hAnsi="Times New Roman"/>
          <w:bCs/>
        </w:rPr>
      </w:pPr>
      <w:r w:rsidRPr="00AE365B">
        <w:rPr>
          <w:rFonts w:ascii="Times New Roman" w:hAnsi="Times New Roman"/>
          <w:i/>
        </w:rPr>
        <w:t>Перцов В. О.</w:t>
      </w:r>
      <w:r w:rsidRPr="00AE365B">
        <w:rPr>
          <w:rFonts w:ascii="Times New Roman" w:hAnsi="Times New Roman"/>
        </w:rPr>
        <w:t xml:space="preserve"> Маяковский. Жизнь и творчество: В 3 т. / В. О. Перцов. — М. 1968 — 1972.</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Полтавцева Н. Г</w:t>
      </w:r>
      <w:r w:rsidRPr="00965F3F">
        <w:rPr>
          <w:rFonts w:ascii="Times New Roman" w:hAnsi="Times New Roman"/>
        </w:rPr>
        <w:t>. Философская проза Андрея Платонова / Н. Г. Полтавцева. — Р-на-Д. 1981.</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Фоменко Л. П.</w:t>
      </w:r>
      <w:r w:rsidRPr="00965F3F">
        <w:rPr>
          <w:rFonts w:ascii="Times New Roman" w:hAnsi="Times New Roman"/>
        </w:rPr>
        <w:t xml:space="preserve"> Человек в философской прозе А. Платонова / Л. П. Фоменко. — Калинин, 1985.</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Шубин Л. А.</w:t>
      </w:r>
      <w:r w:rsidRPr="00965F3F">
        <w:rPr>
          <w:rFonts w:ascii="Times New Roman" w:hAnsi="Times New Roman"/>
        </w:rPr>
        <w:t xml:space="preserve"> Поиски смысла отдельного и общего существования. Об А. Платонове. Работы разных лет / Л. А. Шубин. — М., 1987.</w:t>
      </w:r>
    </w:p>
    <w:p w:rsidR="00771E70" w:rsidRPr="00AE365B" w:rsidRDefault="00771E70" w:rsidP="00771E70">
      <w:pPr>
        <w:pStyle w:val="a4"/>
        <w:rPr>
          <w:rFonts w:ascii="Times New Roman" w:hAnsi="Times New Roman"/>
          <w:bCs/>
          <w:sz w:val="28"/>
        </w:rPr>
      </w:pPr>
    </w:p>
    <w:p w:rsidR="00771E70" w:rsidRPr="00AE365B" w:rsidRDefault="00771E70" w:rsidP="00771E70">
      <w:pPr>
        <w:ind w:firstLine="0"/>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 xml:space="preserve">Лекция </w:t>
      </w:r>
      <w:r>
        <w:rPr>
          <w:rFonts w:ascii="Times New Roman" w:hAnsi="Times New Roman"/>
          <w:b/>
        </w:rPr>
        <w:t>5</w:t>
      </w:r>
    </w:p>
    <w:p w:rsidR="00771E70" w:rsidRDefault="00771E70" w:rsidP="00771E70">
      <w:pPr>
        <w:ind w:firstLine="709"/>
        <w:rPr>
          <w:rFonts w:ascii="Times New Roman" w:hAnsi="Times New Roman"/>
          <w:b/>
        </w:rPr>
      </w:pPr>
      <w:r>
        <w:rPr>
          <w:rFonts w:ascii="Times New Roman" w:hAnsi="Times New Roman"/>
          <w:b/>
        </w:rPr>
        <w:t>Творчество А. Н. Толстого</w:t>
      </w:r>
      <w:r w:rsidRPr="00141BB6">
        <w:rPr>
          <w:rFonts w:ascii="Times New Roman" w:hAnsi="Times New Roman"/>
          <w:b/>
        </w:rPr>
        <w:t>.</w:t>
      </w:r>
    </w:p>
    <w:p w:rsidR="00771E70" w:rsidRPr="00141BB6" w:rsidRDefault="00771E70" w:rsidP="00771E70">
      <w:pPr>
        <w:ind w:firstLine="709"/>
        <w:rPr>
          <w:rFonts w:ascii="Times New Roman" w:hAnsi="Times New Roman"/>
          <w:b/>
        </w:rPr>
      </w:pPr>
      <w:r w:rsidRPr="005D0814">
        <w:rPr>
          <w:rFonts w:ascii="Times New Roman" w:hAnsi="Times New Roman"/>
          <w:b/>
        </w:rPr>
        <w:t>М. Горький, писатель и литературный деятель.</w:t>
      </w:r>
    </w:p>
    <w:p w:rsidR="00771E70" w:rsidRPr="00AE365B" w:rsidRDefault="00771E70" w:rsidP="00771E70">
      <w:pPr>
        <w:ind w:firstLine="709"/>
        <w:rPr>
          <w:rFonts w:ascii="Times New Roman" w:hAnsi="Times New Roman"/>
          <w:b/>
        </w:rPr>
      </w:pPr>
    </w:p>
    <w:p w:rsidR="00771E70" w:rsidRPr="00C825BA" w:rsidRDefault="00771E70" w:rsidP="00771E70">
      <w:pPr>
        <w:ind w:firstLine="720"/>
        <w:rPr>
          <w:rFonts w:ascii="Times New Roman" w:hAnsi="Times New Roman"/>
          <w:bCs/>
        </w:rPr>
      </w:pPr>
      <w:r w:rsidRPr="00C825BA">
        <w:rPr>
          <w:rFonts w:ascii="Times New Roman" w:hAnsi="Times New Roman"/>
          <w:bCs/>
        </w:rPr>
        <w:t>Жизненный и творческий путь А. Толстого. Ранняя поэзия А. Толстого, влияние на нее эстетики и поэтики символистов. Книга «За синими реками». Мотивы русской и славянской мифологии. Ориентация на традиции фольклора («Сорочьи сказки»).</w:t>
      </w:r>
    </w:p>
    <w:p w:rsidR="00771E70" w:rsidRPr="00C825BA" w:rsidRDefault="00771E70" w:rsidP="00771E70">
      <w:pPr>
        <w:ind w:firstLine="720"/>
        <w:rPr>
          <w:rFonts w:ascii="Times New Roman" w:hAnsi="Times New Roman"/>
          <w:bCs/>
        </w:rPr>
      </w:pPr>
      <w:proofErr w:type="gramStart"/>
      <w:r w:rsidRPr="00C825BA">
        <w:rPr>
          <w:rFonts w:ascii="Times New Roman" w:hAnsi="Times New Roman"/>
          <w:bCs/>
        </w:rPr>
        <w:t>Цикл рассказов «Заволжье», романы «Чудаки» и «Хромой барин»  Своеобразие реализма А. Толстого: историзм, социально-психологический детерминизм характеров и обстоятельств, «вещность» бытописания, сатирическая направленность образов, развитие гоголевских традиций в изображении человека и мира.</w:t>
      </w:r>
      <w:proofErr w:type="gramEnd"/>
      <w:r w:rsidRPr="00C825BA">
        <w:rPr>
          <w:rFonts w:ascii="Times New Roman" w:hAnsi="Times New Roman"/>
          <w:bCs/>
        </w:rPr>
        <w:t xml:space="preserve"> Идея искупительного страдания как результат влияния Ф.</w:t>
      </w:r>
      <w:r w:rsidRPr="00C825BA">
        <w:rPr>
          <w:rFonts w:ascii="Times New Roman" w:hAnsi="Times New Roman"/>
          <w:bCs/>
          <w:lang w:val="en-US"/>
        </w:rPr>
        <w:t> </w:t>
      </w:r>
      <w:r w:rsidRPr="00C825BA">
        <w:rPr>
          <w:rFonts w:ascii="Times New Roman" w:hAnsi="Times New Roman"/>
          <w:bCs/>
        </w:rPr>
        <w:t>Достоевского.</w:t>
      </w:r>
    </w:p>
    <w:p w:rsidR="00771E70" w:rsidRPr="00C825BA" w:rsidRDefault="00771E70" w:rsidP="00771E70">
      <w:pPr>
        <w:ind w:firstLine="720"/>
        <w:rPr>
          <w:rFonts w:ascii="Times New Roman" w:hAnsi="Times New Roman"/>
          <w:bCs/>
        </w:rPr>
      </w:pPr>
      <w:r w:rsidRPr="00C825BA">
        <w:rPr>
          <w:rFonts w:ascii="Times New Roman" w:hAnsi="Times New Roman"/>
          <w:bCs/>
        </w:rPr>
        <w:t>Первые драматургические опыты (пьесы «Касатка», «Нечистая сила»). Ориентация на реалистический театр. А. Толстой в 1917 году. Попытка «вхождения» в революционную современность через историю. Осуждение революционного насилия и террора в пьесе «Смерть Дантона». История и современность, Россия и Запад, идея революционной ломки и «естественного» развития, проблема национального характера в рассказах и публицистике периода двух революций.</w:t>
      </w:r>
    </w:p>
    <w:p w:rsidR="00771E70" w:rsidRPr="00C825BA" w:rsidRDefault="00771E70" w:rsidP="00771E70">
      <w:pPr>
        <w:pStyle w:val="a4"/>
        <w:ind w:firstLine="708"/>
        <w:rPr>
          <w:rFonts w:ascii="Times New Roman" w:hAnsi="Times New Roman"/>
          <w:sz w:val="28"/>
        </w:rPr>
      </w:pPr>
      <w:r w:rsidRPr="00C825BA">
        <w:rPr>
          <w:rFonts w:ascii="Times New Roman" w:hAnsi="Times New Roman"/>
          <w:sz w:val="28"/>
        </w:rPr>
        <w:t xml:space="preserve">Обращение к историческому прошлому России в рассказах «Наваждение» и «День Петра». Жизнь и творчество периода эмиграции. Особенности идейно-художественной позиции писателя. Ностальгические мотивы в автобиографической повести «Детство Никиты». Проблема формирования личности. Продолжение классических традиций. Осмысление судеб интеллигенции в первой редакции романа «Сестры». Социальный научно-фантастический роман «Аэлита». Разрыв с эмиграцией. Открытое письмо Н. В. Чайковскому и возвращение на родину в </w:t>
      </w:r>
      <w:smartTag w:uri="urn:schemas-microsoft-com:office:smarttags" w:element="metricconverter">
        <w:smartTagPr>
          <w:attr w:name="ProductID" w:val="1923 г"/>
        </w:smartTagPr>
        <w:r w:rsidRPr="00C825BA">
          <w:rPr>
            <w:rFonts w:ascii="Times New Roman" w:hAnsi="Times New Roman"/>
            <w:sz w:val="28"/>
          </w:rPr>
          <w:t>1923 г</w:t>
        </w:r>
      </w:smartTag>
      <w:r w:rsidRPr="00C825BA">
        <w:rPr>
          <w:rFonts w:ascii="Times New Roman" w:hAnsi="Times New Roman"/>
          <w:sz w:val="28"/>
        </w:rPr>
        <w:t xml:space="preserve">. Критика эмиграции в рассказах 1920-х гг., сатирической повести «Похождения </w:t>
      </w:r>
      <w:r w:rsidRPr="00C825BA">
        <w:rPr>
          <w:rFonts w:ascii="Times New Roman" w:hAnsi="Times New Roman"/>
          <w:sz w:val="28"/>
        </w:rPr>
        <w:lastRenderedPageBreak/>
        <w:t>Невзорова, или Ибикус», романе «Эмигранты». Проблемы буржуазной морали, власти денег в рассказах «Черная пятница», «Мираж», «Союз пяти», романе «Гиперболоид инженера Гарина». Поиски нового героя в произведениях 1920-х г. («Голубые города», «Завещание Афанасия Ивановича» и др.). Социально-психологическая повесть «Гадюка».</w:t>
      </w:r>
    </w:p>
    <w:p w:rsidR="00771E70" w:rsidRPr="00C825BA" w:rsidRDefault="00771E70" w:rsidP="00771E70">
      <w:pPr>
        <w:pStyle w:val="a4"/>
        <w:rPr>
          <w:rFonts w:ascii="Times New Roman" w:hAnsi="Times New Roman"/>
          <w:sz w:val="28"/>
        </w:rPr>
      </w:pPr>
      <w:r w:rsidRPr="00C825BA">
        <w:rPr>
          <w:rFonts w:ascii="Times New Roman" w:hAnsi="Times New Roman"/>
          <w:sz w:val="28"/>
        </w:rPr>
        <w:tab/>
        <w:t>Трилогия «Хождение по мукам» как свидетельство противоречивой идейно-художественной эволюции писателя. Творческая история произведения. Судьбы России, интеллигенции и народа в трилогии. Тема «потерянной» и «обретенной» Родины. Особенности идеостиля и жанра.</w:t>
      </w:r>
      <w:r w:rsidRPr="00C825BA">
        <w:rPr>
          <w:rFonts w:ascii="Times New Roman" w:hAnsi="Times New Roman"/>
          <w:sz w:val="28"/>
        </w:rPr>
        <w:tab/>
        <w:t>«Петр</w:t>
      </w:r>
      <w:proofErr w:type="gramStart"/>
      <w:r w:rsidRPr="00C825BA">
        <w:rPr>
          <w:rFonts w:ascii="Times New Roman" w:hAnsi="Times New Roman"/>
          <w:sz w:val="28"/>
        </w:rPr>
        <w:t xml:space="preserve"> П</w:t>
      </w:r>
      <w:proofErr w:type="gramEnd"/>
      <w:r w:rsidRPr="00C825BA">
        <w:rPr>
          <w:rFonts w:ascii="Times New Roman" w:hAnsi="Times New Roman"/>
          <w:sz w:val="28"/>
        </w:rPr>
        <w:t xml:space="preserve">ервый» как «лучший советский исторический роман» (М. Горький). История создания произведения. Дискуссионность принципа «вхождения в историю через современность». Петр </w:t>
      </w:r>
      <w:r w:rsidRPr="00C825BA">
        <w:rPr>
          <w:rFonts w:ascii="Times New Roman" w:hAnsi="Times New Roman"/>
          <w:sz w:val="28"/>
          <w:lang w:val="en-US"/>
        </w:rPr>
        <w:t>I</w:t>
      </w:r>
      <w:r w:rsidRPr="00C825BA">
        <w:rPr>
          <w:rFonts w:ascii="Times New Roman" w:hAnsi="Times New Roman"/>
          <w:sz w:val="28"/>
        </w:rPr>
        <w:t xml:space="preserve"> и его эпоха в советской историографии 1930—40-х гг. и концепция А. Толстого. Петр как государь и человек. «Птенцы гнезда Петрова». Борьба нового со старым. Восток и Запад в романе. Народ и государство. Способы художественного воссоздания исторической эпохи. Сюжет и композиция. Языковое и стилевое богатство романа. </w:t>
      </w:r>
    </w:p>
    <w:p w:rsidR="00771E70" w:rsidRPr="00C825BA" w:rsidRDefault="00771E70" w:rsidP="00771E70">
      <w:pPr>
        <w:pStyle w:val="a4"/>
        <w:rPr>
          <w:rFonts w:ascii="Times New Roman" w:hAnsi="Times New Roman"/>
          <w:sz w:val="28"/>
        </w:rPr>
      </w:pPr>
      <w:r w:rsidRPr="00C825BA">
        <w:rPr>
          <w:rFonts w:ascii="Times New Roman" w:hAnsi="Times New Roman"/>
          <w:sz w:val="28"/>
        </w:rPr>
        <w:tab/>
        <w:t>Патриотическая публицистика А. Толстого периода Великой Отечественной войны («Родина», «Москве угрожает враг» и др.). Отражение лучших качеств национального характера, проявившихся в годы военных испытаний («Рассказы Ивана Сударева»).</w:t>
      </w:r>
    </w:p>
    <w:p w:rsidR="00771E70" w:rsidRPr="00C825BA" w:rsidRDefault="00771E70" w:rsidP="00771E70">
      <w:pPr>
        <w:pStyle w:val="a4"/>
        <w:rPr>
          <w:rFonts w:ascii="Times New Roman" w:hAnsi="Times New Roman"/>
          <w:sz w:val="28"/>
        </w:rPr>
      </w:pPr>
      <w:r w:rsidRPr="00C825BA">
        <w:rPr>
          <w:rFonts w:ascii="Times New Roman" w:hAnsi="Times New Roman"/>
          <w:sz w:val="28"/>
        </w:rPr>
        <w:tab/>
        <w:t xml:space="preserve">Драматургия А. Толстого советского периода. Исторические пьесы о петровской эпохе «На дыбе» (1929) и «Петр </w:t>
      </w:r>
      <w:r w:rsidRPr="00C825BA">
        <w:rPr>
          <w:rFonts w:ascii="Times New Roman" w:hAnsi="Times New Roman"/>
          <w:sz w:val="28"/>
          <w:lang w:val="en-US"/>
        </w:rPr>
        <w:t>I</w:t>
      </w:r>
      <w:r w:rsidRPr="00C825BA">
        <w:rPr>
          <w:rFonts w:ascii="Times New Roman" w:hAnsi="Times New Roman"/>
          <w:sz w:val="28"/>
        </w:rPr>
        <w:t>» (редакции 1934 и 1938 гг.). Идея централизации государственной власти в дилогии «Иван Грозный». Этическая реабилитация Ивана Грозного и его опричнины как следствие влияния официальной идеологии.</w:t>
      </w:r>
    </w:p>
    <w:p w:rsidR="00771E70" w:rsidRPr="00C825BA" w:rsidRDefault="00771E70" w:rsidP="00771E70">
      <w:pPr>
        <w:pStyle w:val="a4"/>
        <w:rPr>
          <w:rFonts w:ascii="Times New Roman" w:hAnsi="Times New Roman"/>
          <w:sz w:val="28"/>
        </w:rPr>
      </w:pPr>
      <w:r w:rsidRPr="00C825BA">
        <w:rPr>
          <w:rFonts w:ascii="Times New Roman" w:hAnsi="Times New Roman"/>
          <w:sz w:val="28"/>
        </w:rPr>
        <w:tab/>
        <w:t>Произведения для детей: литературная обработка русских народных сказок. Книга «Золотой ключик, или Приключения Буратино».</w:t>
      </w:r>
    </w:p>
    <w:p w:rsidR="00771E70" w:rsidRPr="00C825BA" w:rsidRDefault="00771E70" w:rsidP="00771E70">
      <w:pPr>
        <w:pStyle w:val="a4"/>
        <w:rPr>
          <w:rFonts w:ascii="Times New Roman" w:hAnsi="Times New Roman"/>
          <w:sz w:val="28"/>
        </w:rPr>
      </w:pPr>
      <w:r w:rsidRPr="00C825BA">
        <w:rPr>
          <w:rFonts w:ascii="Times New Roman" w:hAnsi="Times New Roman"/>
          <w:sz w:val="28"/>
        </w:rPr>
        <w:tab/>
        <w:t>Значение художественного опыта А. Толстого: разработка большой эпической формы, новаторство в области научной фантастики и исторического жанра; мастерское овладение богат</w:t>
      </w:r>
      <w:r>
        <w:rPr>
          <w:rFonts w:ascii="Times New Roman" w:hAnsi="Times New Roman"/>
          <w:sz w:val="28"/>
        </w:rPr>
        <w:t>ствами русского языка.</w:t>
      </w:r>
    </w:p>
    <w:p w:rsidR="00771E70" w:rsidRPr="00C825BA" w:rsidRDefault="00771E70" w:rsidP="00771E70">
      <w:pPr>
        <w:ind w:firstLine="709"/>
        <w:rPr>
          <w:rFonts w:ascii="Times New Roman" w:hAnsi="Times New Roman"/>
        </w:rPr>
      </w:pPr>
    </w:p>
    <w:p w:rsidR="00771E70" w:rsidRPr="00951715" w:rsidRDefault="00771E70" w:rsidP="00771E70">
      <w:pPr>
        <w:ind w:firstLine="708"/>
        <w:rPr>
          <w:rFonts w:ascii="Times New Roman" w:hAnsi="Times New Roman"/>
        </w:rPr>
      </w:pPr>
      <w:r w:rsidRPr="00951715">
        <w:rPr>
          <w:rFonts w:ascii="Times New Roman" w:hAnsi="Times New Roman"/>
        </w:rPr>
        <w:t xml:space="preserve">История изучения жизни и творчества М. Горького. Место писателя в литературе </w:t>
      </w:r>
      <w:r w:rsidRPr="00951715">
        <w:rPr>
          <w:rFonts w:ascii="Times New Roman" w:hAnsi="Times New Roman"/>
          <w:lang w:val="en-US"/>
        </w:rPr>
        <w:t>XX</w:t>
      </w:r>
      <w:r w:rsidRPr="00951715">
        <w:rPr>
          <w:rFonts w:ascii="Times New Roman" w:hAnsi="Times New Roman"/>
        </w:rPr>
        <w:t xml:space="preserve"> в. Романтизм, реализм и социалистический реализм в творчестве М. Горького. Новаторство М. Горького. Дискуссия о «новом Горьком».</w:t>
      </w:r>
    </w:p>
    <w:p w:rsidR="00771E70" w:rsidRPr="00951715" w:rsidRDefault="00771E70" w:rsidP="00771E70">
      <w:pPr>
        <w:pStyle w:val="320"/>
        <w:ind w:firstLine="720"/>
        <w:rPr>
          <w:bCs/>
          <w:szCs w:val="28"/>
        </w:rPr>
      </w:pPr>
      <w:r w:rsidRPr="00951715">
        <w:rPr>
          <w:bCs/>
          <w:szCs w:val="28"/>
        </w:rPr>
        <w:t>Основные этапы жизни и творчества писателя. Тема «босячества» в реалистических рассказах («Челкаш», «Бывшие люди», «Мой спутник», «</w:t>
      </w:r>
      <w:proofErr w:type="gramStart"/>
      <w:r w:rsidRPr="00951715">
        <w:rPr>
          <w:bCs/>
          <w:szCs w:val="28"/>
        </w:rPr>
        <w:t>Коновалов</w:t>
      </w:r>
      <w:proofErr w:type="gramEnd"/>
      <w:r w:rsidRPr="00951715">
        <w:rPr>
          <w:bCs/>
          <w:szCs w:val="28"/>
        </w:rPr>
        <w:t xml:space="preserve">» и др.). Идейные и творческие искания молодого М. Горького. Синтез романтизма и реализма. Традиции и новаторство ранних произведений. Публицистика писателя в 1890-е г. Выход двухтомника «Очерки и рассказы» (1898—1899). Формирование горьковской концепции Человека. </w:t>
      </w:r>
    </w:p>
    <w:p w:rsidR="00771E70" w:rsidRPr="00951715" w:rsidRDefault="00771E70" w:rsidP="00771E70">
      <w:pPr>
        <w:ind w:firstLine="720"/>
        <w:rPr>
          <w:rFonts w:ascii="Times New Roman" w:hAnsi="Times New Roman"/>
          <w:bCs/>
        </w:rPr>
      </w:pPr>
      <w:r w:rsidRPr="00951715">
        <w:rPr>
          <w:rFonts w:ascii="Times New Roman" w:hAnsi="Times New Roman"/>
          <w:bCs/>
        </w:rPr>
        <w:lastRenderedPageBreak/>
        <w:t xml:space="preserve">Творчество начала ХХ </w:t>
      </w:r>
      <w:proofErr w:type="gramStart"/>
      <w:r w:rsidRPr="00951715">
        <w:rPr>
          <w:rFonts w:ascii="Times New Roman" w:hAnsi="Times New Roman"/>
          <w:bCs/>
        </w:rPr>
        <w:t>в</w:t>
      </w:r>
      <w:proofErr w:type="gramEnd"/>
      <w:r w:rsidRPr="00951715">
        <w:rPr>
          <w:rFonts w:ascii="Times New Roman" w:hAnsi="Times New Roman"/>
          <w:bCs/>
        </w:rPr>
        <w:t xml:space="preserve">. </w:t>
      </w:r>
      <w:proofErr w:type="gramStart"/>
      <w:r w:rsidRPr="00951715">
        <w:rPr>
          <w:rFonts w:ascii="Times New Roman" w:hAnsi="Times New Roman"/>
          <w:bCs/>
        </w:rPr>
        <w:t>Русская</w:t>
      </w:r>
      <w:proofErr w:type="gramEnd"/>
      <w:r w:rsidRPr="00951715">
        <w:rPr>
          <w:rFonts w:ascii="Times New Roman" w:hAnsi="Times New Roman"/>
          <w:bCs/>
        </w:rPr>
        <w:t xml:space="preserve"> буржуазия в романе «Фома Гордеев». Своеобразие горьковского героя в  повести «Трое». Полемика с Ф. Достоевским и Л. Толстым о назначении человека.</w:t>
      </w:r>
    </w:p>
    <w:p w:rsidR="00771E70" w:rsidRPr="00951715" w:rsidRDefault="00771E70" w:rsidP="00771E70">
      <w:pPr>
        <w:ind w:firstLine="720"/>
        <w:rPr>
          <w:rFonts w:ascii="Times New Roman" w:hAnsi="Times New Roman"/>
          <w:bCs/>
        </w:rPr>
      </w:pPr>
      <w:r w:rsidRPr="00951715">
        <w:rPr>
          <w:rFonts w:ascii="Times New Roman" w:hAnsi="Times New Roman"/>
          <w:bCs/>
        </w:rPr>
        <w:t>Горький-драматург. Концепция «мещанства» и его обличение в пьесе «Мещане». Философская проблематика, своеобразие ее художественного воплощения в пьесе «На дне». Проблема интеллигенции и народа в пьесах «Дачники», «Дети солнца», «Варвары». Полемика М. Горького с Л. Андреевым («Дети солнца» М. Горького и «К звездам» Л. Андреева).</w:t>
      </w:r>
    </w:p>
    <w:p w:rsidR="00771E70" w:rsidRPr="00951715" w:rsidRDefault="00771E70" w:rsidP="00771E70">
      <w:pPr>
        <w:ind w:firstLine="720"/>
        <w:rPr>
          <w:rFonts w:ascii="Times New Roman" w:hAnsi="Times New Roman"/>
          <w:bCs/>
        </w:rPr>
      </w:pPr>
      <w:r w:rsidRPr="00951715">
        <w:rPr>
          <w:rFonts w:ascii="Times New Roman" w:hAnsi="Times New Roman"/>
          <w:bCs/>
        </w:rPr>
        <w:t xml:space="preserve">Общественная деятельность писателя в начале ХХ </w:t>
      </w:r>
      <w:proofErr w:type="gramStart"/>
      <w:r w:rsidRPr="00951715">
        <w:rPr>
          <w:rFonts w:ascii="Times New Roman" w:hAnsi="Times New Roman"/>
          <w:bCs/>
        </w:rPr>
        <w:t>в</w:t>
      </w:r>
      <w:proofErr w:type="gramEnd"/>
      <w:r w:rsidRPr="00951715">
        <w:rPr>
          <w:rFonts w:ascii="Times New Roman" w:hAnsi="Times New Roman"/>
          <w:bCs/>
        </w:rPr>
        <w:t xml:space="preserve">. </w:t>
      </w:r>
      <w:proofErr w:type="gramStart"/>
      <w:r w:rsidRPr="00951715">
        <w:rPr>
          <w:rFonts w:ascii="Times New Roman" w:hAnsi="Times New Roman"/>
          <w:bCs/>
        </w:rPr>
        <w:t>Публицистика</w:t>
      </w:r>
      <w:proofErr w:type="gramEnd"/>
      <w:r w:rsidRPr="00951715">
        <w:rPr>
          <w:rFonts w:ascii="Times New Roman" w:hAnsi="Times New Roman"/>
          <w:bCs/>
        </w:rPr>
        <w:t xml:space="preserve"> и сатира М. Горького эпохи первой русской революции. Развитие традиций русской демократической сатиры в циклах очерков и памфлетов («В Америке», «Мои интервью»).</w:t>
      </w:r>
    </w:p>
    <w:p w:rsidR="00771E70" w:rsidRPr="00951715" w:rsidRDefault="00771E70" w:rsidP="00771E70">
      <w:pPr>
        <w:ind w:firstLine="720"/>
        <w:rPr>
          <w:rFonts w:ascii="Times New Roman" w:hAnsi="Times New Roman"/>
          <w:bCs/>
        </w:rPr>
      </w:pPr>
      <w:r w:rsidRPr="00951715">
        <w:rPr>
          <w:rFonts w:ascii="Times New Roman" w:hAnsi="Times New Roman"/>
          <w:bCs/>
        </w:rPr>
        <w:t xml:space="preserve">Социалистические идеалы и их восприятие героями в романе «Мать» и пьесе «Враги». </w:t>
      </w:r>
    </w:p>
    <w:p w:rsidR="00771E70" w:rsidRPr="00951715" w:rsidRDefault="00771E70" w:rsidP="00771E70">
      <w:pPr>
        <w:ind w:firstLine="720"/>
        <w:rPr>
          <w:rFonts w:ascii="Times New Roman" w:hAnsi="Times New Roman"/>
          <w:bCs/>
        </w:rPr>
      </w:pPr>
      <w:r w:rsidRPr="00951715">
        <w:rPr>
          <w:rFonts w:ascii="Times New Roman" w:hAnsi="Times New Roman"/>
          <w:bCs/>
        </w:rPr>
        <w:t xml:space="preserve">Творчество Горького 1908—1918 гг. Повесть «Исповедь», ее противоречивость. «Окуровский цикл» («Городок Окуров», «Жизнь Матвея Кожемякина»). Образ Родины и народа в циклах «Русские сказки», «По Руси», «Сказки об Италии». Синтез в них романтических и сатирических тенденций. Полифонизм циклов. </w:t>
      </w:r>
    </w:p>
    <w:p w:rsidR="00771E70" w:rsidRPr="00951715" w:rsidRDefault="00771E70" w:rsidP="00771E70">
      <w:pPr>
        <w:ind w:firstLine="720"/>
        <w:rPr>
          <w:rFonts w:ascii="Times New Roman" w:hAnsi="Times New Roman"/>
          <w:bCs/>
        </w:rPr>
      </w:pPr>
      <w:r w:rsidRPr="00951715">
        <w:rPr>
          <w:rFonts w:ascii="Times New Roman" w:hAnsi="Times New Roman"/>
          <w:bCs/>
        </w:rPr>
        <w:t xml:space="preserve">Традиции и новаторство автобиографической трилогии М. Горького («Детство», «В людях», «Мои университеты»). Многообразие стилевых форм реализма Горького 1910-х годов. Жанровое многообразие творчества. </w:t>
      </w:r>
    </w:p>
    <w:p w:rsidR="00771E70" w:rsidRPr="00951715" w:rsidRDefault="00771E70" w:rsidP="00771E70">
      <w:pPr>
        <w:ind w:firstLine="720"/>
        <w:rPr>
          <w:rFonts w:ascii="Times New Roman" w:hAnsi="Times New Roman"/>
          <w:bCs/>
        </w:rPr>
      </w:pPr>
      <w:r w:rsidRPr="00951715">
        <w:rPr>
          <w:rFonts w:ascii="Times New Roman" w:hAnsi="Times New Roman"/>
          <w:bCs/>
        </w:rPr>
        <w:t>Общественно-литературная деятельность М. Горького. Издание журнала «Летопись».</w:t>
      </w:r>
    </w:p>
    <w:p w:rsidR="00771E70" w:rsidRPr="00951715" w:rsidRDefault="00771E70" w:rsidP="00771E70">
      <w:pPr>
        <w:ind w:firstLine="708"/>
        <w:rPr>
          <w:rFonts w:ascii="Times New Roman" w:hAnsi="Times New Roman"/>
        </w:rPr>
      </w:pPr>
      <w:r w:rsidRPr="00951715">
        <w:rPr>
          <w:rFonts w:ascii="Times New Roman" w:hAnsi="Times New Roman"/>
        </w:rPr>
        <w:t xml:space="preserve">Общественно-литературная позиция писателя в революционные годы. Публицистика 1917—18 гг. «Несвоевременные мысли», их критический пафос. Культурно-организаторская деятельность М. Горького </w:t>
      </w:r>
      <w:proofErr w:type="gramStart"/>
      <w:r w:rsidRPr="00951715">
        <w:rPr>
          <w:rFonts w:ascii="Times New Roman" w:hAnsi="Times New Roman"/>
        </w:rPr>
        <w:t>в первые</w:t>
      </w:r>
      <w:proofErr w:type="gramEnd"/>
      <w:r w:rsidRPr="00951715">
        <w:rPr>
          <w:rFonts w:ascii="Times New Roman" w:hAnsi="Times New Roman"/>
        </w:rPr>
        <w:t xml:space="preserve"> годы советской власти. </w:t>
      </w:r>
    </w:p>
    <w:p w:rsidR="00771E70" w:rsidRPr="00951715" w:rsidRDefault="00771E70" w:rsidP="00771E70">
      <w:pPr>
        <w:ind w:firstLine="720"/>
        <w:rPr>
          <w:rFonts w:ascii="Times New Roman" w:hAnsi="Times New Roman"/>
        </w:rPr>
      </w:pPr>
      <w:r w:rsidRPr="00951715">
        <w:rPr>
          <w:rFonts w:ascii="Times New Roman" w:hAnsi="Times New Roman"/>
        </w:rPr>
        <w:t>«Зарубежный» период в жизни и творчестве М. Горького советской эпохи.</w:t>
      </w:r>
    </w:p>
    <w:p w:rsidR="00771E70" w:rsidRPr="00951715" w:rsidRDefault="00771E70" w:rsidP="00771E70">
      <w:pPr>
        <w:ind w:firstLine="720"/>
        <w:rPr>
          <w:rFonts w:ascii="Times New Roman" w:hAnsi="Times New Roman"/>
        </w:rPr>
      </w:pPr>
      <w:r w:rsidRPr="00951715">
        <w:rPr>
          <w:rFonts w:ascii="Times New Roman" w:hAnsi="Times New Roman"/>
        </w:rPr>
        <w:t>Новое и традиционное в концепции личности, типе героя в горьковских «малых» эпических формах начала 1920-х гг.: «Заметки из дневника. Воспоминания»; «Рассказы 1922—1924 гг.» и др. Структура повествования. Подтекст. Авторская позиция.</w:t>
      </w:r>
    </w:p>
    <w:p w:rsidR="00771E70" w:rsidRPr="00951715" w:rsidRDefault="00771E70" w:rsidP="00771E70">
      <w:pPr>
        <w:ind w:firstLine="720"/>
        <w:rPr>
          <w:rFonts w:ascii="Times New Roman" w:hAnsi="Times New Roman"/>
        </w:rPr>
      </w:pPr>
      <w:r w:rsidRPr="00951715">
        <w:rPr>
          <w:rFonts w:ascii="Times New Roman" w:hAnsi="Times New Roman"/>
        </w:rPr>
        <w:t xml:space="preserve">Горький-мемуарист. Литературные портреты 1920-х гг.: «Лев Толстой», «Сергей Есенин», «В. Короленко», «Л. Андреев», «А. А. Блок» и др. Очерк «В. И. Ленин». Специфика художественно-документального повествования. «Мозаичная» структура образа, свободная композиция. </w:t>
      </w:r>
    </w:p>
    <w:p w:rsidR="00771E70" w:rsidRPr="00951715" w:rsidRDefault="00771E70" w:rsidP="00771E70">
      <w:pPr>
        <w:ind w:firstLine="720"/>
        <w:rPr>
          <w:rFonts w:ascii="Times New Roman" w:hAnsi="Times New Roman"/>
        </w:rPr>
      </w:pPr>
      <w:r w:rsidRPr="00951715">
        <w:rPr>
          <w:rFonts w:ascii="Times New Roman" w:hAnsi="Times New Roman"/>
        </w:rPr>
        <w:t xml:space="preserve">Проблематика и художественное своеобразие романа «Дело Артамоновых». </w:t>
      </w:r>
    </w:p>
    <w:p w:rsidR="00771E70" w:rsidRPr="00951715" w:rsidRDefault="00771E70" w:rsidP="00771E70">
      <w:pPr>
        <w:ind w:firstLine="720"/>
        <w:rPr>
          <w:rFonts w:ascii="Times New Roman" w:hAnsi="Times New Roman"/>
        </w:rPr>
      </w:pPr>
      <w:r w:rsidRPr="00951715">
        <w:rPr>
          <w:rFonts w:ascii="Times New Roman" w:hAnsi="Times New Roman"/>
        </w:rPr>
        <w:t xml:space="preserve">Посещение СССР. Очерки  конца 1920-х г. </w:t>
      </w:r>
    </w:p>
    <w:p w:rsidR="00771E70" w:rsidRPr="00951715" w:rsidRDefault="00771E70" w:rsidP="00771E70">
      <w:pPr>
        <w:ind w:firstLine="720"/>
        <w:rPr>
          <w:rFonts w:ascii="Times New Roman" w:hAnsi="Times New Roman"/>
        </w:rPr>
      </w:pPr>
      <w:r w:rsidRPr="00951715">
        <w:rPr>
          <w:rFonts w:ascii="Times New Roman" w:hAnsi="Times New Roman"/>
        </w:rPr>
        <w:t>Роман-эпопея «Жизнь Клима Самгина» — энциклопедия русской жизни предреволюционных десятилетий. Жанр и композиция. Система образов и приемы характеристики персонажей. Идейные, религиозно-</w:t>
      </w:r>
      <w:r w:rsidRPr="00951715">
        <w:rPr>
          <w:rFonts w:ascii="Times New Roman" w:hAnsi="Times New Roman"/>
        </w:rPr>
        <w:lastRenderedPageBreak/>
        <w:t>философские, нравственно-эстетические искания русской интеллигенции на рубеже двух исторических эпох. Самгин как художественный тип. Понятие «самгинщина». Место романа в русской и мировой литературе.</w:t>
      </w:r>
    </w:p>
    <w:p w:rsidR="00771E70" w:rsidRPr="00951715" w:rsidRDefault="00771E70" w:rsidP="00771E70">
      <w:pPr>
        <w:ind w:firstLine="720"/>
        <w:rPr>
          <w:rFonts w:ascii="Times New Roman" w:hAnsi="Times New Roman"/>
        </w:rPr>
      </w:pPr>
      <w:r w:rsidRPr="00951715">
        <w:rPr>
          <w:rFonts w:ascii="Times New Roman" w:hAnsi="Times New Roman"/>
        </w:rPr>
        <w:t>Драматургия М. Горького советского периода. Новое решение проблемы «лишнего человека» в драме «Егор Булычев и другие». Развитие образов «других» в пьесе «Достигаев и другие». Две редакции пьесы «Васса Железнова».</w:t>
      </w:r>
    </w:p>
    <w:p w:rsidR="00771E70" w:rsidRPr="00951715" w:rsidRDefault="00771E70" w:rsidP="00771E70">
      <w:pPr>
        <w:ind w:firstLine="720"/>
        <w:rPr>
          <w:rFonts w:ascii="Times New Roman" w:hAnsi="Times New Roman"/>
          <w:bCs/>
        </w:rPr>
      </w:pPr>
      <w:r w:rsidRPr="00951715">
        <w:rPr>
          <w:rFonts w:ascii="Times New Roman" w:hAnsi="Times New Roman"/>
        </w:rPr>
        <w:t xml:space="preserve"> Возвращение писателя на родину. Организаторская и публицистическая деятельность в 1930-е годы. Статьи о литературе («О формализме», «О социалистическом реализме», «О языке» и др.) Выступление на </w:t>
      </w:r>
      <w:r w:rsidRPr="00951715">
        <w:rPr>
          <w:rFonts w:ascii="Times New Roman" w:hAnsi="Times New Roman"/>
          <w:lang w:val="en-US"/>
        </w:rPr>
        <w:t>I</w:t>
      </w:r>
      <w:r w:rsidRPr="00951715">
        <w:rPr>
          <w:rFonts w:ascii="Times New Roman" w:hAnsi="Times New Roman"/>
        </w:rPr>
        <w:t xml:space="preserve"> Всесоюзном съезде советских писателей. Традиции М. Горького в русской и зарубежной литературе. </w:t>
      </w:r>
      <w:r w:rsidRPr="00951715">
        <w:rPr>
          <w:rFonts w:ascii="Times New Roman" w:hAnsi="Times New Roman"/>
          <w:bCs/>
        </w:rPr>
        <w:t>М. Горький и белорусская литература. Переводы писателя на белорусском языке. Постановка горьковских пьес белорусскими театрами. Влияние М. Горького на становление молодой белорусской литературы (Я. Колас, Я. Купала, М. Богданович, Тетка, З. Бядуля).</w:t>
      </w:r>
    </w:p>
    <w:p w:rsidR="00771E70" w:rsidRPr="00951715" w:rsidRDefault="00771E70" w:rsidP="00771E70">
      <w:pPr>
        <w:ind w:firstLine="709"/>
        <w:rPr>
          <w:rFonts w:ascii="Times New Roman" w:hAnsi="Times New Roman"/>
          <w:b/>
        </w:rPr>
      </w:pPr>
    </w:p>
    <w:p w:rsidR="00771E70" w:rsidRPr="00965F3F" w:rsidRDefault="00771E70" w:rsidP="00771E70">
      <w:pPr>
        <w:ind w:firstLine="709"/>
        <w:jc w:val="center"/>
        <w:rPr>
          <w:rFonts w:ascii="Times New Roman" w:hAnsi="Times New Roman"/>
          <w:b/>
        </w:rPr>
      </w:pPr>
      <w:r w:rsidRPr="00965F3F">
        <w:rPr>
          <w:rFonts w:ascii="Times New Roman" w:hAnsi="Times New Roman"/>
          <w:b/>
        </w:rPr>
        <w:t>Литература</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История русской литературы XX века (20-90-е годы). М.: МГУ, 1998.</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ХХ века: Школы, направления, методы творческой работы. М.: Высш. школа, 2002.</w:t>
      </w:r>
    </w:p>
    <w:p w:rsidR="00771E70" w:rsidRPr="008A609D" w:rsidRDefault="00771E70" w:rsidP="00771E70">
      <w:pPr>
        <w:pStyle w:val="a6"/>
        <w:tabs>
          <w:tab w:val="left" w:pos="0"/>
        </w:tabs>
        <w:spacing w:after="0"/>
        <w:ind w:left="0" w:firstLine="0"/>
        <w:rPr>
          <w:rFonts w:ascii="Times New Roman" w:hAnsi="Times New Roman"/>
          <w:lang w:val="en-US"/>
        </w:rPr>
      </w:pPr>
      <w:r w:rsidRPr="00965F3F">
        <w:rPr>
          <w:rFonts w:ascii="Times New Roman" w:hAnsi="Times New Roman"/>
        </w:rPr>
        <w:t>Русская литература ХХ века: Учеб</w:t>
      </w:r>
      <w:proofErr w:type="gramStart"/>
      <w:r w:rsidRPr="00965F3F">
        <w:rPr>
          <w:rFonts w:ascii="Times New Roman" w:hAnsi="Times New Roman"/>
        </w:rPr>
        <w:t>.п</w:t>
      </w:r>
      <w:proofErr w:type="gramEnd"/>
      <w:r w:rsidRPr="00965F3F">
        <w:rPr>
          <w:rFonts w:ascii="Times New Roman" w:hAnsi="Times New Roman"/>
        </w:rPr>
        <w:t>особие: В 2 ч. / Под ред. Л</w:t>
      </w:r>
      <w:r w:rsidRPr="008A609D">
        <w:rPr>
          <w:rFonts w:ascii="Times New Roman" w:hAnsi="Times New Roman"/>
          <w:lang w:val="en-US"/>
        </w:rPr>
        <w:t>.</w:t>
      </w:r>
      <w:r w:rsidRPr="00965F3F">
        <w:rPr>
          <w:rFonts w:ascii="Times New Roman" w:hAnsi="Times New Roman"/>
          <w:lang w:val="en-US"/>
        </w:rPr>
        <w:t> </w:t>
      </w:r>
      <w:r w:rsidRPr="00965F3F">
        <w:rPr>
          <w:rFonts w:ascii="Times New Roman" w:hAnsi="Times New Roman"/>
        </w:rPr>
        <w:t>П</w:t>
      </w:r>
      <w:r w:rsidRPr="008A609D">
        <w:rPr>
          <w:rFonts w:ascii="Times New Roman" w:hAnsi="Times New Roman"/>
          <w:lang w:val="en-US"/>
        </w:rPr>
        <w:t xml:space="preserve">. </w:t>
      </w:r>
      <w:r w:rsidRPr="00965F3F">
        <w:rPr>
          <w:rFonts w:ascii="Times New Roman" w:hAnsi="Times New Roman"/>
        </w:rPr>
        <w:t>Кременцова</w:t>
      </w:r>
      <w:r w:rsidRPr="008A609D">
        <w:rPr>
          <w:rFonts w:ascii="Times New Roman" w:hAnsi="Times New Roman"/>
          <w:lang w:val="en-US"/>
        </w:rPr>
        <w:t xml:space="preserve">. </w:t>
      </w:r>
      <w:r w:rsidRPr="00965F3F">
        <w:rPr>
          <w:rFonts w:ascii="Times New Roman" w:hAnsi="Times New Roman"/>
        </w:rPr>
        <w:t>М</w:t>
      </w:r>
      <w:r w:rsidRPr="008A609D">
        <w:rPr>
          <w:rFonts w:ascii="Times New Roman" w:hAnsi="Times New Roman"/>
          <w:lang w:val="en-US"/>
        </w:rPr>
        <w:t xml:space="preserve">.: </w:t>
      </w:r>
      <w:r w:rsidRPr="00965F3F">
        <w:rPr>
          <w:rFonts w:ascii="Times New Roman" w:hAnsi="Times New Roman"/>
          <w:lang w:val="en-US"/>
        </w:rPr>
        <w:t>Academia</w:t>
      </w:r>
      <w:r w:rsidRPr="008A609D">
        <w:rPr>
          <w:rFonts w:ascii="Times New Roman" w:hAnsi="Times New Roman"/>
          <w:lang w:val="en-US"/>
        </w:rPr>
        <w:t>, 2002.</w:t>
      </w:r>
    </w:p>
    <w:p w:rsidR="00771E70" w:rsidRPr="00965F3F" w:rsidRDefault="00771E70" w:rsidP="00771E70">
      <w:pPr>
        <w:pStyle w:val="a6"/>
        <w:tabs>
          <w:tab w:val="left" w:pos="0"/>
        </w:tabs>
        <w:spacing w:after="0"/>
        <w:ind w:left="0" w:firstLine="0"/>
        <w:rPr>
          <w:rFonts w:ascii="Times New Roman" w:hAnsi="Times New Roman"/>
        </w:rPr>
      </w:pPr>
      <w:r w:rsidRPr="00965F3F">
        <w:rPr>
          <w:rFonts w:ascii="Times New Roman" w:hAnsi="Times New Roman"/>
        </w:rPr>
        <w:t>Русская литература XX века: В 2 ч. (Сост. В. Г. Меркин). М., 1995.</w:t>
      </w:r>
    </w:p>
    <w:p w:rsidR="00771E70" w:rsidRPr="00965F3F" w:rsidRDefault="00771E70" w:rsidP="00771E70">
      <w:pPr>
        <w:rPr>
          <w:rFonts w:ascii="Times New Roman" w:hAnsi="Times New Roman"/>
        </w:rPr>
      </w:pPr>
      <w:r w:rsidRPr="00965F3F">
        <w:rPr>
          <w:rFonts w:ascii="Times New Roman" w:hAnsi="Times New Roman"/>
        </w:rPr>
        <w:t>Русские писатели 20 века: Биографический словарь. М., 2000.</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Басинский П.</w:t>
      </w:r>
      <w:r w:rsidRPr="00965F3F">
        <w:rPr>
          <w:rFonts w:ascii="Times New Roman" w:hAnsi="Times New Roman"/>
        </w:rPr>
        <w:t xml:space="preserve"> Горький. / П. Басинский. — М., 2005.</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Баранов В. И</w:t>
      </w:r>
      <w:r w:rsidRPr="00965F3F">
        <w:rPr>
          <w:rFonts w:ascii="Times New Roman" w:hAnsi="Times New Roman"/>
        </w:rPr>
        <w:t>. Огонь и пепел костра: М. Горький: творческие искания и судьба. Горький, 1990; Горький без грима  / В. И. Баранов. — М., 1996.</w:t>
      </w:r>
    </w:p>
    <w:p w:rsidR="00771E70" w:rsidRPr="00A748CC" w:rsidRDefault="00771E70" w:rsidP="00771E70">
      <w:pPr>
        <w:pStyle w:val="a6"/>
        <w:spacing w:after="0"/>
        <w:ind w:left="0" w:firstLine="0"/>
        <w:rPr>
          <w:rFonts w:ascii="Times New Roman" w:hAnsi="Times New Roman"/>
        </w:rPr>
      </w:pPr>
      <w:r w:rsidRPr="00A748CC">
        <w:rPr>
          <w:rFonts w:ascii="Times New Roman" w:hAnsi="Times New Roman"/>
          <w:i/>
        </w:rPr>
        <w:t>Боровиков С</w:t>
      </w:r>
      <w:r w:rsidRPr="00A748CC">
        <w:rPr>
          <w:rFonts w:ascii="Times New Roman" w:hAnsi="Times New Roman"/>
        </w:rPr>
        <w:t>. Алексей Толстой. Страницы жизни и творчества / С. Боровиков. — М., 1984.</w:t>
      </w:r>
    </w:p>
    <w:p w:rsidR="00771E70" w:rsidRPr="00965F3F" w:rsidRDefault="00771E70" w:rsidP="00771E70">
      <w:pPr>
        <w:pStyle w:val="a6"/>
        <w:spacing w:after="0"/>
        <w:ind w:left="0" w:firstLine="0"/>
        <w:rPr>
          <w:rFonts w:ascii="Times New Roman" w:hAnsi="Times New Roman"/>
        </w:rPr>
      </w:pPr>
      <w:r w:rsidRPr="00965F3F">
        <w:rPr>
          <w:rFonts w:ascii="Times New Roman" w:hAnsi="Times New Roman"/>
          <w:i/>
        </w:rPr>
        <w:t>Бялик Б</w:t>
      </w:r>
      <w:r w:rsidRPr="00965F3F">
        <w:rPr>
          <w:rFonts w:ascii="Times New Roman" w:hAnsi="Times New Roman"/>
        </w:rPr>
        <w:t>. Горький-драматург / Б. Бялик. —  М.,1977.</w:t>
      </w:r>
    </w:p>
    <w:p w:rsidR="00771E70" w:rsidRPr="00965F3F" w:rsidRDefault="00771E70" w:rsidP="00771E70">
      <w:pPr>
        <w:pStyle w:val="a4"/>
        <w:rPr>
          <w:rFonts w:ascii="Times New Roman" w:hAnsi="Times New Roman"/>
          <w:bCs/>
          <w:sz w:val="28"/>
        </w:rPr>
      </w:pPr>
      <w:r w:rsidRPr="00965F3F">
        <w:rPr>
          <w:rFonts w:ascii="Times New Roman" w:hAnsi="Times New Roman"/>
          <w:i/>
          <w:spacing w:val="-4"/>
          <w:sz w:val="28"/>
        </w:rPr>
        <w:t>Голубков М. М</w:t>
      </w:r>
      <w:r w:rsidRPr="00965F3F">
        <w:rPr>
          <w:rFonts w:ascii="Times New Roman" w:hAnsi="Times New Roman"/>
          <w:spacing w:val="-4"/>
          <w:sz w:val="28"/>
        </w:rPr>
        <w:t>. Максим Горький / М. М. Голубков. — М., 2000.</w:t>
      </w:r>
    </w:p>
    <w:p w:rsidR="00771E70" w:rsidRPr="00A748CC" w:rsidRDefault="00771E70" w:rsidP="00771E70">
      <w:pPr>
        <w:pStyle w:val="a6"/>
        <w:spacing w:after="0"/>
        <w:ind w:left="0" w:firstLine="0"/>
        <w:rPr>
          <w:rFonts w:ascii="Times New Roman" w:hAnsi="Times New Roman"/>
        </w:rPr>
      </w:pPr>
      <w:r w:rsidRPr="00A748CC">
        <w:rPr>
          <w:rFonts w:ascii="Times New Roman" w:hAnsi="Times New Roman"/>
          <w:i/>
        </w:rPr>
        <w:t>Крюкова А. М</w:t>
      </w:r>
      <w:r w:rsidRPr="00A748CC">
        <w:rPr>
          <w:rFonts w:ascii="Times New Roman" w:hAnsi="Times New Roman"/>
        </w:rPr>
        <w:t>. А. Н. Толстой и русская литература. Творческая индивидуальность и литературный процесс / А. М. Крюкова. — М., 1990.</w:t>
      </w:r>
    </w:p>
    <w:p w:rsidR="00771E70" w:rsidRPr="00965F3F" w:rsidRDefault="00771E70" w:rsidP="00771E70">
      <w:pPr>
        <w:pStyle w:val="a4"/>
        <w:rPr>
          <w:rFonts w:ascii="Times New Roman" w:hAnsi="Times New Roman"/>
          <w:bCs/>
          <w:sz w:val="28"/>
        </w:rPr>
      </w:pPr>
      <w:r w:rsidRPr="00965F3F">
        <w:rPr>
          <w:rFonts w:ascii="Times New Roman" w:hAnsi="Times New Roman"/>
          <w:bCs/>
          <w:i/>
          <w:sz w:val="28"/>
        </w:rPr>
        <w:t>Певцова Р. Т</w:t>
      </w:r>
      <w:r w:rsidRPr="00965F3F">
        <w:rPr>
          <w:rFonts w:ascii="Times New Roman" w:hAnsi="Times New Roman"/>
          <w:bCs/>
          <w:sz w:val="28"/>
        </w:rPr>
        <w:t>. Своеобразие художественного метода молодого М. Горького (1892 — 1902). / Р. Т. Певцова. — М., 1989.</w:t>
      </w:r>
    </w:p>
    <w:p w:rsidR="00771E70" w:rsidRPr="00A748CC" w:rsidRDefault="00771E70" w:rsidP="00771E70">
      <w:pPr>
        <w:pStyle w:val="a6"/>
        <w:spacing w:after="0"/>
        <w:ind w:left="0" w:firstLine="0"/>
        <w:rPr>
          <w:rFonts w:ascii="Times New Roman" w:hAnsi="Times New Roman"/>
        </w:rPr>
      </w:pPr>
      <w:r w:rsidRPr="00A748CC">
        <w:rPr>
          <w:rFonts w:ascii="Times New Roman" w:hAnsi="Times New Roman"/>
          <w:i/>
        </w:rPr>
        <w:t>Петелин В.</w:t>
      </w:r>
      <w:r w:rsidRPr="00A748CC">
        <w:rPr>
          <w:rFonts w:ascii="Times New Roman" w:hAnsi="Times New Roman"/>
        </w:rPr>
        <w:t xml:space="preserve"> Судьба художника. Жизнь, личность, творчество Алексея Николаевича Толстого / В. Петелин. — М., 1982.</w:t>
      </w:r>
    </w:p>
    <w:p w:rsidR="00771E70" w:rsidRPr="00965F3F" w:rsidRDefault="00771E70" w:rsidP="00771E70">
      <w:pPr>
        <w:pStyle w:val="a4"/>
        <w:rPr>
          <w:rFonts w:ascii="Times New Roman" w:hAnsi="Times New Roman"/>
          <w:bCs/>
          <w:sz w:val="28"/>
        </w:rPr>
      </w:pPr>
      <w:r w:rsidRPr="00965F3F">
        <w:rPr>
          <w:rFonts w:ascii="Times New Roman" w:hAnsi="Times New Roman"/>
          <w:i/>
          <w:spacing w:val="-4"/>
          <w:sz w:val="28"/>
        </w:rPr>
        <w:t>Спиридонова Л. М</w:t>
      </w:r>
      <w:r w:rsidRPr="00965F3F">
        <w:rPr>
          <w:rFonts w:ascii="Times New Roman" w:hAnsi="Times New Roman"/>
          <w:spacing w:val="-4"/>
          <w:sz w:val="28"/>
        </w:rPr>
        <w:t>. Горький: диалог с историей / Л. М. Спиридонова. — М., 1994.</w:t>
      </w:r>
    </w:p>
    <w:p w:rsidR="00771E70" w:rsidRPr="00A748CC" w:rsidRDefault="00771E70" w:rsidP="00771E70">
      <w:pPr>
        <w:pStyle w:val="a4"/>
        <w:rPr>
          <w:rFonts w:ascii="Times New Roman" w:hAnsi="Times New Roman"/>
          <w:bCs/>
          <w:sz w:val="28"/>
        </w:rPr>
      </w:pPr>
    </w:p>
    <w:p w:rsidR="00771E70" w:rsidRPr="00AE365B" w:rsidRDefault="00771E70" w:rsidP="00771E70">
      <w:pPr>
        <w:ind w:firstLine="0"/>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 xml:space="preserve">Лекция </w:t>
      </w:r>
      <w:r>
        <w:rPr>
          <w:rFonts w:ascii="Times New Roman" w:hAnsi="Times New Roman"/>
          <w:b/>
        </w:rPr>
        <w:t>6</w:t>
      </w:r>
    </w:p>
    <w:p w:rsidR="00771E70" w:rsidRPr="00F42A6E" w:rsidRDefault="00771E70" w:rsidP="00771E70">
      <w:pPr>
        <w:ind w:firstLine="709"/>
        <w:rPr>
          <w:rFonts w:ascii="Times New Roman" w:hAnsi="Times New Roman"/>
          <w:b/>
        </w:rPr>
      </w:pPr>
      <w:r w:rsidRPr="00F42A6E">
        <w:rPr>
          <w:rFonts w:ascii="Times New Roman" w:hAnsi="Times New Roman"/>
          <w:b/>
        </w:rPr>
        <w:lastRenderedPageBreak/>
        <w:t>Лирика М. Цветаевой. Основные мотивы, особенности стиля лирики М. Цветаевой.</w:t>
      </w:r>
    </w:p>
    <w:p w:rsidR="00771E70" w:rsidRPr="00AE365B" w:rsidRDefault="00771E70" w:rsidP="00771E70">
      <w:pPr>
        <w:ind w:firstLine="709"/>
        <w:rPr>
          <w:rFonts w:ascii="Times New Roman" w:hAnsi="Times New Roman"/>
          <w:b/>
        </w:rPr>
      </w:pPr>
      <w:r w:rsidRPr="00EF46F7">
        <w:rPr>
          <w:rFonts w:ascii="Times New Roman" w:hAnsi="Times New Roman"/>
          <w:b/>
        </w:rPr>
        <w:t>Лирика, поэмы, особенности стиля С. Есенина.</w:t>
      </w:r>
    </w:p>
    <w:p w:rsidR="00771E70" w:rsidRPr="00C563B4" w:rsidRDefault="00771E70" w:rsidP="00771E70">
      <w:pPr>
        <w:rPr>
          <w:rFonts w:ascii="Times New Roman" w:hAnsi="Times New Roman"/>
        </w:rPr>
      </w:pPr>
      <w:r w:rsidRPr="00C563B4">
        <w:rPr>
          <w:rFonts w:ascii="Times New Roman" w:hAnsi="Times New Roman"/>
        </w:rPr>
        <w:t xml:space="preserve">Россия, любовь, поэзия — основные темы М. Цветаевой. </w:t>
      </w:r>
      <w:proofErr w:type="gramStart"/>
      <w:r w:rsidRPr="00C563B4">
        <w:rPr>
          <w:rFonts w:ascii="Times New Roman" w:hAnsi="Times New Roman"/>
        </w:rPr>
        <w:t>Начало поэтического пути, первые сборники («Вечерний альбом», «Волшебный фонарь», «Из двух книг» и их место в русской поэзии 1910-х гг. Мифотворчество М. Цветаевой (поэма «Чародей»).</w:t>
      </w:r>
      <w:proofErr w:type="gramEnd"/>
      <w:r w:rsidRPr="00C563B4">
        <w:rPr>
          <w:rFonts w:ascii="Times New Roman" w:hAnsi="Times New Roman"/>
        </w:rPr>
        <w:t xml:space="preserve"> Литературные традиции и характер их восприятия. Особенности метода и стиля ранней поэзии М. Цветаевой. Ее внегрупповая позиция. </w:t>
      </w:r>
    </w:p>
    <w:p w:rsidR="00771E70" w:rsidRPr="00C563B4" w:rsidRDefault="00771E70" w:rsidP="00771E70">
      <w:pPr>
        <w:pStyle w:val="a4"/>
        <w:rPr>
          <w:rFonts w:ascii="Times New Roman" w:hAnsi="Times New Roman"/>
          <w:sz w:val="28"/>
        </w:rPr>
      </w:pPr>
      <w:r w:rsidRPr="00C563B4">
        <w:rPr>
          <w:rFonts w:ascii="Times New Roman" w:hAnsi="Times New Roman"/>
          <w:sz w:val="28"/>
        </w:rPr>
        <w:tab/>
        <w:t>Стихи о России. Циклы лирики 1916—1921 гг. («Стихи о Москве», «Стихи к Блоку», «Бессонница», «Ахматовой») и принципы циклизации у М. Цветаевой. Трагические ноты в поэзии этого периода. Основные мотивы сборника «Версты». Гражданская позиция М. Цветаевой в «Лебедином стане». Народность и песенность, широкое использование фольклорных элементов и приемов в лирике этих лет. Поэмы-сказки («Царь-девица», «Переулочки»). Поэма-сказка «Молодец» и ее связь с фольклором. Проблема искусства в поэме «На Красном коне». Тема рока и судьбы в сборнике «Последние стихи».</w:t>
      </w:r>
    </w:p>
    <w:p w:rsidR="00771E70" w:rsidRPr="00C563B4" w:rsidRDefault="00771E70" w:rsidP="00771E70">
      <w:pPr>
        <w:pStyle w:val="a4"/>
        <w:rPr>
          <w:rFonts w:ascii="Times New Roman" w:hAnsi="Times New Roman"/>
          <w:sz w:val="28"/>
        </w:rPr>
      </w:pPr>
      <w:r w:rsidRPr="00C563B4">
        <w:rPr>
          <w:rFonts w:ascii="Times New Roman" w:hAnsi="Times New Roman"/>
          <w:sz w:val="28"/>
        </w:rPr>
        <w:tab/>
        <w:t>«Роман» с театром («Червонный валет», «Фортуна», «Метель», «Феникс», «Каменный ангел»). Художественное своеобразие драматических произведений М. Цветаевой. Особенности творческой манеры.</w:t>
      </w:r>
    </w:p>
    <w:p w:rsidR="00771E70" w:rsidRPr="00C563B4" w:rsidRDefault="00771E70" w:rsidP="00771E70">
      <w:pPr>
        <w:pStyle w:val="a4"/>
        <w:rPr>
          <w:rFonts w:ascii="Times New Roman" w:hAnsi="Times New Roman"/>
          <w:sz w:val="28"/>
        </w:rPr>
      </w:pPr>
      <w:r w:rsidRPr="00C563B4">
        <w:rPr>
          <w:rFonts w:ascii="Times New Roman" w:hAnsi="Times New Roman"/>
          <w:sz w:val="28"/>
        </w:rPr>
        <w:tab/>
        <w:t>Эмиграция (Германия, Чехия, Франция). Пафос поэтического сборника «После России». Лиро-эпический характер поэм, особенности жанра (синтез лирики и эпоса, фольклорного и философского начал). Трагические поэмы о любви («Поэма Горы», «Поэма Конца»), принципы их композиции и способы раскрытия лирического сюжета. Социальная острота «Поэмы Лестницы». Тема бессмертия в «Поэме воздуха». Нравственный потенциал искусства, осмысление личности поэта и сущности художественного творчества в лирической сатире «Крысолов» и цикле «Сивилла», особенности стиля и стиха. Трагедии на античные сюжеты («Ариадна», «Федра»). М. Цветаева – литературный критик («Световой ливень», «Герой труда» и др.). Творческие контакты и переписка с поэтами-современниками (Б. Пастернак, М. Волошин, В. Маяковский, А. Белый, О. Мандельштам, Р. Рильке и др.).</w:t>
      </w:r>
    </w:p>
    <w:p w:rsidR="00771E70" w:rsidRPr="00C563B4" w:rsidRDefault="00771E70" w:rsidP="00771E70">
      <w:pPr>
        <w:pStyle w:val="a4"/>
        <w:rPr>
          <w:rFonts w:ascii="Times New Roman" w:hAnsi="Times New Roman"/>
          <w:sz w:val="28"/>
        </w:rPr>
      </w:pPr>
      <w:r w:rsidRPr="00C563B4">
        <w:rPr>
          <w:rFonts w:ascii="Times New Roman" w:hAnsi="Times New Roman"/>
          <w:sz w:val="28"/>
        </w:rPr>
        <w:tab/>
        <w:t xml:space="preserve">Ослабление поэтической деятельности в 1930-х г., изменение пафоса стихов, «внутренний кризис» М. Цветаевой. Мемуарная и лирическая проза («Сонечка», «Живое о живом», «Дом у старого Пимена», «Пленный дух»), ее художественное своеобразие. Очерки «Мой Пушкин», «Пушкин и Пугачев». Образ Родины, России в лирике 1930-х г. Антифашистский цикл «Стихи к Чехии». Статьи «Поэт и время», «Искусство при свете совести». </w:t>
      </w:r>
    </w:p>
    <w:p w:rsidR="00771E70" w:rsidRPr="00C563B4" w:rsidRDefault="00771E70" w:rsidP="00771E70">
      <w:pPr>
        <w:pStyle w:val="a4"/>
        <w:rPr>
          <w:rFonts w:ascii="Times New Roman" w:hAnsi="Times New Roman"/>
          <w:sz w:val="28"/>
        </w:rPr>
      </w:pPr>
      <w:r w:rsidRPr="00C563B4">
        <w:rPr>
          <w:rFonts w:ascii="Times New Roman" w:hAnsi="Times New Roman"/>
          <w:sz w:val="28"/>
        </w:rPr>
        <w:tab/>
        <w:t>Возвращение на Родину. Последние стихи. Трагический финал жизненного пути поэта.</w:t>
      </w:r>
    </w:p>
    <w:p w:rsidR="00771E70" w:rsidRPr="00C563B4" w:rsidRDefault="00771E70" w:rsidP="00771E70">
      <w:pPr>
        <w:pStyle w:val="a4"/>
        <w:rPr>
          <w:rFonts w:ascii="Times New Roman" w:hAnsi="Times New Roman"/>
          <w:sz w:val="28"/>
        </w:rPr>
      </w:pPr>
      <w:r w:rsidRPr="00C563B4">
        <w:rPr>
          <w:rFonts w:ascii="Times New Roman" w:hAnsi="Times New Roman"/>
          <w:sz w:val="28"/>
        </w:rPr>
        <w:tab/>
        <w:t xml:space="preserve">Особенности поэтики М. Цветаевой (экспрессивность стиха, диалогичность, афористичность, звуковая игра, фонетические сцепления, ритмический строй и др.). </w:t>
      </w:r>
    </w:p>
    <w:p w:rsidR="00771E70" w:rsidRPr="000A02BF" w:rsidRDefault="00771E70" w:rsidP="00771E70">
      <w:pPr>
        <w:pStyle w:val="a4"/>
        <w:rPr>
          <w:rFonts w:ascii="Times New Roman" w:hAnsi="Times New Roman"/>
        </w:rPr>
      </w:pPr>
      <w:r w:rsidRPr="00C563B4">
        <w:rPr>
          <w:rFonts w:ascii="Times New Roman" w:hAnsi="Times New Roman"/>
          <w:sz w:val="28"/>
        </w:rPr>
        <w:lastRenderedPageBreak/>
        <w:tab/>
      </w:r>
    </w:p>
    <w:p w:rsidR="00771E70" w:rsidRPr="00EF46F7" w:rsidRDefault="00771E70" w:rsidP="00771E70">
      <w:pPr>
        <w:pStyle w:val="320"/>
        <w:ind w:firstLine="708"/>
        <w:rPr>
          <w:szCs w:val="28"/>
        </w:rPr>
      </w:pPr>
      <w:r w:rsidRPr="00EF46F7">
        <w:rPr>
          <w:szCs w:val="28"/>
        </w:rPr>
        <w:t>Первые п</w:t>
      </w:r>
      <w:r>
        <w:rPr>
          <w:szCs w:val="28"/>
        </w:rPr>
        <w:t>убликации стихотворений С. Есе</w:t>
      </w:r>
      <w:r w:rsidRPr="00EF46F7">
        <w:rPr>
          <w:szCs w:val="28"/>
        </w:rPr>
        <w:t>нина в московских журналах (1914). Обостренное чувство природы, любовь к крестьянской Руси в ранней лирике.</w:t>
      </w:r>
    </w:p>
    <w:p w:rsidR="00771E70" w:rsidRPr="00EF46F7" w:rsidRDefault="00771E70" w:rsidP="00771E70">
      <w:pPr>
        <w:rPr>
          <w:rFonts w:ascii="Times New Roman" w:hAnsi="Times New Roman"/>
          <w:bCs/>
        </w:rPr>
      </w:pPr>
      <w:r w:rsidRPr="00EF46F7">
        <w:rPr>
          <w:rFonts w:ascii="Times New Roman" w:hAnsi="Times New Roman"/>
          <w:bCs/>
        </w:rPr>
        <w:tab/>
        <w:t>Поэмы «Марфа Посадница» и «Ус». Воспевание бунтарского духа русского народа, его нравственной силы.</w:t>
      </w:r>
    </w:p>
    <w:p w:rsidR="00771E70" w:rsidRPr="00EF46F7" w:rsidRDefault="00771E70" w:rsidP="00771E70">
      <w:pPr>
        <w:rPr>
          <w:rFonts w:ascii="Times New Roman" w:hAnsi="Times New Roman"/>
          <w:bCs/>
        </w:rPr>
      </w:pPr>
      <w:r w:rsidRPr="00EF46F7">
        <w:rPr>
          <w:rFonts w:ascii="Times New Roman" w:hAnsi="Times New Roman"/>
          <w:bCs/>
        </w:rPr>
        <w:tab/>
        <w:t xml:space="preserve">Переезд в Петроград (1915). Знакомство с А. Блоком, С. Городецким, Н. Клюевым, М. Горьким. Участие в литературной группе «Краса». Общение с кругом Д. </w:t>
      </w:r>
      <w:proofErr w:type="gramStart"/>
      <w:r w:rsidRPr="00EF46F7">
        <w:rPr>
          <w:rFonts w:ascii="Times New Roman" w:hAnsi="Times New Roman"/>
          <w:bCs/>
        </w:rPr>
        <w:t>Мережковского</w:t>
      </w:r>
      <w:proofErr w:type="gramEnd"/>
      <w:r w:rsidRPr="00EF46F7">
        <w:rPr>
          <w:rFonts w:ascii="Times New Roman" w:hAnsi="Times New Roman"/>
          <w:bCs/>
        </w:rPr>
        <w:t xml:space="preserve"> и З. Гиппиус. Повесть о рязанской деревне «Яр» (1915).</w:t>
      </w:r>
    </w:p>
    <w:p w:rsidR="00771E70" w:rsidRPr="00EF46F7" w:rsidRDefault="00771E70" w:rsidP="00771E70">
      <w:pPr>
        <w:ind w:firstLine="720"/>
        <w:rPr>
          <w:rFonts w:ascii="Times New Roman" w:hAnsi="Times New Roman"/>
          <w:b/>
        </w:rPr>
      </w:pPr>
      <w:r w:rsidRPr="00EF46F7">
        <w:rPr>
          <w:rFonts w:ascii="Times New Roman" w:hAnsi="Times New Roman"/>
        </w:rPr>
        <w:t xml:space="preserve">Выход в свет первого сборника «Радуница». Близость к народно-песенной традиции, связь есенинского образа с прямым зрительным ощущением. Образ крестьянской России как центральный в творчестве поэта. Патриархальные иллюзии, религиозно-мистические мотивы, народнические идеи. Использование архаизмов, библейской символики. С. Есенин и «новокрестьянская поэзия». </w:t>
      </w:r>
    </w:p>
    <w:p w:rsidR="00771E70" w:rsidRPr="00EF46F7" w:rsidRDefault="00771E70" w:rsidP="00771E70">
      <w:pPr>
        <w:ind w:firstLine="708"/>
        <w:rPr>
          <w:rFonts w:ascii="Times New Roman" w:hAnsi="Times New Roman"/>
        </w:rPr>
      </w:pPr>
      <w:r w:rsidRPr="00EF46F7">
        <w:rPr>
          <w:rFonts w:ascii="Times New Roman" w:hAnsi="Times New Roman"/>
        </w:rPr>
        <w:t>Творчество С. Есенина периода революции и гражданской войны. «Крестьянский уклон» в восприятии поэтом Октябрьской революции. Революционный пафос произведений первых лет революции («Товарищ», «Небесный барабанщик», «Иорданская голубица»). Утопическое понимание Октября как пути к «мужицкому раю» («Инония»).</w:t>
      </w:r>
    </w:p>
    <w:p w:rsidR="00771E70" w:rsidRPr="00EF46F7" w:rsidRDefault="00771E70" w:rsidP="00771E70">
      <w:pPr>
        <w:rPr>
          <w:rFonts w:ascii="Times New Roman" w:hAnsi="Times New Roman"/>
        </w:rPr>
      </w:pPr>
      <w:r w:rsidRPr="00EF46F7">
        <w:rPr>
          <w:rFonts w:ascii="Times New Roman" w:hAnsi="Times New Roman"/>
        </w:rPr>
        <w:tab/>
        <w:t>Ностальгическое настроение сборников «Голубень», «Преображение», «Сельский часослов». Мотивы протеста, богоборчества, новой жизни.</w:t>
      </w:r>
    </w:p>
    <w:p w:rsidR="00771E70" w:rsidRPr="00EF46F7" w:rsidRDefault="00771E70" w:rsidP="00771E70">
      <w:pPr>
        <w:rPr>
          <w:rFonts w:ascii="Times New Roman" w:hAnsi="Times New Roman"/>
        </w:rPr>
      </w:pPr>
      <w:r w:rsidRPr="00EF46F7">
        <w:rPr>
          <w:rFonts w:ascii="Times New Roman" w:hAnsi="Times New Roman"/>
        </w:rPr>
        <w:tab/>
        <w:t>Сближение с литераторами из группы «Скифы». Вхождение в литературную группу имажинистов. Отстаивание собственных художественных принципов.</w:t>
      </w:r>
    </w:p>
    <w:p w:rsidR="00771E70" w:rsidRPr="00EF46F7" w:rsidRDefault="00771E70" w:rsidP="00771E70">
      <w:pPr>
        <w:rPr>
          <w:rFonts w:ascii="Times New Roman" w:hAnsi="Times New Roman"/>
        </w:rPr>
      </w:pPr>
      <w:r w:rsidRPr="00EF46F7">
        <w:rPr>
          <w:rFonts w:ascii="Times New Roman" w:hAnsi="Times New Roman"/>
        </w:rPr>
        <w:tab/>
        <w:t>Тема старой и новой России, духовный кризис и богемные настроения в цикле «Москва кабацкая».</w:t>
      </w:r>
    </w:p>
    <w:p w:rsidR="00771E70" w:rsidRPr="00EF46F7" w:rsidRDefault="00771E70" w:rsidP="00771E70">
      <w:pPr>
        <w:rPr>
          <w:rFonts w:ascii="Times New Roman" w:hAnsi="Times New Roman"/>
        </w:rPr>
      </w:pPr>
      <w:r w:rsidRPr="00EF46F7">
        <w:rPr>
          <w:rFonts w:ascii="Times New Roman" w:hAnsi="Times New Roman"/>
        </w:rPr>
        <w:tab/>
        <w:t>Патриотические мотивы («Возвращение на родину», «Русь уходящая» и др.). Отражение противоречия между «городом» и «деревней», природой и цивилизацией в лирике 1920-х гг.</w:t>
      </w:r>
    </w:p>
    <w:p w:rsidR="00771E70" w:rsidRPr="00EF46F7" w:rsidRDefault="00771E70" w:rsidP="00771E70">
      <w:pPr>
        <w:rPr>
          <w:rFonts w:ascii="Times New Roman" w:hAnsi="Times New Roman"/>
        </w:rPr>
      </w:pPr>
      <w:r w:rsidRPr="00EF46F7">
        <w:rPr>
          <w:rFonts w:ascii="Times New Roman" w:hAnsi="Times New Roman"/>
        </w:rPr>
        <w:tab/>
        <w:t>Лирико-драматическая поэма «Пугачев». Самобытная трактовка исторической темы. Образ Пугачева.</w:t>
      </w:r>
    </w:p>
    <w:p w:rsidR="00771E70" w:rsidRPr="00EF46F7" w:rsidRDefault="00771E70" w:rsidP="00771E70">
      <w:pPr>
        <w:rPr>
          <w:rFonts w:ascii="Times New Roman" w:hAnsi="Times New Roman"/>
        </w:rPr>
      </w:pPr>
      <w:r w:rsidRPr="00EF46F7">
        <w:rPr>
          <w:rFonts w:ascii="Times New Roman" w:hAnsi="Times New Roman"/>
        </w:rPr>
        <w:tab/>
        <w:t xml:space="preserve">Драматическая поэма «Страна </w:t>
      </w:r>
      <w:proofErr w:type="gramStart"/>
      <w:r w:rsidRPr="00EF46F7">
        <w:rPr>
          <w:rFonts w:ascii="Times New Roman" w:hAnsi="Times New Roman"/>
        </w:rPr>
        <w:t>негодяев</w:t>
      </w:r>
      <w:proofErr w:type="gramEnd"/>
      <w:r w:rsidRPr="00EF46F7">
        <w:rPr>
          <w:rFonts w:ascii="Times New Roman" w:hAnsi="Times New Roman"/>
        </w:rPr>
        <w:t>» как реакция поэта на политику советской власти. Тема России и Запада, русского народа и революции. Прототипическая основа образов.</w:t>
      </w:r>
    </w:p>
    <w:p w:rsidR="00771E70" w:rsidRPr="00EF46F7" w:rsidRDefault="00771E70" w:rsidP="00771E70">
      <w:pPr>
        <w:rPr>
          <w:rFonts w:ascii="Times New Roman" w:hAnsi="Times New Roman"/>
        </w:rPr>
      </w:pPr>
      <w:r w:rsidRPr="00EF46F7">
        <w:rPr>
          <w:rFonts w:ascii="Times New Roman" w:hAnsi="Times New Roman"/>
        </w:rPr>
        <w:tab/>
        <w:t xml:space="preserve">Идея коммунистических преобразований в сборниках «Русь Советская», «О России и Революции» и др. Воспевание подвига бакинских комиссаров («Баллада о двадцати шести»). </w:t>
      </w:r>
    </w:p>
    <w:p w:rsidR="00771E70" w:rsidRPr="00EF46F7" w:rsidRDefault="00771E70" w:rsidP="00771E70">
      <w:pPr>
        <w:rPr>
          <w:rFonts w:ascii="Times New Roman" w:hAnsi="Times New Roman"/>
        </w:rPr>
      </w:pPr>
      <w:r w:rsidRPr="00EF46F7">
        <w:rPr>
          <w:rFonts w:ascii="Times New Roman" w:hAnsi="Times New Roman"/>
        </w:rPr>
        <w:tab/>
        <w:t>Поэма «Анна Снегина» как лиро-эпическое повествование о России и судьбах русского крестьянства в революционную эпоху. Крестьянские типы в поэме. Трагедия Анны Снегиной. Образ лирического героя. Особенности поэтики.</w:t>
      </w:r>
    </w:p>
    <w:p w:rsidR="00771E70" w:rsidRPr="00EF46F7" w:rsidRDefault="00771E70" w:rsidP="00771E70">
      <w:pPr>
        <w:rPr>
          <w:rFonts w:ascii="Times New Roman" w:hAnsi="Times New Roman"/>
        </w:rPr>
      </w:pPr>
      <w:r w:rsidRPr="00EF46F7">
        <w:rPr>
          <w:rFonts w:ascii="Times New Roman" w:hAnsi="Times New Roman"/>
        </w:rPr>
        <w:lastRenderedPageBreak/>
        <w:tab/>
        <w:t>Исповедальность интимной лирики С. Есенина («Письмо к женщине» и др.). «Персидские мотивы» — лирический цикл о любви. Органическая связь патриотических и любовных мотивов.</w:t>
      </w:r>
    </w:p>
    <w:p w:rsidR="00771E70" w:rsidRPr="00EF46F7" w:rsidRDefault="00771E70" w:rsidP="00771E70">
      <w:pPr>
        <w:rPr>
          <w:rFonts w:ascii="Times New Roman" w:hAnsi="Times New Roman"/>
        </w:rPr>
      </w:pPr>
      <w:r w:rsidRPr="00EF46F7">
        <w:rPr>
          <w:rFonts w:ascii="Times New Roman" w:hAnsi="Times New Roman"/>
        </w:rPr>
        <w:tab/>
        <w:t>Пейзажная лирика («Отговорила роща золотая…», «Спит ковыль</w:t>
      </w:r>
      <w:proofErr w:type="gramStart"/>
      <w:r w:rsidRPr="00EF46F7">
        <w:rPr>
          <w:rFonts w:ascii="Times New Roman" w:hAnsi="Times New Roman"/>
        </w:rPr>
        <w:t>.Р</w:t>
      </w:r>
      <w:proofErr w:type="gramEnd"/>
      <w:r w:rsidRPr="00EF46F7">
        <w:rPr>
          <w:rFonts w:ascii="Times New Roman" w:hAnsi="Times New Roman"/>
        </w:rPr>
        <w:t>авнина дорогая…» и др.). Тема «человека в природе и природы в человеке». Элегическая тональность, обостренное внимание к красоте родной природы, выражение любви к родине.</w:t>
      </w:r>
    </w:p>
    <w:p w:rsidR="00771E70" w:rsidRPr="00EF46F7" w:rsidRDefault="00771E70" w:rsidP="00771E70">
      <w:pPr>
        <w:rPr>
          <w:rFonts w:ascii="Times New Roman" w:hAnsi="Times New Roman"/>
        </w:rPr>
      </w:pPr>
      <w:r w:rsidRPr="00EF46F7">
        <w:rPr>
          <w:rFonts w:ascii="Times New Roman" w:hAnsi="Times New Roman"/>
        </w:rPr>
        <w:tab/>
        <w:t>Поэма «Черный человек» — свидетельство глубокой духовной драмы поэта. Своеобразие психологизма поэмы.</w:t>
      </w:r>
    </w:p>
    <w:p w:rsidR="00771E70" w:rsidRDefault="00771E70" w:rsidP="00771E70">
      <w:pPr>
        <w:ind w:firstLine="709"/>
        <w:jc w:val="center"/>
        <w:rPr>
          <w:rFonts w:ascii="Times New Roman" w:hAnsi="Times New Roman"/>
        </w:rPr>
      </w:pPr>
    </w:p>
    <w:p w:rsidR="00771E70" w:rsidRPr="00EF46F7" w:rsidRDefault="00771E70" w:rsidP="00771E70">
      <w:pPr>
        <w:ind w:firstLine="709"/>
        <w:jc w:val="center"/>
        <w:rPr>
          <w:rFonts w:ascii="Times New Roman" w:hAnsi="Times New Roman"/>
          <w:b/>
        </w:rPr>
      </w:pPr>
      <w:r w:rsidRPr="00EF46F7">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467CE5"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467CE5">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467CE5">
        <w:rPr>
          <w:rFonts w:ascii="Times New Roman" w:hAnsi="Times New Roman"/>
          <w:lang w:val="en-US"/>
        </w:rPr>
        <w:t xml:space="preserve">. </w:t>
      </w:r>
      <w:r w:rsidRPr="00AE365B">
        <w:rPr>
          <w:rFonts w:ascii="Times New Roman" w:hAnsi="Times New Roman"/>
        </w:rPr>
        <w:t>Кременцова</w:t>
      </w:r>
      <w:r w:rsidRPr="00467CE5">
        <w:rPr>
          <w:rFonts w:ascii="Times New Roman" w:hAnsi="Times New Roman"/>
          <w:lang w:val="en-US"/>
        </w:rPr>
        <w:t xml:space="preserve">. </w:t>
      </w:r>
      <w:r w:rsidRPr="00AE365B">
        <w:rPr>
          <w:rFonts w:ascii="Times New Roman" w:hAnsi="Times New Roman"/>
        </w:rPr>
        <w:t>М</w:t>
      </w:r>
      <w:r w:rsidRPr="00467CE5">
        <w:rPr>
          <w:rFonts w:ascii="Times New Roman" w:hAnsi="Times New Roman"/>
          <w:lang w:val="en-US"/>
        </w:rPr>
        <w:t xml:space="preserve">.: </w:t>
      </w:r>
      <w:r w:rsidRPr="00AE365B">
        <w:rPr>
          <w:rFonts w:ascii="Times New Roman" w:hAnsi="Times New Roman"/>
          <w:lang w:val="en-US"/>
        </w:rPr>
        <w:t>Academia</w:t>
      </w:r>
      <w:r w:rsidRPr="00467CE5">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ind w:firstLine="0"/>
        <w:rPr>
          <w:rFonts w:ascii="Times New Roman" w:hAnsi="Times New Roman"/>
        </w:rPr>
      </w:pPr>
      <w:r w:rsidRPr="00AE365B">
        <w:rPr>
          <w:rFonts w:ascii="Times New Roman" w:hAnsi="Times New Roman"/>
        </w:rPr>
        <w:t>Русские писатели 20 века: Биографический словарь. М., 2000.</w:t>
      </w:r>
    </w:p>
    <w:p w:rsidR="00771E70" w:rsidRPr="00A76FBB" w:rsidRDefault="00771E70" w:rsidP="00771E70">
      <w:pPr>
        <w:pStyle w:val="a6"/>
        <w:spacing w:after="0"/>
        <w:ind w:left="0" w:firstLine="0"/>
        <w:rPr>
          <w:rFonts w:ascii="Times New Roman" w:hAnsi="Times New Roman"/>
          <w:spacing w:val="-4"/>
        </w:rPr>
      </w:pPr>
      <w:r w:rsidRPr="00A76FBB">
        <w:rPr>
          <w:rFonts w:ascii="Times New Roman" w:hAnsi="Times New Roman"/>
          <w:i/>
          <w:spacing w:val="-4"/>
        </w:rPr>
        <w:t>Базанов В. Г</w:t>
      </w:r>
      <w:r w:rsidRPr="00A76FBB">
        <w:rPr>
          <w:rFonts w:ascii="Times New Roman" w:hAnsi="Times New Roman"/>
          <w:spacing w:val="-4"/>
        </w:rPr>
        <w:t>. Сергей Есенин и крестьянская Россия / В. Г. Базанов. — Л., 1982.</w:t>
      </w:r>
    </w:p>
    <w:p w:rsidR="00771E70" w:rsidRPr="00A76FBB" w:rsidRDefault="00771E70" w:rsidP="00771E70">
      <w:pPr>
        <w:pStyle w:val="a6"/>
        <w:spacing w:after="0"/>
        <w:ind w:left="0" w:firstLine="0"/>
        <w:rPr>
          <w:rFonts w:ascii="Times New Roman" w:hAnsi="Times New Roman"/>
          <w:spacing w:val="-4"/>
        </w:rPr>
      </w:pPr>
      <w:r w:rsidRPr="00A76FBB">
        <w:rPr>
          <w:rFonts w:ascii="Times New Roman" w:hAnsi="Times New Roman"/>
          <w:i/>
          <w:spacing w:val="-4"/>
        </w:rPr>
        <w:t>Занковская Л. В</w:t>
      </w:r>
      <w:r w:rsidRPr="00A76FBB">
        <w:rPr>
          <w:rFonts w:ascii="Times New Roman" w:hAnsi="Times New Roman"/>
          <w:spacing w:val="-4"/>
        </w:rPr>
        <w:t>. Новый Есенин / Л. В. Занковская. — М., 1997.</w:t>
      </w:r>
    </w:p>
    <w:p w:rsidR="00771E70" w:rsidRPr="00A76FBB" w:rsidRDefault="00771E70" w:rsidP="00771E70">
      <w:pPr>
        <w:pStyle w:val="a6"/>
        <w:spacing w:after="0"/>
        <w:ind w:left="0" w:firstLine="0"/>
        <w:rPr>
          <w:rFonts w:ascii="Times New Roman" w:hAnsi="Times New Roman"/>
          <w:spacing w:val="-4"/>
        </w:rPr>
      </w:pPr>
      <w:r w:rsidRPr="00A76FBB">
        <w:rPr>
          <w:rFonts w:ascii="Times New Roman" w:hAnsi="Times New Roman"/>
          <w:i/>
          <w:spacing w:val="-4"/>
        </w:rPr>
        <w:t>Карпов А. С</w:t>
      </w:r>
      <w:r w:rsidRPr="00A76FBB">
        <w:rPr>
          <w:rFonts w:ascii="Times New Roman" w:hAnsi="Times New Roman"/>
          <w:spacing w:val="-4"/>
        </w:rPr>
        <w:t>. Поэмы Сергея Есенина / А. С. Карпов. — М., 1989.</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Кудрова И. В</w:t>
      </w:r>
      <w:r w:rsidRPr="00AE365B">
        <w:rPr>
          <w:rFonts w:ascii="Times New Roman" w:hAnsi="Times New Roman"/>
        </w:rPr>
        <w:t>. Версты, дали… Марина Цветаева: 1922 — 1939. / И. В. Кудрова. — М., 1991.</w:t>
      </w:r>
    </w:p>
    <w:p w:rsidR="00771E70" w:rsidRPr="00A76FBB" w:rsidRDefault="00771E70" w:rsidP="00771E70">
      <w:pPr>
        <w:pStyle w:val="a6"/>
        <w:spacing w:after="0"/>
        <w:ind w:left="0" w:firstLine="0"/>
        <w:rPr>
          <w:rFonts w:ascii="Times New Roman" w:hAnsi="Times New Roman"/>
          <w:spacing w:val="-4"/>
        </w:rPr>
      </w:pPr>
      <w:r w:rsidRPr="00A76FBB">
        <w:rPr>
          <w:rFonts w:ascii="Times New Roman" w:hAnsi="Times New Roman"/>
          <w:i/>
          <w:spacing w:val="-4"/>
        </w:rPr>
        <w:t>Марченко А. М.</w:t>
      </w:r>
      <w:r w:rsidRPr="00A76FBB">
        <w:rPr>
          <w:rFonts w:ascii="Times New Roman" w:hAnsi="Times New Roman"/>
          <w:spacing w:val="-4"/>
        </w:rPr>
        <w:t xml:space="preserve"> Поэтический мир Есенина / А. М. Марченко. — М., 1989.</w:t>
      </w:r>
    </w:p>
    <w:p w:rsidR="00771E70" w:rsidRPr="00A76FBB" w:rsidRDefault="00771E70" w:rsidP="00771E70">
      <w:pPr>
        <w:pStyle w:val="a6"/>
        <w:spacing w:after="0"/>
        <w:ind w:left="0" w:firstLine="0"/>
        <w:rPr>
          <w:rFonts w:ascii="Times New Roman" w:hAnsi="Times New Roman"/>
        </w:rPr>
      </w:pPr>
      <w:r w:rsidRPr="00A76FBB">
        <w:rPr>
          <w:rFonts w:ascii="Times New Roman" w:hAnsi="Times New Roman"/>
          <w:i/>
        </w:rPr>
        <w:t>Наумов Е. И.</w:t>
      </w:r>
      <w:r w:rsidRPr="00A76FBB">
        <w:rPr>
          <w:rFonts w:ascii="Times New Roman" w:hAnsi="Times New Roman"/>
        </w:rPr>
        <w:t xml:space="preserve"> Сергей Есенин. Личность. Творчество. Эпоха / Е. И. Наумов. — Л., 1973.</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Павловская Г.</w:t>
      </w:r>
      <w:r w:rsidRPr="00AE365B">
        <w:rPr>
          <w:rFonts w:ascii="Times New Roman" w:hAnsi="Times New Roman"/>
        </w:rPr>
        <w:t xml:space="preserve"> Проблема психологии творчества в художественном мире М. И. Цветаевой / Г. Павловская. — Минск</w:t>
      </w:r>
      <w:proofErr w:type="gramStart"/>
      <w:r w:rsidRPr="00AE365B">
        <w:rPr>
          <w:rFonts w:ascii="Times New Roman" w:hAnsi="Times New Roman"/>
        </w:rPr>
        <w:t xml:space="preserve">., </w:t>
      </w:r>
      <w:proofErr w:type="gramEnd"/>
      <w:r w:rsidRPr="00AE365B">
        <w:rPr>
          <w:rFonts w:ascii="Times New Roman" w:hAnsi="Times New Roman"/>
        </w:rPr>
        <w:t>2004.</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Павловский А. И.</w:t>
      </w:r>
      <w:r w:rsidRPr="00AE365B">
        <w:rPr>
          <w:rFonts w:ascii="Times New Roman" w:hAnsi="Times New Roman"/>
        </w:rPr>
        <w:t xml:space="preserve"> Куст рябины. О поэзии Марины Цветаевой / А. И. </w:t>
      </w:r>
      <w:proofErr w:type="gramStart"/>
      <w:r w:rsidRPr="00AE365B">
        <w:rPr>
          <w:rFonts w:ascii="Times New Roman" w:hAnsi="Times New Roman"/>
        </w:rPr>
        <w:t>Павловский</w:t>
      </w:r>
      <w:proofErr w:type="gramEnd"/>
      <w:r w:rsidRPr="00AE365B">
        <w:rPr>
          <w:rFonts w:ascii="Times New Roman" w:hAnsi="Times New Roman"/>
        </w:rPr>
        <w:t>. — Л., 1989.</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Саакянц А. А</w:t>
      </w:r>
      <w:r w:rsidRPr="00AE365B">
        <w:rPr>
          <w:rFonts w:ascii="Times New Roman" w:hAnsi="Times New Roman"/>
        </w:rPr>
        <w:t>. Марина Цветаева: жизнь и творчество / А. А. Саакянц. — М., 1999.</w:t>
      </w:r>
    </w:p>
    <w:p w:rsidR="00771E70" w:rsidRPr="00AE365B" w:rsidRDefault="00771E70" w:rsidP="00771E70">
      <w:pPr>
        <w:pStyle w:val="a6"/>
        <w:spacing w:after="0"/>
        <w:ind w:left="0" w:firstLine="0"/>
        <w:rPr>
          <w:rFonts w:ascii="Times New Roman" w:hAnsi="Times New Roman"/>
          <w:spacing w:val="-12"/>
        </w:rPr>
      </w:pP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 xml:space="preserve">Лекция </w:t>
      </w:r>
      <w:r>
        <w:rPr>
          <w:rFonts w:ascii="Times New Roman" w:hAnsi="Times New Roman"/>
          <w:b/>
        </w:rPr>
        <w:t>7</w:t>
      </w:r>
    </w:p>
    <w:p w:rsidR="00771E70" w:rsidRPr="00F42A6E" w:rsidRDefault="00771E70" w:rsidP="00771E70">
      <w:pPr>
        <w:ind w:firstLine="709"/>
        <w:rPr>
          <w:rFonts w:ascii="Times New Roman" w:hAnsi="Times New Roman"/>
          <w:b/>
        </w:rPr>
      </w:pPr>
      <w:proofErr w:type="gramStart"/>
      <w:r w:rsidRPr="00F42A6E">
        <w:rPr>
          <w:rFonts w:ascii="Times New Roman" w:hAnsi="Times New Roman"/>
          <w:b/>
        </w:rPr>
        <w:t>Тема Великой Отечественной войны в русской литературе ХХ в. Литература периода Великой Отечественной войны.</w:t>
      </w:r>
      <w:proofErr w:type="gramEnd"/>
      <w:r w:rsidRPr="00F42A6E">
        <w:rPr>
          <w:rFonts w:ascii="Times New Roman" w:hAnsi="Times New Roman"/>
          <w:b/>
        </w:rPr>
        <w:t xml:space="preserve"> Особенности разработки военной темы в русск. лит. 2-ой пол. ХХ в. (Ю. Бондарев, К. Воробьев, В. Кондратьев, К. Симонов и др.).</w:t>
      </w:r>
    </w:p>
    <w:p w:rsidR="00771E70" w:rsidRPr="00AE365B" w:rsidRDefault="00771E70" w:rsidP="00771E70">
      <w:pPr>
        <w:ind w:firstLine="709"/>
        <w:rPr>
          <w:rFonts w:ascii="Times New Roman" w:hAnsi="Times New Roman"/>
          <w:b/>
        </w:rPr>
      </w:pPr>
    </w:p>
    <w:p w:rsidR="00771E70" w:rsidRPr="002F0359" w:rsidRDefault="00771E70" w:rsidP="00771E70">
      <w:pPr>
        <w:ind w:firstLine="709"/>
        <w:rPr>
          <w:rFonts w:ascii="Times New Roman" w:hAnsi="Times New Roman"/>
          <w:b/>
        </w:rPr>
      </w:pPr>
      <w:r w:rsidRPr="002F0359">
        <w:rPr>
          <w:rFonts w:ascii="Times New Roman" w:hAnsi="Times New Roman"/>
        </w:rPr>
        <w:t xml:space="preserve">Героико-патриотический пафос литературы периода Великой Отечественной войны. Публицистика И. Эренбурга, А. Толстого, А. Фадеева, Л. Леонова, М. Шолохова и др. Жанрово-стилевое своеобразие прозы военных лет («Народ бессмертен» В. Гроссмана, «Непокоренные» </w:t>
      </w:r>
      <w:r w:rsidRPr="002F0359">
        <w:rPr>
          <w:rFonts w:ascii="Times New Roman" w:hAnsi="Times New Roman"/>
        </w:rPr>
        <w:lastRenderedPageBreak/>
        <w:t>В. Горбатова, «Дни и ночи» К. Симонова). Нравственная природа героического характера в романе А. Фадеева «Молодая гвардия». Человек и война в рассказе М. Шолохова «Наука ненависти». Героическое прошлое в исторических романах военного времени («Порт-Артур» А. Степанова, «Дмитрий Донской» С. Бородина, «Батый» В. Яна).</w:t>
      </w:r>
    </w:p>
    <w:p w:rsidR="00771E70" w:rsidRPr="002F0359" w:rsidRDefault="00771E70" w:rsidP="00771E70">
      <w:pPr>
        <w:pStyle w:val="a4"/>
        <w:rPr>
          <w:rFonts w:ascii="Times New Roman" w:hAnsi="Times New Roman"/>
          <w:sz w:val="28"/>
        </w:rPr>
      </w:pPr>
      <w:r w:rsidRPr="002F0359">
        <w:rPr>
          <w:rFonts w:ascii="Times New Roman" w:hAnsi="Times New Roman"/>
          <w:sz w:val="28"/>
        </w:rPr>
        <w:tab/>
        <w:t>Отражение человека и будней войны в прозе послевоенного десятилетия («В окопах Сталинграда» В. Некрасова, «Спутники» В. Пановой, «Звезда», «Двое в степи» Э. Казакевича и др.)</w:t>
      </w:r>
    </w:p>
    <w:p w:rsidR="00771E70" w:rsidRPr="002F0359" w:rsidRDefault="00771E70" w:rsidP="00771E70">
      <w:pPr>
        <w:ind w:firstLine="720"/>
        <w:rPr>
          <w:rFonts w:ascii="Times New Roman" w:hAnsi="Times New Roman"/>
          <w:lang w:val="fr-FR"/>
        </w:rPr>
      </w:pPr>
      <w:r w:rsidRPr="002F0359">
        <w:rPr>
          <w:rFonts w:ascii="Times New Roman" w:hAnsi="Times New Roman"/>
          <w:lang w:val="fr-FR"/>
        </w:rPr>
        <w:t xml:space="preserve">Художественная летопись времени в поэзии периода Великой Отечественной войны. Своеобразие военной лирики. Родина, народ, человек в стихах </w:t>
      </w:r>
      <w:r w:rsidRPr="002F0359">
        <w:rPr>
          <w:rFonts w:ascii="Times New Roman" w:hAnsi="Times New Roman"/>
        </w:rPr>
        <w:t xml:space="preserve">К.Симонова, </w:t>
      </w:r>
      <w:r w:rsidRPr="002F0359">
        <w:rPr>
          <w:rFonts w:ascii="Times New Roman" w:hAnsi="Times New Roman"/>
          <w:lang w:val="fr-FR"/>
        </w:rPr>
        <w:t>М. Исаковского, Н. Тихонова, А. Суркова, А. Ахматовой и др. Актуализация жанров поэтического послания, баллады («Сын артиллериста» К. Симонова, «Баллада о товарище» А. Твардовского). Феномен массовой песни («Бьется в тесной печурке огонь» А. Суркова, «Соловьи» А. Фатьянова и др.). Антифашистская сатирическая поэзия С.</w:t>
      </w:r>
      <w:r w:rsidRPr="002F0359">
        <w:rPr>
          <w:rFonts w:ascii="Times New Roman" w:hAnsi="Times New Roman"/>
        </w:rPr>
        <w:t> </w:t>
      </w:r>
      <w:r w:rsidRPr="002F0359">
        <w:rPr>
          <w:rFonts w:ascii="Times New Roman" w:hAnsi="Times New Roman"/>
          <w:lang w:val="fr-FR"/>
        </w:rPr>
        <w:t>Маршака, Д. Бедного, С. Кирсанова, А. Безыменского. Тема любви и верности в стихотворениях К. Симонова («Жди меня»), М. Алигер, О.</w:t>
      </w:r>
      <w:r w:rsidRPr="002F0359">
        <w:rPr>
          <w:rFonts w:ascii="Times New Roman" w:hAnsi="Times New Roman"/>
        </w:rPr>
        <w:t> </w:t>
      </w:r>
      <w:r w:rsidRPr="002F0359">
        <w:rPr>
          <w:rFonts w:ascii="Times New Roman" w:hAnsi="Times New Roman"/>
          <w:lang w:val="fr-FR"/>
        </w:rPr>
        <w:t>Берггольц и др.</w:t>
      </w:r>
    </w:p>
    <w:p w:rsidR="00771E70" w:rsidRPr="002F0359" w:rsidRDefault="00771E70" w:rsidP="00771E70">
      <w:pPr>
        <w:ind w:firstLine="720"/>
        <w:rPr>
          <w:rFonts w:ascii="Times New Roman" w:hAnsi="Times New Roman"/>
          <w:lang w:val="fr-FR"/>
        </w:rPr>
      </w:pPr>
      <w:r w:rsidRPr="002F0359">
        <w:rPr>
          <w:rFonts w:ascii="Times New Roman" w:hAnsi="Times New Roman"/>
          <w:lang w:val="fr-FR"/>
        </w:rPr>
        <w:t>Поэма в годы войны. «Василий Теркин» А. Твардовского — художественная энциклопедия фронтовой жизни. Пафос трагического и героического в поэмах Н. Тихонова «Киров с нами», В. Инбер «Пулковский меридиан», О. Берггольц «Февральский дневник», П. Антокольского «Сын», М. Алигер «Зоя». Лирика «фронтового поколения» (С. Гудзенко, С. Наровчатов, П. Коган, М. Кульчицкий, М. Луконин, А. Межиров, М. Дудин и др.). Белорусская тема в русской поэзии военных лет.</w:t>
      </w:r>
    </w:p>
    <w:p w:rsidR="00771E70" w:rsidRPr="002F0359" w:rsidRDefault="00771E70" w:rsidP="00771E70">
      <w:pPr>
        <w:ind w:firstLine="720"/>
        <w:rPr>
          <w:rFonts w:ascii="Times New Roman" w:hAnsi="Times New Roman"/>
          <w:lang w:val="fr-FR"/>
        </w:rPr>
      </w:pPr>
      <w:r w:rsidRPr="002F0359">
        <w:rPr>
          <w:rFonts w:ascii="Times New Roman" w:hAnsi="Times New Roman"/>
          <w:lang w:val="fr-FR"/>
        </w:rPr>
        <w:t>Ведущие мотивы поэзии послевоенного десятилетия. Горечь утрат, радость победы, прошлое и будущее в поэтических сборниках А. Межирова «Дорога издалека», Ю. Друниной «В солдатской шинели», С. Гудзенко «Солдатские стихи», С. Наровчатова «Костер» и др.</w:t>
      </w:r>
    </w:p>
    <w:p w:rsidR="00771E70" w:rsidRPr="002F0359" w:rsidRDefault="00771E70" w:rsidP="00771E70">
      <w:pPr>
        <w:pStyle w:val="21"/>
        <w:spacing w:after="0" w:line="240" w:lineRule="auto"/>
        <w:rPr>
          <w:rFonts w:ascii="Times New Roman" w:hAnsi="Times New Roman"/>
        </w:rPr>
      </w:pPr>
      <w:r w:rsidRPr="002F0359">
        <w:rPr>
          <w:rFonts w:ascii="Times New Roman" w:hAnsi="Times New Roman"/>
        </w:rPr>
        <w:t xml:space="preserve">Новые тенденции в развитии прозы о Великой Отечественной войне. Роль рассказа М. Шолохова «Судьба человека» в литературе о войне. </w:t>
      </w:r>
      <w:proofErr w:type="gramStart"/>
      <w:r w:rsidRPr="002F0359">
        <w:rPr>
          <w:rFonts w:ascii="Times New Roman" w:hAnsi="Times New Roman"/>
        </w:rPr>
        <w:t>Феномен «лейтенантской прозы» («Батальоны просят огня», «Последние залпы» Ю. Бондарева, «Мертвые сраму не имут», «Пядь земли» Г. Бакланова, «Крик», «Убиты под Москвой» К. Воробьева, «Танки идут ромбом» А. Ананьева и др.).</w:t>
      </w:r>
      <w:proofErr w:type="gramEnd"/>
      <w:r w:rsidRPr="002F0359">
        <w:rPr>
          <w:rFonts w:ascii="Times New Roman" w:hAnsi="Times New Roman"/>
        </w:rPr>
        <w:t xml:space="preserve"> Романы К. Симонова «Живые и мертвые», «Солдатами не рождаются», их историческая и гуманистическая концепции. </w:t>
      </w:r>
    </w:p>
    <w:p w:rsidR="00771E70" w:rsidRPr="002F0359" w:rsidRDefault="00771E70" w:rsidP="00771E70">
      <w:pPr>
        <w:pStyle w:val="21"/>
        <w:spacing w:after="0" w:line="240" w:lineRule="auto"/>
        <w:ind w:firstLine="720"/>
        <w:rPr>
          <w:rFonts w:ascii="Times New Roman" w:hAnsi="Times New Roman"/>
        </w:rPr>
      </w:pPr>
      <w:r w:rsidRPr="002F0359">
        <w:rPr>
          <w:rFonts w:ascii="Times New Roman" w:hAnsi="Times New Roman"/>
        </w:rPr>
        <w:t>Лирическая проза о войне: «Будь здоров, школяр!» Б. Окуджавы.</w:t>
      </w:r>
    </w:p>
    <w:p w:rsidR="00771E70" w:rsidRPr="002F0359" w:rsidRDefault="00771E70" w:rsidP="00771E70">
      <w:pPr>
        <w:pStyle w:val="21"/>
        <w:spacing w:after="0" w:line="240" w:lineRule="auto"/>
        <w:ind w:firstLine="720"/>
        <w:rPr>
          <w:rFonts w:ascii="Times New Roman" w:hAnsi="Times New Roman"/>
        </w:rPr>
      </w:pPr>
      <w:r w:rsidRPr="002F0359">
        <w:rPr>
          <w:rFonts w:ascii="Times New Roman" w:hAnsi="Times New Roman"/>
        </w:rPr>
        <w:t>Обращение к традициям критического реализма.</w:t>
      </w:r>
    </w:p>
    <w:p w:rsidR="00771E70" w:rsidRPr="002F0359" w:rsidRDefault="00771E70" w:rsidP="00771E70">
      <w:pPr>
        <w:pStyle w:val="21"/>
        <w:spacing w:after="0" w:line="240" w:lineRule="auto"/>
        <w:rPr>
          <w:rFonts w:ascii="Times New Roman" w:hAnsi="Times New Roman"/>
        </w:rPr>
      </w:pPr>
      <w:r w:rsidRPr="002F0359">
        <w:rPr>
          <w:rFonts w:ascii="Times New Roman" w:hAnsi="Times New Roman"/>
        </w:rPr>
        <w:tab/>
        <w:t>Изображение войны в романе В. Гроссмана «Жизнь и судьба». Проблема свободы личности.</w:t>
      </w:r>
    </w:p>
    <w:p w:rsidR="00771E70" w:rsidRPr="002F0359" w:rsidRDefault="00771E70" w:rsidP="00771E70">
      <w:pPr>
        <w:pStyle w:val="21"/>
        <w:spacing w:after="0" w:line="240" w:lineRule="auto"/>
        <w:rPr>
          <w:rFonts w:ascii="Times New Roman" w:hAnsi="Times New Roman"/>
        </w:rPr>
      </w:pPr>
      <w:r w:rsidRPr="002F0359">
        <w:rPr>
          <w:rFonts w:ascii="Times New Roman" w:hAnsi="Times New Roman"/>
        </w:rPr>
        <w:t xml:space="preserve">Панорама войны в трилогии К. Симонова «Живые и мертвые» (завершение книги «Последнее лето»). Война и нравственность: роман Ю. Бондарева «Горячий снег». «Локальный» принцип изображения войны; психологические и нравственные конфликты в повестях Б. Васильева «А </w:t>
      </w:r>
      <w:r w:rsidRPr="002F0359">
        <w:rPr>
          <w:rFonts w:ascii="Times New Roman" w:hAnsi="Times New Roman"/>
        </w:rPr>
        <w:lastRenderedPageBreak/>
        <w:t>зори здесь тихие...», «В списках не значился», В. Кондратьева «Сашка», «Борькины пути-дороги», В. Астафьева «Пастух и пастушка». Роль документа в военной прозе («Блокадная книга» А. Адамовича и Д. Гранина, «Клавдия Вилор» Д. Гранина, «В августе сорок четвертого…» («Момент истины») В. Богомолова). Война и современность в романах Ю. Бондарева «Берег», «Выбор», «Игра». Сближение гуманистической проблематики «военной прозы» с нравственно-философскими исканиями в других тематических направлениях («Живи и помни» В. Распутина, «Усвятскиешлемоносцы» Е. Носова).</w:t>
      </w:r>
    </w:p>
    <w:p w:rsidR="00771E70" w:rsidRPr="002F0359" w:rsidRDefault="00771E70" w:rsidP="00771E70">
      <w:pPr>
        <w:ind w:firstLine="720"/>
        <w:rPr>
          <w:rFonts w:ascii="Times New Roman" w:hAnsi="Times New Roman"/>
          <w:lang w:val="fr-FR"/>
        </w:rPr>
      </w:pPr>
      <w:r w:rsidRPr="002F0359">
        <w:rPr>
          <w:rFonts w:ascii="Times New Roman" w:hAnsi="Times New Roman"/>
          <w:lang w:val="fr-FR"/>
        </w:rPr>
        <w:t>Осмысление войны и послевоенного времени в поэмах А. Твардовского «Дом у дороги», М. Дудина «Вчера была война» и др. Публицистическая поэзия (сб</w:t>
      </w:r>
      <w:r w:rsidRPr="002F0359">
        <w:rPr>
          <w:rFonts w:ascii="Times New Roman" w:hAnsi="Times New Roman"/>
        </w:rPr>
        <w:t>орники</w:t>
      </w:r>
      <w:r w:rsidRPr="002F0359">
        <w:rPr>
          <w:rFonts w:ascii="Times New Roman" w:hAnsi="Times New Roman"/>
          <w:lang w:val="fr-FR"/>
        </w:rPr>
        <w:t xml:space="preserve"> стихов К. Симонова «Друзья и враги», Н. Тихонова «Два потока»).</w:t>
      </w:r>
    </w:p>
    <w:p w:rsidR="00771E70" w:rsidRPr="002F0359" w:rsidRDefault="00771E70" w:rsidP="00771E70">
      <w:pPr>
        <w:rPr>
          <w:rFonts w:ascii="Times New Roman" w:hAnsi="Times New Roman"/>
        </w:rPr>
      </w:pPr>
      <w:r w:rsidRPr="002F0359">
        <w:rPr>
          <w:rFonts w:ascii="Times New Roman" w:hAnsi="Times New Roman"/>
        </w:rPr>
        <w:t>Особенности конфликта в драматургии периода Великой Отечественной войны («Русские люди» К. Симонова, «Нашествие» Л. Леонова, «Фронт» А. Корнейчука). Роль театра в годы войны.</w:t>
      </w:r>
      <w:r w:rsidRPr="002F0359">
        <w:rPr>
          <w:rFonts w:ascii="Times New Roman" w:hAnsi="Times New Roman"/>
        </w:rPr>
        <w:tab/>
      </w:r>
    </w:p>
    <w:p w:rsidR="00771E70" w:rsidRPr="002F0359" w:rsidRDefault="00771E70" w:rsidP="00771E70">
      <w:pPr>
        <w:ind w:firstLine="709"/>
        <w:rPr>
          <w:rFonts w:ascii="Times New Roman" w:hAnsi="Times New Roman"/>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w:t>
      </w:r>
      <w:proofErr w:type="gramStart"/>
      <w:r w:rsidRPr="00AE365B">
        <w:rPr>
          <w:rFonts w:ascii="Times New Roman" w:hAnsi="Times New Roman"/>
        </w:rPr>
        <w:t xml:space="preserve">.: </w:t>
      </w:r>
      <w:proofErr w:type="gramEnd"/>
      <w:r w:rsidRPr="00AE365B">
        <w:rPr>
          <w:rFonts w:ascii="Times New Roman" w:hAnsi="Times New Roman"/>
        </w:rPr>
        <w:t>БГУ, 2006.</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8A609D"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8A609D">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8A609D">
        <w:rPr>
          <w:rFonts w:ascii="Times New Roman" w:hAnsi="Times New Roman"/>
          <w:lang w:val="en-US"/>
        </w:rPr>
        <w:t xml:space="preserve">. </w:t>
      </w:r>
      <w:r w:rsidRPr="00AE365B">
        <w:rPr>
          <w:rFonts w:ascii="Times New Roman" w:hAnsi="Times New Roman"/>
        </w:rPr>
        <w:t>Кременцова</w:t>
      </w:r>
      <w:r w:rsidRPr="008A609D">
        <w:rPr>
          <w:rFonts w:ascii="Times New Roman" w:hAnsi="Times New Roman"/>
          <w:lang w:val="en-US"/>
        </w:rPr>
        <w:t xml:space="preserve">. </w:t>
      </w:r>
      <w:r w:rsidRPr="00AE365B">
        <w:rPr>
          <w:rFonts w:ascii="Times New Roman" w:hAnsi="Times New Roman"/>
        </w:rPr>
        <w:t>М</w:t>
      </w:r>
      <w:r w:rsidRPr="008A609D">
        <w:rPr>
          <w:rFonts w:ascii="Times New Roman" w:hAnsi="Times New Roman"/>
          <w:lang w:val="en-US"/>
        </w:rPr>
        <w:t xml:space="preserve">.: </w:t>
      </w:r>
      <w:r w:rsidRPr="00AE365B">
        <w:rPr>
          <w:rFonts w:ascii="Times New Roman" w:hAnsi="Times New Roman"/>
          <w:lang w:val="en-US"/>
        </w:rPr>
        <w:t>Academia</w:t>
      </w:r>
      <w:r w:rsidRPr="008A609D">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rPr>
          <w:rFonts w:ascii="Times New Roman" w:hAnsi="Times New Roman"/>
        </w:rPr>
      </w:pPr>
      <w:r w:rsidRPr="00AE365B">
        <w:rPr>
          <w:rFonts w:ascii="Times New Roman" w:hAnsi="Times New Roman"/>
        </w:rPr>
        <w:t>Русские писатели 20 века: Биографический словарь. М., 2000.</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Абрамов А. М</w:t>
      </w:r>
      <w:r w:rsidRPr="00AE365B">
        <w:rPr>
          <w:rFonts w:ascii="Times New Roman" w:hAnsi="Times New Roman"/>
        </w:rPr>
        <w:t>. Лирика и эпос Великой Отечественной войны / А. М. Абрамов. — М., 1975.</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Чалмаев В.</w:t>
      </w:r>
      <w:r w:rsidRPr="00AE365B">
        <w:rPr>
          <w:rFonts w:ascii="Times New Roman" w:hAnsi="Times New Roman"/>
        </w:rPr>
        <w:t xml:space="preserve"> На войне остаться человеком: Фронтовые страницы русской прозы 1960 — 1990 /  В. Чалмаев. — М., 1998.</w:t>
      </w: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 xml:space="preserve">Лекция </w:t>
      </w:r>
      <w:r>
        <w:rPr>
          <w:rFonts w:ascii="Times New Roman" w:hAnsi="Times New Roman"/>
          <w:b/>
        </w:rPr>
        <w:t>8</w:t>
      </w:r>
    </w:p>
    <w:p w:rsidR="00771E70" w:rsidRDefault="00771E70" w:rsidP="00771E70">
      <w:pPr>
        <w:ind w:firstLine="709"/>
        <w:rPr>
          <w:rFonts w:ascii="Times New Roman" w:hAnsi="Times New Roman"/>
          <w:b/>
        </w:rPr>
      </w:pPr>
      <w:r w:rsidRPr="00F42A6E">
        <w:rPr>
          <w:rFonts w:ascii="Times New Roman" w:hAnsi="Times New Roman"/>
          <w:b/>
        </w:rPr>
        <w:t xml:space="preserve">Литературный процесс </w:t>
      </w:r>
      <w:proofErr w:type="gramStart"/>
      <w:r w:rsidRPr="00F42A6E">
        <w:rPr>
          <w:rFonts w:ascii="Times New Roman" w:hAnsi="Times New Roman"/>
          <w:b/>
        </w:rPr>
        <w:t>послевоенного</w:t>
      </w:r>
      <w:proofErr w:type="gramEnd"/>
      <w:r w:rsidRPr="00F42A6E">
        <w:rPr>
          <w:rFonts w:ascii="Times New Roman" w:hAnsi="Times New Roman"/>
          <w:b/>
        </w:rPr>
        <w:t xml:space="preserve"> 10-летия (1945 – 1955). Идеологические акции в области литературы. Война и современность в прозе, поэзии и драматургии.</w:t>
      </w:r>
    </w:p>
    <w:p w:rsidR="00771E70" w:rsidRPr="00A748CC" w:rsidRDefault="00771E70" w:rsidP="00771E70">
      <w:pPr>
        <w:ind w:firstLine="709"/>
        <w:rPr>
          <w:rFonts w:ascii="Times New Roman" w:hAnsi="Times New Roman"/>
          <w:b/>
        </w:rPr>
      </w:pPr>
      <w:r w:rsidRPr="00A748CC">
        <w:rPr>
          <w:rFonts w:ascii="Times New Roman" w:hAnsi="Times New Roman"/>
          <w:b/>
        </w:rPr>
        <w:t>Литературный процесс периода «оттепели» (1956 – 1964). Феномен «шестидесятничества» в русской литературе ХХ в. Основные тенденции развития русской литературы этого периода.</w:t>
      </w:r>
    </w:p>
    <w:p w:rsidR="00771E70" w:rsidRDefault="00771E70" w:rsidP="00771E70">
      <w:pPr>
        <w:ind w:firstLine="709"/>
        <w:rPr>
          <w:rFonts w:ascii="Times New Roman" w:hAnsi="Times New Roman"/>
        </w:rPr>
      </w:pPr>
    </w:p>
    <w:p w:rsidR="00771E70" w:rsidRPr="005C5BF6" w:rsidRDefault="00771E70" w:rsidP="00771E70">
      <w:pPr>
        <w:ind w:firstLine="709"/>
        <w:rPr>
          <w:rFonts w:ascii="Times New Roman" w:hAnsi="Times New Roman"/>
        </w:rPr>
      </w:pPr>
      <w:r w:rsidRPr="005C5BF6">
        <w:rPr>
          <w:rFonts w:ascii="Times New Roman" w:hAnsi="Times New Roman"/>
        </w:rPr>
        <w:t xml:space="preserve">Литература послевоенного десятилетия. Принципы унификации и нормативности в советской литературе. Постановления ЦК ВКП (б) 1946—1948 гг. и их роль в судьбах художников (А. Ахматова, М. Зощенко, </w:t>
      </w:r>
      <w:r w:rsidRPr="005C5BF6">
        <w:rPr>
          <w:rFonts w:ascii="Times New Roman" w:hAnsi="Times New Roman"/>
        </w:rPr>
        <w:lastRenderedPageBreak/>
        <w:t xml:space="preserve">А. Тарковский, П. Нилин, А. Яшин и др.). Борьба против «космополитизма» и ее влияние на культуру. </w:t>
      </w:r>
    </w:p>
    <w:p w:rsidR="00771E70" w:rsidRPr="005C5BF6" w:rsidRDefault="00771E70" w:rsidP="00771E70">
      <w:pPr>
        <w:pStyle w:val="a4"/>
        <w:rPr>
          <w:rFonts w:ascii="Times New Roman" w:hAnsi="Times New Roman"/>
          <w:sz w:val="28"/>
        </w:rPr>
      </w:pPr>
      <w:r w:rsidRPr="005C5BF6">
        <w:rPr>
          <w:rFonts w:ascii="Times New Roman" w:hAnsi="Times New Roman"/>
          <w:sz w:val="28"/>
        </w:rPr>
        <w:tab/>
        <w:t>«Теория бесконфликтности» и ее преломление в произведениях ортодоксального соцреализма (С. Бабаевский, М. Бубеннов, А. Чаковский и др.). Проблема «идеального» и «заземленного» героя в литературе. Идейно-художественный вызов схематизму, иллюстративности, лакировке действительности в произведениях Б. Пастернака, Н.Заболоцкого, Л. Мартынова, В. Пановой, В. Некрасова, Л. Леонова, и др. Жанрово-стилевые процессы в прозе, поэзии и драматургии. Второй съезд Союза писателей (1954).</w:t>
      </w:r>
    </w:p>
    <w:p w:rsidR="00771E70" w:rsidRPr="005C5BF6" w:rsidRDefault="00771E70" w:rsidP="00771E70">
      <w:pPr>
        <w:pStyle w:val="a4"/>
        <w:rPr>
          <w:rFonts w:ascii="Times New Roman" w:hAnsi="Times New Roman"/>
          <w:sz w:val="28"/>
        </w:rPr>
      </w:pPr>
      <w:r w:rsidRPr="005C5BF6">
        <w:rPr>
          <w:rFonts w:ascii="Times New Roman" w:hAnsi="Times New Roman"/>
          <w:sz w:val="28"/>
        </w:rPr>
        <w:tab/>
        <w:t>Новые процессы в литературе русского зарубежья. Завершение творческого пути Вяч. Иванова, И. Бунина, Г. Иванова, А. Ремизова. «Вторая волна» литературы русского зарубежья (Н. Нароков, И. Елагин, Б. Филиппов, Д. Кленовский, С. Максимов и др.). Общее и особенное в литературе метрополии и русского зарубежья.</w:t>
      </w:r>
    </w:p>
    <w:p w:rsidR="00771E70" w:rsidRPr="005C5BF6" w:rsidRDefault="00771E70" w:rsidP="00771E70">
      <w:pPr>
        <w:pStyle w:val="a4"/>
        <w:rPr>
          <w:rFonts w:ascii="Times New Roman" w:hAnsi="Times New Roman"/>
          <w:sz w:val="28"/>
        </w:rPr>
      </w:pPr>
      <w:r w:rsidRPr="005C5BF6">
        <w:rPr>
          <w:rFonts w:ascii="Times New Roman" w:hAnsi="Times New Roman"/>
          <w:sz w:val="28"/>
        </w:rPr>
        <w:t>Отражение человека и будней войны в прозе послевоенного десятилетия («В окопах Сталинграда» В. Некрасова, «Спутники» В. Пановой, «Звезда», «Двое в степи» Э. Казакевича и др.)</w:t>
      </w:r>
    </w:p>
    <w:p w:rsidR="00771E70" w:rsidRPr="005C5BF6" w:rsidRDefault="00771E70" w:rsidP="00771E70">
      <w:pPr>
        <w:pStyle w:val="a4"/>
        <w:rPr>
          <w:rFonts w:ascii="Times New Roman" w:hAnsi="Times New Roman"/>
          <w:sz w:val="28"/>
        </w:rPr>
      </w:pPr>
      <w:r w:rsidRPr="005C5BF6">
        <w:rPr>
          <w:rFonts w:ascii="Times New Roman" w:hAnsi="Times New Roman"/>
          <w:sz w:val="28"/>
        </w:rPr>
        <w:tab/>
        <w:t>«Русский лес» Л. Леонова как социально-философский роман.</w:t>
      </w:r>
    </w:p>
    <w:p w:rsidR="00771E70" w:rsidRPr="005C5BF6" w:rsidRDefault="00771E70" w:rsidP="00771E70">
      <w:pPr>
        <w:pStyle w:val="a4"/>
        <w:rPr>
          <w:rFonts w:ascii="Times New Roman" w:hAnsi="Times New Roman"/>
          <w:sz w:val="28"/>
        </w:rPr>
      </w:pPr>
      <w:r w:rsidRPr="005C5BF6">
        <w:rPr>
          <w:rFonts w:ascii="Times New Roman" w:hAnsi="Times New Roman"/>
          <w:sz w:val="28"/>
        </w:rPr>
        <w:tab/>
        <w:t>Особенности развития исторического романа («Степан Разин» С. Злобина, «Первенцы свободы» О. Форш, «Россия молодая» Ю. Германа, «Хромой Тимур» С. Бородина).</w:t>
      </w:r>
    </w:p>
    <w:p w:rsidR="00771E70" w:rsidRPr="005C5BF6" w:rsidRDefault="00771E70" w:rsidP="00771E70">
      <w:pPr>
        <w:pStyle w:val="a4"/>
        <w:rPr>
          <w:rFonts w:ascii="Times New Roman" w:hAnsi="Times New Roman"/>
          <w:sz w:val="28"/>
        </w:rPr>
      </w:pPr>
      <w:r w:rsidRPr="005C5BF6">
        <w:rPr>
          <w:rFonts w:ascii="Times New Roman" w:hAnsi="Times New Roman"/>
          <w:sz w:val="28"/>
        </w:rPr>
        <w:tab/>
        <w:t>Судьбы деревни в прозе начала 1950-х гг. («Из записок агронома» Г. Троепольского, «Районные будни» В. Овечкина, «Не ко двору» В. Тендрякова).</w:t>
      </w:r>
    </w:p>
    <w:p w:rsidR="00771E70" w:rsidRPr="005C5BF6" w:rsidRDefault="00771E70" w:rsidP="00771E70">
      <w:pPr>
        <w:pStyle w:val="a4"/>
        <w:rPr>
          <w:rFonts w:ascii="Times New Roman" w:hAnsi="Times New Roman"/>
          <w:sz w:val="28"/>
        </w:rPr>
      </w:pPr>
      <w:r w:rsidRPr="005C5BF6">
        <w:rPr>
          <w:rFonts w:ascii="Times New Roman" w:hAnsi="Times New Roman"/>
          <w:sz w:val="28"/>
        </w:rPr>
        <w:tab/>
        <w:t>Послевоенная мемуарно-автобиографическая проза («Повесть о жизни» К. Паустовского, «Кащеева цепь» М. Пришвина).</w:t>
      </w:r>
    </w:p>
    <w:p w:rsidR="00771E70" w:rsidRPr="005C5BF6" w:rsidRDefault="00771E70" w:rsidP="00771E70">
      <w:pPr>
        <w:pStyle w:val="a4"/>
        <w:rPr>
          <w:rFonts w:ascii="Times New Roman" w:hAnsi="Times New Roman"/>
          <w:sz w:val="28"/>
        </w:rPr>
      </w:pPr>
      <w:r w:rsidRPr="005C5BF6">
        <w:rPr>
          <w:rFonts w:ascii="Times New Roman" w:hAnsi="Times New Roman"/>
          <w:sz w:val="28"/>
        </w:rPr>
        <w:tab/>
        <w:t>Мифологизация действительности в романах С. Бабаевского («Кавалер Золотой Звезды»), Г. Николаевой («Жатва»), П. Павленко («Счастье») и др.</w:t>
      </w:r>
      <w:r w:rsidRPr="005C5BF6">
        <w:rPr>
          <w:rFonts w:ascii="Times New Roman" w:hAnsi="Times New Roman"/>
          <w:sz w:val="28"/>
        </w:rPr>
        <w:tab/>
        <w:t>Развитие малой эпической формы (М. Пришвин, А. Платонов, К. Паустовский и др.). Место очерка в литературном процессе послевоенного десятилетия (К. Паустовский, В. Овечкин, Г. Троепольский и др.).</w:t>
      </w:r>
    </w:p>
    <w:p w:rsidR="00771E70" w:rsidRPr="005C5BF6" w:rsidRDefault="00771E70" w:rsidP="00771E70">
      <w:pPr>
        <w:ind w:firstLine="720"/>
        <w:rPr>
          <w:rFonts w:ascii="Times New Roman" w:hAnsi="Times New Roman"/>
          <w:lang w:val="fr-FR"/>
        </w:rPr>
      </w:pPr>
      <w:r w:rsidRPr="005C5BF6">
        <w:rPr>
          <w:rFonts w:ascii="Times New Roman" w:hAnsi="Times New Roman"/>
          <w:lang w:val="fr-FR"/>
        </w:rPr>
        <w:t>Ведущие мотивы поэзии послевоенного десятилетия. Горечь утрат, радость победы, прошлое и будущее в поэтических сборниках А. Межирова «Дорога издалека», Ю. Друниной «В солдатской шинели», С. Гудзенко «Солдатские стихи», С. Наровчатова «Костер» и др.</w:t>
      </w:r>
    </w:p>
    <w:p w:rsidR="00771E70" w:rsidRPr="005C5BF6" w:rsidRDefault="00771E70" w:rsidP="00771E70">
      <w:pPr>
        <w:ind w:firstLine="720"/>
        <w:rPr>
          <w:rFonts w:ascii="Times New Roman" w:hAnsi="Times New Roman"/>
          <w:lang w:val="fr-FR"/>
        </w:rPr>
      </w:pPr>
      <w:r w:rsidRPr="005C5BF6">
        <w:rPr>
          <w:rFonts w:ascii="Times New Roman" w:hAnsi="Times New Roman"/>
          <w:lang w:val="fr-FR"/>
        </w:rPr>
        <w:t>Осмысление войны и послевоенного времени в поэмах А. Твардовского «Дом у дороги», М. Дудина «Вчера была война» и др. Публицистическая поэзия (сб</w:t>
      </w:r>
      <w:r w:rsidRPr="005C5BF6">
        <w:rPr>
          <w:rFonts w:ascii="Times New Roman" w:hAnsi="Times New Roman"/>
        </w:rPr>
        <w:t>орники</w:t>
      </w:r>
      <w:r w:rsidRPr="005C5BF6">
        <w:rPr>
          <w:rFonts w:ascii="Times New Roman" w:hAnsi="Times New Roman"/>
          <w:lang w:val="fr-FR"/>
        </w:rPr>
        <w:t xml:space="preserve"> стихов К. Симонова «Друзья и враги», Н. Тихонова «Два потока»).</w:t>
      </w:r>
    </w:p>
    <w:p w:rsidR="00771E70" w:rsidRPr="005C5BF6" w:rsidRDefault="00771E70" w:rsidP="00771E70">
      <w:pPr>
        <w:ind w:firstLine="720"/>
        <w:rPr>
          <w:rFonts w:ascii="Times New Roman" w:hAnsi="Times New Roman"/>
          <w:lang w:val="fr-FR"/>
        </w:rPr>
      </w:pPr>
      <w:r w:rsidRPr="005C5BF6">
        <w:rPr>
          <w:rFonts w:ascii="Times New Roman" w:hAnsi="Times New Roman"/>
        </w:rPr>
        <w:t>Ф</w:t>
      </w:r>
      <w:r w:rsidRPr="005C5BF6">
        <w:rPr>
          <w:rFonts w:ascii="Times New Roman" w:hAnsi="Times New Roman"/>
          <w:lang w:val="fr-FR"/>
        </w:rPr>
        <w:t>илософская поэзия Б. Пастернака, Н. Заболоцкого, Д. Андреева.</w:t>
      </w:r>
    </w:p>
    <w:p w:rsidR="00771E70" w:rsidRPr="005C5BF6" w:rsidRDefault="00771E70" w:rsidP="00771E70">
      <w:pPr>
        <w:rPr>
          <w:rFonts w:ascii="Times New Roman" w:hAnsi="Times New Roman"/>
        </w:rPr>
      </w:pPr>
      <w:r w:rsidRPr="005C5BF6">
        <w:rPr>
          <w:rFonts w:ascii="Times New Roman" w:hAnsi="Times New Roman"/>
        </w:rPr>
        <w:t>Социально-философская драма послевоенного десятилетия («Золотая карета» Л. Леонова, «Сотворение мира» Н. Погодина). Образ современного героя в психологической драме В. Розова «В добрый час».</w:t>
      </w:r>
    </w:p>
    <w:p w:rsidR="00771E70" w:rsidRPr="005C5BF6" w:rsidRDefault="00771E70" w:rsidP="00771E70">
      <w:pPr>
        <w:rPr>
          <w:rFonts w:ascii="Times New Roman" w:hAnsi="Times New Roman"/>
        </w:rPr>
      </w:pPr>
      <w:r w:rsidRPr="005C5BF6">
        <w:rPr>
          <w:rFonts w:ascii="Times New Roman" w:hAnsi="Times New Roman"/>
        </w:rPr>
        <w:lastRenderedPageBreak/>
        <w:tab/>
        <w:t>Историко-биографическая драма («Лермонтов» Б. Лавренева, «Ученик лицея» А. Платонова, «Ломоносов» Вс. Иванова</w:t>
      </w:r>
      <w:proofErr w:type="gramStart"/>
      <w:r w:rsidRPr="005C5BF6">
        <w:rPr>
          <w:rFonts w:ascii="Times New Roman" w:hAnsi="Times New Roman"/>
        </w:rPr>
        <w:t xml:space="preserve"> )</w:t>
      </w:r>
      <w:proofErr w:type="gramEnd"/>
      <w:r w:rsidRPr="005C5BF6">
        <w:rPr>
          <w:rFonts w:ascii="Times New Roman" w:hAnsi="Times New Roman"/>
        </w:rPr>
        <w:t>.</w:t>
      </w:r>
    </w:p>
    <w:p w:rsidR="00771E70" w:rsidRPr="00A748CC" w:rsidRDefault="00771E70" w:rsidP="00771E70">
      <w:pPr>
        <w:rPr>
          <w:rFonts w:ascii="Times New Roman" w:hAnsi="Times New Roman"/>
        </w:rPr>
      </w:pPr>
      <w:r w:rsidRPr="005C5BF6">
        <w:rPr>
          <w:rFonts w:ascii="Times New Roman" w:hAnsi="Times New Roman"/>
        </w:rPr>
        <w:tab/>
        <w:t>Негативное влияние «теории бесконфликтности» на развитие послевоенной драматургии (нормативность, поверхностная конфликтность ситуации, упрощенность проблем, схематизм героя, иллюстративность, низкий художественный уровень и др.).</w:t>
      </w:r>
    </w:p>
    <w:p w:rsidR="00771E70" w:rsidRDefault="00771E70" w:rsidP="00771E70">
      <w:pPr>
        <w:pStyle w:val="21"/>
        <w:spacing w:after="0" w:line="240" w:lineRule="auto"/>
        <w:rPr>
          <w:rFonts w:ascii="Times New Roman" w:hAnsi="Times New Roman"/>
        </w:rPr>
      </w:pPr>
      <w:r w:rsidRPr="00440E2E">
        <w:rPr>
          <w:rFonts w:ascii="Times New Roman" w:hAnsi="Times New Roman"/>
        </w:rPr>
        <w:t xml:space="preserve">Литература второй половины 1950-х—середины 1960-х гг. </w:t>
      </w:r>
    </w:p>
    <w:p w:rsidR="00771E70" w:rsidRPr="00440E2E" w:rsidRDefault="00771E70" w:rsidP="00771E70">
      <w:pPr>
        <w:pStyle w:val="21"/>
        <w:spacing w:after="0" w:line="240" w:lineRule="auto"/>
        <w:rPr>
          <w:rFonts w:ascii="Times New Roman" w:hAnsi="Times New Roman"/>
        </w:rPr>
      </w:pPr>
      <w:r w:rsidRPr="00440E2E">
        <w:rPr>
          <w:rFonts w:ascii="Times New Roman" w:hAnsi="Times New Roman"/>
        </w:rPr>
        <w:t xml:space="preserve">Феномен «оттепели». Начало либерализации внешней и внутренней политики государства, активизация литературной жизни в стране. Новые журналы и альманахи. Критика «теории бесконфликтности» и концепции «идеального героя». Дискуссии о социалистическом реализме, традициях и новаторстве, герое, жанрово-стилевых течениях в советской литературе на писательских съездах и в печати. Статья А. Синявского «Что такое социалистический реализм?». Начало процесса реабилитации репрессированных художников слова и их творческого наследия. Приход в литературу нового поколения писателей. </w:t>
      </w:r>
    </w:p>
    <w:p w:rsidR="00771E70" w:rsidRPr="00440E2E" w:rsidRDefault="00771E70" w:rsidP="00771E70">
      <w:pPr>
        <w:pStyle w:val="21"/>
        <w:spacing w:after="0" w:line="240" w:lineRule="auto"/>
        <w:ind w:firstLine="720"/>
        <w:rPr>
          <w:rFonts w:ascii="Times New Roman" w:hAnsi="Times New Roman"/>
        </w:rPr>
      </w:pPr>
      <w:r w:rsidRPr="00440E2E">
        <w:rPr>
          <w:rFonts w:ascii="Times New Roman" w:hAnsi="Times New Roman"/>
        </w:rPr>
        <w:t xml:space="preserve">Тенденция к преодолению иллюстративности, нормативности, догматизма. Расширение проблемно-тематического диапазона прозы, поэзии и драматургии. Эстетическая дифференциация писателей (соцреалисты, реалисты, романтики, авангардисты). </w:t>
      </w:r>
    </w:p>
    <w:p w:rsidR="00771E70" w:rsidRPr="005C5BF6" w:rsidRDefault="00771E70" w:rsidP="00771E70">
      <w:pPr>
        <w:pStyle w:val="21"/>
        <w:spacing w:after="0" w:line="240" w:lineRule="auto"/>
        <w:ind w:firstLine="720"/>
        <w:rPr>
          <w:rFonts w:ascii="Times New Roman" w:hAnsi="Times New Roman"/>
        </w:rPr>
      </w:pPr>
      <w:r w:rsidRPr="00440E2E">
        <w:rPr>
          <w:rFonts w:ascii="Times New Roman" w:hAnsi="Times New Roman"/>
        </w:rPr>
        <w:t>«Шестидесятничество», его платформа и ведущие представители в литературе. «Западники» и «почвенники». Официальная и неофициальная литература</w:t>
      </w:r>
      <w:r w:rsidRPr="00440E2E">
        <w:rPr>
          <w:rFonts w:ascii="Times New Roman" w:hAnsi="Times New Roman"/>
          <w:spacing w:val="-8"/>
        </w:rPr>
        <w:t xml:space="preserve">. </w:t>
      </w:r>
      <w:r w:rsidRPr="00440E2E">
        <w:rPr>
          <w:rFonts w:ascii="Times New Roman" w:hAnsi="Times New Roman"/>
        </w:rPr>
        <w:t xml:space="preserve">Становление диссидентского движения. Первые опыты «самиздата» и «тамиздата» как новые реалии литературной жизни. </w:t>
      </w:r>
      <w:r w:rsidRPr="00440E2E">
        <w:rPr>
          <w:rFonts w:ascii="Times New Roman" w:hAnsi="Times New Roman"/>
          <w:spacing w:val="-8"/>
        </w:rPr>
        <w:t>Зарождение литературы андеграунда</w:t>
      </w:r>
      <w:r w:rsidRPr="00440E2E">
        <w:rPr>
          <w:rFonts w:ascii="Times New Roman" w:hAnsi="Times New Roman"/>
        </w:rPr>
        <w:t>. Реакция партийной печати и Союза писателей на романы «Не хлебом единым» В. Дудинцева, «Доктор Живаго», Б. Пастернака, альманахи «Литературная Москва» и «Тарусские страницы».  Конфискация рукописи романа «Жизнь и судьба» В. Гроссмана.</w:t>
      </w:r>
    </w:p>
    <w:p w:rsidR="00771E70" w:rsidRDefault="00771E70" w:rsidP="00771E70">
      <w:pPr>
        <w:ind w:firstLine="709"/>
        <w:jc w:val="center"/>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w:t>
      </w:r>
      <w:proofErr w:type="gramStart"/>
      <w:r w:rsidRPr="00AE365B">
        <w:rPr>
          <w:rFonts w:ascii="Times New Roman" w:hAnsi="Times New Roman"/>
        </w:rPr>
        <w:t xml:space="preserve">.: </w:t>
      </w:r>
      <w:proofErr w:type="gramEnd"/>
      <w:r w:rsidRPr="00AE365B">
        <w:rPr>
          <w:rFonts w:ascii="Times New Roman" w:hAnsi="Times New Roman"/>
        </w:rPr>
        <w:t>БГУ, 2006.</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8A609D"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8A609D">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8A609D">
        <w:rPr>
          <w:rFonts w:ascii="Times New Roman" w:hAnsi="Times New Roman"/>
          <w:lang w:val="en-US"/>
        </w:rPr>
        <w:t xml:space="preserve">. </w:t>
      </w:r>
      <w:r w:rsidRPr="00AE365B">
        <w:rPr>
          <w:rFonts w:ascii="Times New Roman" w:hAnsi="Times New Roman"/>
        </w:rPr>
        <w:t>Кременцова</w:t>
      </w:r>
      <w:r w:rsidRPr="008A609D">
        <w:rPr>
          <w:rFonts w:ascii="Times New Roman" w:hAnsi="Times New Roman"/>
          <w:lang w:val="en-US"/>
        </w:rPr>
        <w:t xml:space="preserve">. </w:t>
      </w:r>
      <w:r w:rsidRPr="00AE365B">
        <w:rPr>
          <w:rFonts w:ascii="Times New Roman" w:hAnsi="Times New Roman"/>
        </w:rPr>
        <w:t>М</w:t>
      </w:r>
      <w:r w:rsidRPr="008A609D">
        <w:rPr>
          <w:rFonts w:ascii="Times New Roman" w:hAnsi="Times New Roman"/>
          <w:lang w:val="en-US"/>
        </w:rPr>
        <w:t xml:space="preserve">.: </w:t>
      </w:r>
      <w:r w:rsidRPr="00AE365B">
        <w:rPr>
          <w:rFonts w:ascii="Times New Roman" w:hAnsi="Times New Roman"/>
          <w:lang w:val="en-US"/>
        </w:rPr>
        <w:t>Academia</w:t>
      </w:r>
      <w:r w:rsidRPr="008A609D">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rPr>
          <w:rFonts w:ascii="Times New Roman" w:hAnsi="Times New Roman"/>
        </w:rPr>
      </w:pPr>
      <w:r w:rsidRPr="00AE365B">
        <w:rPr>
          <w:rFonts w:ascii="Times New Roman" w:hAnsi="Times New Roman"/>
        </w:rPr>
        <w:t>Русские писатели 20 века: Биографический словарь. М., 2000.</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Современная русская советская литература: В 2-х т. М., 1987.</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Акимов В. М</w:t>
      </w:r>
      <w:r w:rsidRPr="00AE365B">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AE365B">
          <w:rPr>
            <w:rFonts w:ascii="Times New Roman" w:hAnsi="Times New Roman"/>
          </w:rPr>
          <w:t>1917 г</w:t>
        </w:r>
      </w:smartTag>
      <w:r w:rsidRPr="00AE365B">
        <w:rPr>
          <w:rFonts w:ascii="Times New Roman" w:hAnsi="Times New Roman"/>
        </w:rPr>
        <w:t>.) / В. М. Акимов. — СПб, 1994.</w:t>
      </w:r>
    </w:p>
    <w:p w:rsidR="00771E70" w:rsidRPr="00AE365B" w:rsidRDefault="00771E70" w:rsidP="00771E70">
      <w:pPr>
        <w:rPr>
          <w:rFonts w:ascii="Times New Roman" w:hAnsi="Times New Roman"/>
        </w:rPr>
      </w:pPr>
      <w:r w:rsidRPr="00AE365B">
        <w:rPr>
          <w:rFonts w:ascii="Times New Roman" w:hAnsi="Times New Roman"/>
          <w:i/>
        </w:rPr>
        <w:t>Ершов Л. Ф.</w:t>
      </w:r>
      <w:r w:rsidRPr="00AE365B">
        <w:rPr>
          <w:rFonts w:ascii="Times New Roman" w:hAnsi="Times New Roman"/>
        </w:rPr>
        <w:t xml:space="preserve"> История русской советской литературы. М., 1988.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lastRenderedPageBreak/>
        <w:t>Зайцев В. А.</w:t>
      </w:r>
      <w:r w:rsidRPr="00AE365B">
        <w:rPr>
          <w:rFonts w:ascii="Times New Roman" w:hAnsi="Times New Roman"/>
        </w:rPr>
        <w:t xml:space="preserve"> Русская поэзия ХХ века: 1940-1990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М.: МГУ, 2001.</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Лейдерман Н. Л., Липовецкий. М. Н.</w:t>
      </w:r>
      <w:r w:rsidRPr="00AE365B">
        <w:rPr>
          <w:rFonts w:ascii="Times New Roman" w:hAnsi="Times New Roman"/>
        </w:rPr>
        <w:t xml:space="preserve"> Современная русская литература: 1950-1990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 xml:space="preserve">особие: В 2 т. /  Н. Л. Лейдерман, М. Н. Липовецкий. — М.: </w:t>
      </w:r>
      <w:r w:rsidRPr="00AE365B">
        <w:rPr>
          <w:rFonts w:ascii="Times New Roman" w:hAnsi="Times New Roman"/>
          <w:lang w:val="en-US"/>
        </w:rPr>
        <w:t>Academia</w:t>
      </w:r>
      <w:r w:rsidRPr="00AE365B">
        <w:rPr>
          <w:rFonts w:ascii="Times New Roman" w:hAnsi="Times New Roman"/>
        </w:rPr>
        <w:t>, 2003.</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Мусатов В. В</w:t>
      </w:r>
      <w:r w:rsidRPr="00AE365B">
        <w:rPr>
          <w:rFonts w:ascii="Times New Roman" w:hAnsi="Times New Roman"/>
        </w:rPr>
        <w:t>. История русской литературы ХХ в. (советский период) / В. В. Мусатов. — М., 2001.</w:t>
      </w: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a6"/>
        <w:tabs>
          <w:tab w:val="left" w:pos="0"/>
        </w:tabs>
        <w:spacing w:after="0"/>
        <w:ind w:left="0" w:firstLine="0"/>
        <w:rPr>
          <w:rFonts w:ascii="Times New Roman" w:hAnsi="Times New Roman"/>
        </w:rPr>
      </w:pPr>
    </w:p>
    <w:p w:rsidR="00771E70" w:rsidRPr="00AE365B" w:rsidRDefault="00771E70" w:rsidP="00771E70">
      <w:pPr>
        <w:pStyle w:val="a6"/>
        <w:tabs>
          <w:tab w:val="left" w:pos="0"/>
        </w:tabs>
        <w:spacing w:after="0"/>
        <w:ind w:left="0" w:firstLine="0"/>
        <w:jc w:val="center"/>
        <w:rPr>
          <w:rFonts w:ascii="Times New Roman" w:hAnsi="Times New Roman"/>
        </w:rPr>
      </w:pPr>
      <w:r w:rsidRPr="00AE365B">
        <w:rPr>
          <w:rFonts w:ascii="Times New Roman" w:hAnsi="Times New Roman"/>
          <w:b/>
        </w:rPr>
        <w:t xml:space="preserve">Лекция </w:t>
      </w:r>
      <w:r>
        <w:rPr>
          <w:rFonts w:ascii="Times New Roman" w:hAnsi="Times New Roman"/>
          <w:b/>
        </w:rPr>
        <w:t>9</w:t>
      </w:r>
    </w:p>
    <w:p w:rsidR="00771E70" w:rsidRPr="00F42A6E" w:rsidRDefault="00771E70" w:rsidP="00771E70">
      <w:pPr>
        <w:pStyle w:val="a6"/>
        <w:tabs>
          <w:tab w:val="left" w:pos="0"/>
        </w:tabs>
        <w:spacing w:after="0"/>
        <w:ind w:left="0" w:firstLine="709"/>
        <w:rPr>
          <w:rFonts w:ascii="Times New Roman" w:hAnsi="Times New Roman"/>
          <w:b/>
        </w:rPr>
      </w:pPr>
      <w:r w:rsidRPr="00F42A6E">
        <w:rPr>
          <w:rFonts w:ascii="Times New Roman" w:hAnsi="Times New Roman"/>
          <w:b/>
        </w:rPr>
        <w:t>Писательская и редакторская деятельность А. Твардовского. Лирика и поэмы А. Твардовского.</w:t>
      </w:r>
    </w:p>
    <w:p w:rsidR="00771E70" w:rsidRPr="00F42A6E" w:rsidRDefault="00771E70" w:rsidP="00771E70">
      <w:pPr>
        <w:ind w:firstLine="709"/>
        <w:rPr>
          <w:rFonts w:ascii="Times New Roman" w:hAnsi="Times New Roman"/>
          <w:b/>
        </w:rPr>
      </w:pPr>
      <w:r w:rsidRPr="00F42A6E">
        <w:rPr>
          <w:rFonts w:ascii="Times New Roman" w:hAnsi="Times New Roman"/>
          <w:b/>
        </w:rPr>
        <w:t>Личность и творчество А. Солженицына. Идейно-эстетическая позиция писателя, его основные произведения.</w:t>
      </w:r>
    </w:p>
    <w:p w:rsidR="00771E70" w:rsidRPr="00AE365B" w:rsidRDefault="00771E70" w:rsidP="00771E70">
      <w:pPr>
        <w:ind w:firstLine="709"/>
        <w:jc w:val="center"/>
        <w:rPr>
          <w:rFonts w:ascii="Times New Roman" w:hAnsi="Times New Roman"/>
          <w:b/>
        </w:rPr>
      </w:pPr>
    </w:p>
    <w:p w:rsidR="00771E70" w:rsidRPr="00044C4E" w:rsidRDefault="00771E70" w:rsidP="00771E70">
      <w:pPr>
        <w:rPr>
          <w:rFonts w:ascii="Times New Roman" w:hAnsi="Times New Roman"/>
        </w:rPr>
      </w:pPr>
      <w:r w:rsidRPr="00044C4E">
        <w:rPr>
          <w:rFonts w:ascii="Times New Roman" w:hAnsi="Times New Roman"/>
        </w:rPr>
        <w:t>Роль фольклора, русской классики, живого разговорного языка в формировании художественной системы поэта. Утверждение на позициях социалистического реализма. Поиски собственного почерка: поэмы «Вступление», «Путь к социализму». Судьба советской деревни в произведениях Твардовского.</w:t>
      </w:r>
    </w:p>
    <w:p w:rsidR="00771E70" w:rsidRPr="00044C4E" w:rsidRDefault="00771E70" w:rsidP="00771E70">
      <w:pPr>
        <w:rPr>
          <w:rFonts w:ascii="Times New Roman" w:hAnsi="Times New Roman"/>
        </w:rPr>
      </w:pPr>
      <w:r w:rsidRPr="00044C4E">
        <w:rPr>
          <w:rFonts w:ascii="Times New Roman" w:hAnsi="Times New Roman"/>
        </w:rPr>
        <w:tab/>
        <w:t>Проблема народного счастья в поэме «Страна Муравия». Фольклорные и некрасовские традиции. Реальное и сказочно-утопическое. Никита Моргунок и его путь к социализму. Народность языка и юмора.</w:t>
      </w:r>
    </w:p>
    <w:p w:rsidR="00771E70" w:rsidRPr="00044C4E" w:rsidRDefault="00771E70" w:rsidP="00771E70">
      <w:pPr>
        <w:rPr>
          <w:rFonts w:ascii="Times New Roman" w:hAnsi="Times New Roman"/>
        </w:rPr>
      </w:pPr>
      <w:r w:rsidRPr="00044C4E">
        <w:rPr>
          <w:rFonts w:ascii="Times New Roman" w:hAnsi="Times New Roman"/>
        </w:rPr>
        <w:tab/>
        <w:t>«Сельская хроника». Социально-исторический оптимизм в осмыслении противоречий между должным и сущим, желаемым и реальным.</w:t>
      </w:r>
    </w:p>
    <w:p w:rsidR="00771E70" w:rsidRPr="00044C4E" w:rsidRDefault="00771E70" w:rsidP="00771E70">
      <w:pPr>
        <w:rPr>
          <w:rFonts w:ascii="Times New Roman" w:hAnsi="Times New Roman"/>
        </w:rPr>
      </w:pPr>
      <w:r w:rsidRPr="00044C4E">
        <w:rPr>
          <w:rFonts w:ascii="Times New Roman" w:hAnsi="Times New Roman"/>
        </w:rPr>
        <w:tab/>
        <w:t xml:space="preserve">Великая Отечественная война в творчестве А. Твардовского. Поэма «Василий Теркин». Апелляция к национально-патриотическим чувствам русского человека. Использование архетипа удачливого солдата-балагура. Синтез условности и исторической конкретности. Собирательный образ Теркина. </w:t>
      </w:r>
      <w:proofErr w:type="gramStart"/>
      <w:r w:rsidRPr="00044C4E">
        <w:rPr>
          <w:rFonts w:ascii="Times New Roman" w:hAnsi="Times New Roman"/>
        </w:rPr>
        <w:t>Эпическое</w:t>
      </w:r>
      <w:proofErr w:type="gramEnd"/>
      <w:r w:rsidRPr="00044C4E">
        <w:rPr>
          <w:rFonts w:ascii="Times New Roman" w:hAnsi="Times New Roman"/>
        </w:rPr>
        <w:t>, героическое и юмористическое в поэме. Роль лирических отступлений. Использование фольклора. И. Бунин о поэме.</w:t>
      </w:r>
    </w:p>
    <w:p w:rsidR="00771E70" w:rsidRPr="00044C4E" w:rsidRDefault="00771E70" w:rsidP="00771E70">
      <w:pPr>
        <w:rPr>
          <w:rFonts w:ascii="Times New Roman" w:hAnsi="Times New Roman"/>
        </w:rPr>
      </w:pPr>
      <w:r w:rsidRPr="00044C4E">
        <w:rPr>
          <w:rFonts w:ascii="Times New Roman" w:hAnsi="Times New Roman"/>
        </w:rPr>
        <w:tab/>
        <w:t>«Фронтовая хроника». «</w:t>
      </w:r>
      <w:proofErr w:type="gramStart"/>
      <w:r w:rsidRPr="00044C4E">
        <w:rPr>
          <w:rFonts w:ascii="Times New Roman" w:hAnsi="Times New Roman"/>
        </w:rPr>
        <w:t>Горькая</w:t>
      </w:r>
      <w:proofErr w:type="gramEnd"/>
      <w:r w:rsidRPr="00044C4E">
        <w:rPr>
          <w:rFonts w:ascii="Times New Roman" w:hAnsi="Times New Roman"/>
        </w:rPr>
        <w:t xml:space="preserve"> правда» о войне и поэтизация русского солдата.</w:t>
      </w:r>
    </w:p>
    <w:p w:rsidR="00771E70" w:rsidRPr="00044C4E" w:rsidRDefault="00771E70" w:rsidP="00771E70">
      <w:pPr>
        <w:rPr>
          <w:rFonts w:ascii="Times New Roman" w:hAnsi="Times New Roman"/>
        </w:rPr>
      </w:pPr>
      <w:r w:rsidRPr="00044C4E">
        <w:rPr>
          <w:rFonts w:ascii="Times New Roman" w:hAnsi="Times New Roman"/>
        </w:rPr>
        <w:tab/>
        <w:t xml:space="preserve">Человек и война в поэме «Дом у дороги», стихотворениях «Я убит </w:t>
      </w:r>
      <w:proofErr w:type="gramStart"/>
      <w:r w:rsidRPr="00044C4E">
        <w:rPr>
          <w:rFonts w:ascii="Times New Roman" w:hAnsi="Times New Roman"/>
        </w:rPr>
        <w:t>подо</w:t>
      </w:r>
      <w:proofErr w:type="gramEnd"/>
      <w:r w:rsidRPr="00044C4E">
        <w:rPr>
          <w:rFonts w:ascii="Times New Roman" w:hAnsi="Times New Roman"/>
        </w:rPr>
        <w:t xml:space="preserve"> Ржевом», «Я знаю: никакой моей вины...». Лирика нравственно-этического характера.</w:t>
      </w:r>
    </w:p>
    <w:p w:rsidR="00771E70" w:rsidRPr="00044C4E" w:rsidRDefault="00771E70" w:rsidP="00771E70">
      <w:pPr>
        <w:rPr>
          <w:rFonts w:ascii="Times New Roman" w:hAnsi="Times New Roman"/>
        </w:rPr>
      </w:pPr>
      <w:r w:rsidRPr="00044C4E">
        <w:rPr>
          <w:rFonts w:ascii="Times New Roman" w:hAnsi="Times New Roman"/>
        </w:rPr>
        <w:tab/>
        <w:t>Перелом в сознании А. Твардовского в годы «оттепели». Переоценка ценностей с позиций «шестидесятничества». Поэма «За далью — даль».</w:t>
      </w:r>
    </w:p>
    <w:p w:rsidR="00771E70" w:rsidRPr="00044C4E" w:rsidRDefault="00771E70" w:rsidP="00771E70">
      <w:pPr>
        <w:rPr>
          <w:rFonts w:ascii="Times New Roman" w:hAnsi="Times New Roman"/>
        </w:rPr>
      </w:pPr>
      <w:r w:rsidRPr="00044C4E">
        <w:rPr>
          <w:rFonts w:ascii="Times New Roman" w:hAnsi="Times New Roman"/>
        </w:rPr>
        <w:tab/>
        <w:t xml:space="preserve">Фантастический гротеск «Теркин на том свете». </w:t>
      </w:r>
    </w:p>
    <w:p w:rsidR="00771E70" w:rsidRPr="00044C4E" w:rsidRDefault="00771E70" w:rsidP="00771E70">
      <w:pPr>
        <w:rPr>
          <w:rFonts w:ascii="Times New Roman" w:hAnsi="Times New Roman"/>
        </w:rPr>
      </w:pPr>
      <w:r w:rsidRPr="00044C4E">
        <w:rPr>
          <w:rFonts w:ascii="Times New Roman" w:hAnsi="Times New Roman"/>
        </w:rPr>
        <w:tab/>
        <w:t>Поэма «По праву памяти». Автобиографические мотивы. Лирико-публицистическая доминанта.</w:t>
      </w:r>
    </w:p>
    <w:p w:rsidR="00771E70" w:rsidRPr="00044C4E" w:rsidRDefault="00771E70" w:rsidP="00771E70">
      <w:pPr>
        <w:rPr>
          <w:rFonts w:ascii="Times New Roman" w:hAnsi="Times New Roman"/>
        </w:rPr>
      </w:pPr>
      <w:r w:rsidRPr="00044C4E">
        <w:rPr>
          <w:rFonts w:ascii="Times New Roman" w:hAnsi="Times New Roman"/>
        </w:rPr>
        <w:tab/>
        <w:t>Лирика 1960-х — начала 1970-х гг. Осмысление национальной проблематики в свете «вечных» вопросов общечеловеческого бытия. Новые черты поэтики.</w:t>
      </w:r>
    </w:p>
    <w:p w:rsidR="00771E70" w:rsidRPr="00044C4E" w:rsidRDefault="00771E70" w:rsidP="00771E70">
      <w:pPr>
        <w:rPr>
          <w:rFonts w:ascii="Times New Roman" w:hAnsi="Times New Roman"/>
        </w:rPr>
      </w:pPr>
      <w:r w:rsidRPr="00044C4E">
        <w:rPr>
          <w:rFonts w:ascii="Times New Roman" w:hAnsi="Times New Roman"/>
        </w:rPr>
        <w:lastRenderedPageBreak/>
        <w:tab/>
        <w:t xml:space="preserve">Проза и литературная критика писателя. </w:t>
      </w:r>
    </w:p>
    <w:p w:rsidR="00771E70" w:rsidRPr="00A748CC" w:rsidRDefault="00771E70" w:rsidP="00771E70">
      <w:pPr>
        <w:rPr>
          <w:rFonts w:ascii="Times New Roman" w:hAnsi="Times New Roman"/>
        </w:rPr>
      </w:pPr>
      <w:r w:rsidRPr="00044C4E">
        <w:rPr>
          <w:rFonts w:ascii="Times New Roman" w:hAnsi="Times New Roman"/>
        </w:rPr>
        <w:tab/>
        <w:t>А. Твардовский и «Новый мир».</w:t>
      </w:r>
    </w:p>
    <w:p w:rsidR="00771E70" w:rsidRPr="00044C4E" w:rsidRDefault="00771E70" w:rsidP="00771E70">
      <w:pPr>
        <w:pStyle w:val="a6"/>
        <w:spacing w:after="0"/>
        <w:ind w:left="0"/>
        <w:rPr>
          <w:rFonts w:ascii="Times New Roman" w:hAnsi="Times New Roman"/>
        </w:rPr>
      </w:pPr>
      <w:r w:rsidRPr="00044C4E">
        <w:rPr>
          <w:rFonts w:ascii="Times New Roman" w:hAnsi="Times New Roman"/>
        </w:rPr>
        <w:t>А. Солженицын — продолжатель традиций русской классической литературы. Трагические перипетии судьбы писателя и процесс развития его творческой индивидуальности. Литературные опыты в жанре поэмы («Прусские ночи») и драматургии (трилогия «Пир победителей»).</w:t>
      </w:r>
    </w:p>
    <w:p w:rsidR="00771E70" w:rsidRPr="00044C4E" w:rsidRDefault="00771E70" w:rsidP="00771E70">
      <w:pPr>
        <w:rPr>
          <w:rFonts w:ascii="Times New Roman" w:hAnsi="Times New Roman"/>
        </w:rPr>
      </w:pPr>
      <w:r w:rsidRPr="00044C4E">
        <w:rPr>
          <w:rFonts w:ascii="Times New Roman" w:hAnsi="Times New Roman"/>
        </w:rPr>
        <w:tab/>
        <w:t>А. Солженицын и «легальная оппозиция» в литературе 1960-х гг. Отношения с журналом «Новый мир». А. Солженицын и А. Твардовский.</w:t>
      </w:r>
    </w:p>
    <w:p w:rsidR="00771E70" w:rsidRPr="00044C4E" w:rsidRDefault="00771E70" w:rsidP="00771E70">
      <w:pPr>
        <w:rPr>
          <w:rFonts w:ascii="Times New Roman" w:hAnsi="Times New Roman"/>
        </w:rPr>
      </w:pPr>
      <w:r w:rsidRPr="00044C4E">
        <w:rPr>
          <w:rFonts w:ascii="Times New Roman" w:hAnsi="Times New Roman"/>
        </w:rPr>
        <w:tab/>
        <w:t xml:space="preserve">Художественные открытия в жанре рассказа («Матренин двор», «Захар Калита», «Случай на станции Кречетовка», «Для пользы дела», «Крохотки» и др.). Повесть «Один день Ивана Денисовича». Черты «физиологического очерка» и психологического повествования. Принцип фактографической точности и стилевого многоголосия в повести. </w:t>
      </w:r>
    </w:p>
    <w:p w:rsidR="00771E70" w:rsidRPr="00044C4E" w:rsidRDefault="00771E70" w:rsidP="00771E70">
      <w:pPr>
        <w:ind w:firstLine="708"/>
        <w:rPr>
          <w:rFonts w:ascii="Times New Roman" w:hAnsi="Times New Roman"/>
        </w:rPr>
      </w:pPr>
      <w:r w:rsidRPr="00044C4E">
        <w:rPr>
          <w:rFonts w:ascii="Times New Roman" w:hAnsi="Times New Roman"/>
        </w:rPr>
        <w:t>Социально-философский роман «В круге первом». Повесть «Раковый корпус». Автобиографичность и художественный вымысел. Своеобразие психологизма.</w:t>
      </w:r>
    </w:p>
    <w:p w:rsidR="00771E70" w:rsidRPr="00044C4E" w:rsidRDefault="00771E70" w:rsidP="00771E70">
      <w:pPr>
        <w:rPr>
          <w:rFonts w:ascii="Times New Roman" w:hAnsi="Times New Roman"/>
        </w:rPr>
      </w:pPr>
      <w:r w:rsidRPr="00044C4E">
        <w:rPr>
          <w:rFonts w:ascii="Times New Roman" w:hAnsi="Times New Roman"/>
        </w:rPr>
        <w:tab/>
        <w:t>Историко-философская проблематика и жанровое своеобразие книги «Архипелаг ГУЛАГ». Полемика вокруг «Архипелага ГУЛАГ». Присуждение Нобелевской премии (1970). Публицистика писателя «Жить не по лжи». Лишение советского гражданства и депортация за границу.</w:t>
      </w:r>
    </w:p>
    <w:p w:rsidR="00771E70" w:rsidRPr="00044C4E" w:rsidRDefault="00771E70" w:rsidP="00771E70">
      <w:pPr>
        <w:ind w:firstLine="708"/>
        <w:rPr>
          <w:rFonts w:ascii="Times New Roman" w:hAnsi="Times New Roman"/>
        </w:rPr>
      </w:pPr>
      <w:r w:rsidRPr="00044C4E">
        <w:rPr>
          <w:rFonts w:ascii="Times New Roman" w:hAnsi="Times New Roman"/>
        </w:rPr>
        <w:t>Автобиографическая проза («Бодался теленок с дубом», «Очерки литературной жизни», «Попало зернышко промеж двух жерновов»). Языковое творчество («Словарь языкового расширения»).</w:t>
      </w:r>
    </w:p>
    <w:p w:rsidR="00771E70" w:rsidRPr="00044C4E" w:rsidRDefault="00771E70" w:rsidP="00771E70">
      <w:pPr>
        <w:rPr>
          <w:rFonts w:ascii="Times New Roman" w:hAnsi="Times New Roman"/>
        </w:rPr>
      </w:pPr>
      <w:r w:rsidRPr="00044C4E">
        <w:rPr>
          <w:rFonts w:ascii="Times New Roman" w:hAnsi="Times New Roman"/>
        </w:rPr>
        <w:tab/>
        <w:t xml:space="preserve">Роман-эпопея «Красное колесо». Многозначность заглавия, историко-документальная основа. Принцип чередования повествовательно-беллетристических («история в лицах»), обзорных, киносценарных, документальных («газетный материал») глав. Особенности воплощения «народной мысли» в романе. Спор с Л. Толстым о движущих силах истории. </w:t>
      </w:r>
    </w:p>
    <w:p w:rsidR="00771E70" w:rsidRPr="00044C4E" w:rsidRDefault="00771E70" w:rsidP="00771E70">
      <w:pPr>
        <w:rPr>
          <w:rFonts w:ascii="Times New Roman" w:hAnsi="Times New Roman"/>
        </w:rPr>
      </w:pPr>
      <w:r w:rsidRPr="00044C4E">
        <w:rPr>
          <w:rFonts w:ascii="Times New Roman" w:hAnsi="Times New Roman"/>
        </w:rPr>
        <w:tab/>
        <w:t>Проблема национально-религиозного возрождения России в статьях  сборника «Из-под глыб». Трактовка «загадки России» и ее исторической судьбы.</w:t>
      </w:r>
    </w:p>
    <w:p w:rsidR="00771E70" w:rsidRPr="00044C4E" w:rsidRDefault="00771E70" w:rsidP="00771E70">
      <w:pPr>
        <w:ind w:firstLine="708"/>
        <w:rPr>
          <w:rFonts w:ascii="Times New Roman" w:hAnsi="Times New Roman"/>
        </w:rPr>
      </w:pPr>
      <w:r w:rsidRPr="00044C4E">
        <w:rPr>
          <w:rFonts w:ascii="Times New Roman" w:hAnsi="Times New Roman"/>
        </w:rPr>
        <w:t>Возвращение на родину. Общественная позиция писателя в годы перестройки и постсоветский период, отражение ее в публицистике («Как нам обустроить Россию?» и др.). Рассказы А. Солженицына из книги «На краях». Повесть «АдлигШвенкиттен». Книга «Двести лет вместе». Судьба постсоветской России в очерке «Россия в обвале». Проблемы русского этноса. Пути возрождения.</w:t>
      </w:r>
    </w:p>
    <w:p w:rsidR="00771E70" w:rsidRPr="005C5BF6" w:rsidRDefault="00771E70" w:rsidP="00771E70">
      <w:pPr>
        <w:rPr>
          <w:rFonts w:ascii="Times New Roman" w:hAnsi="Times New Roman"/>
        </w:rPr>
      </w:pPr>
      <w:r w:rsidRPr="00044C4E">
        <w:rPr>
          <w:rFonts w:ascii="Times New Roman" w:hAnsi="Times New Roman"/>
        </w:rPr>
        <w:tab/>
        <w:t xml:space="preserve">Художественное своеобразие творчества А. Солженицына. Место писателя в русской литературе XX </w:t>
      </w:r>
      <w:proofErr w:type="gramStart"/>
      <w:r w:rsidRPr="00044C4E">
        <w:rPr>
          <w:rFonts w:ascii="Times New Roman" w:hAnsi="Times New Roman"/>
        </w:rPr>
        <w:t>в</w:t>
      </w:r>
      <w:proofErr w:type="gramEnd"/>
      <w:r w:rsidRPr="00044C4E">
        <w:rPr>
          <w:rFonts w:ascii="Times New Roman" w:hAnsi="Times New Roman"/>
        </w:rPr>
        <w:t>.</w:t>
      </w:r>
    </w:p>
    <w:p w:rsidR="00771E70" w:rsidRDefault="00771E70" w:rsidP="00771E70">
      <w:pPr>
        <w:ind w:firstLine="709"/>
        <w:jc w:val="center"/>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w:t>
      </w:r>
      <w:proofErr w:type="gramStart"/>
      <w:r w:rsidRPr="00AE365B">
        <w:rPr>
          <w:rFonts w:ascii="Times New Roman" w:hAnsi="Times New Roman"/>
        </w:rPr>
        <w:t xml:space="preserve">.: </w:t>
      </w:r>
      <w:proofErr w:type="gramEnd"/>
      <w:r w:rsidRPr="00AE365B">
        <w:rPr>
          <w:rFonts w:ascii="Times New Roman" w:hAnsi="Times New Roman"/>
        </w:rPr>
        <w:t>БГУ, 2006.</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lastRenderedPageBreak/>
        <w:t>Русская литература ХХ века: Школы, направления, методы творческой работы. М.: Высш. школа, 2002.</w:t>
      </w:r>
    </w:p>
    <w:p w:rsidR="00771E70" w:rsidRPr="008A609D"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8A609D">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8A609D">
        <w:rPr>
          <w:rFonts w:ascii="Times New Roman" w:hAnsi="Times New Roman"/>
          <w:lang w:val="en-US"/>
        </w:rPr>
        <w:t xml:space="preserve">. </w:t>
      </w:r>
      <w:r w:rsidRPr="00AE365B">
        <w:rPr>
          <w:rFonts w:ascii="Times New Roman" w:hAnsi="Times New Roman"/>
        </w:rPr>
        <w:t>Кременцова</w:t>
      </w:r>
      <w:r w:rsidRPr="008A609D">
        <w:rPr>
          <w:rFonts w:ascii="Times New Roman" w:hAnsi="Times New Roman"/>
          <w:lang w:val="en-US"/>
        </w:rPr>
        <w:t xml:space="preserve">. </w:t>
      </w:r>
      <w:r w:rsidRPr="00AE365B">
        <w:rPr>
          <w:rFonts w:ascii="Times New Roman" w:hAnsi="Times New Roman"/>
        </w:rPr>
        <w:t>М</w:t>
      </w:r>
      <w:r w:rsidRPr="008A609D">
        <w:rPr>
          <w:rFonts w:ascii="Times New Roman" w:hAnsi="Times New Roman"/>
          <w:lang w:val="en-US"/>
        </w:rPr>
        <w:t xml:space="preserve">.: </w:t>
      </w:r>
      <w:r w:rsidRPr="00AE365B">
        <w:rPr>
          <w:rFonts w:ascii="Times New Roman" w:hAnsi="Times New Roman"/>
          <w:lang w:val="en-US"/>
        </w:rPr>
        <w:t>Academia</w:t>
      </w:r>
      <w:r w:rsidRPr="008A609D">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ind w:firstLine="0"/>
        <w:rPr>
          <w:rFonts w:ascii="Times New Roman" w:hAnsi="Times New Roman"/>
        </w:rPr>
      </w:pPr>
      <w:r w:rsidRPr="00AE365B">
        <w:rPr>
          <w:rFonts w:ascii="Times New Roman" w:hAnsi="Times New Roman"/>
        </w:rPr>
        <w:t>Русские писатели 20 века: Биографический словарь. М., 2000.</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Современная русская советская литература: В 2-х т. М., 1987.</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Акимов В. М</w:t>
      </w:r>
      <w:r w:rsidRPr="00AE365B">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AE365B">
          <w:rPr>
            <w:rFonts w:ascii="Times New Roman" w:hAnsi="Times New Roman"/>
          </w:rPr>
          <w:t>1917 г</w:t>
        </w:r>
      </w:smartTag>
      <w:r w:rsidRPr="00AE365B">
        <w:rPr>
          <w:rFonts w:ascii="Times New Roman" w:hAnsi="Times New Roman"/>
        </w:rPr>
        <w:t>.) / В. М. Акимов. — СПб, 1994.</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Голубков М. М</w:t>
      </w:r>
      <w:r w:rsidRPr="00AE365B">
        <w:rPr>
          <w:rFonts w:ascii="Times New Roman" w:hAnsi="Times New Roman"/>
        </w:rPr>
        <w:t>. Александр Солженицын / М. М. Голубков.— М., 1999.</w:t>
      </w:r>
    </w:p>
    <w:p w:rsidR="00771E70" w:rsidRPr="00AE365B" w:rsidRDefault="00771E70" w:rsidP="00771E70">
      <w:pPr>
        <w:ind w:firstLine="0"/>
        <w:rPr>
          <w:rFonts w:ascii="Times New Roman" w:hAnsi="Times New Roman"/>
        </w:rPr>
      </w:pPr>
      <w:r w:rsidRPr="00AE365B">
        <w:rPr>
          <w:rFonts w:ascii="Times New Roman" w:hAnsi="Times New Roman"/>
          <w:i/>
        </w:rPr>
        <w:t>Ершов Л. Ф.</w:t>
      </w:r>
      <w:r w:rsidRPr="00AE365B">
        <w:rPr>
          <w:rFonts w:ascii="Times New Roman" w:hAnsi="Times New Roman"/>
        </w:rPr>
        <w:t xml:space="preserve"> История русской советской литературы. М., 1988.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Зайцев В. А.</w:t>
      </w:r>
      <w:r w:rsidRPr="00AE365B">
        <w:rPr>
          <w:rFonts w:ascii="Times New Roman" w:hAnsi="Times New Roman"/>
        </w:rPr>
        <w:t xml:space="preserve"> Русская поэзия ХХ века: 1940-1990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М.: МГУ, 2001.</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 xml:space="preserve">Кондратович А. И. </w:t>
      </w:r>
      <w:r w:rsidRPr="00AE365B">
        <w:rPr>
          <w:rFonts w:ascii="Times New Roman" w:hAnsi="Times New Roman"/>
        </w:rPr>
        <w:t>Александр Твардовский. Поэзия и личность / А. И. Кондратович. — М., 1986.</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Кулинич А. В</w:t>
      </w:r>
      <w:r w:rsidRPr="00AE365B">
        <w:rPr>
          <w:rFonts w:ascii="Times New Roman" w:hAnsi="Times New Roman"/>
        </w:rPr>
        <w:t>. Александр Твардовский: Очерк жизни и творчества / А. В. Кулинич.— Киев, 1988.</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Нива Жорж.</w:t>
      </w:r>
      <w:r w:rsidRPr="00AE365B">
        <w:rPr>
          <w:rFonts w:ascii="Times New Roman" w:hAnsi="Times New Roman"/>
        </w:rPr>
        <w:t xml:space="preserve"> Солженицын. М., 1992.</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Македонов А.</w:t>
      </w:r>
      <w:r w:rsidRPr="00AE365B">
        <w:rPr>
          <w:rFonts w:ascii="Times New Roman" w:hAnsi="Times New Roman"/>
        </w:rPr>
        <w:t xml:space="preserve"> Творческий путь Твардовского: Дома и дороги / А. Македонов. — М., 1981.</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Паламарчук П</w:t>
      </w:r>
      <w:r w:rsidRPr="00AE365B">
        <w:rPr>
          <w:rFonts w:ascii="Times New Roman" w:hAnsi="Times New Roman"/>
        </w:rPr>
        <w:t>. Александр Солженицын: Путеводитель / П. Паламарчук. — М., 1991.</w:t>
      </w:r>
    </w:p>
    <w:p w:rsidR="00771E70" w:rsidRPr="00AE365B" w:rsidRDefault="00771E70" w:rsidP="00771E70">
      <w:pPr>
        <w:pStyle w:val="a6"/>
        <w:spacing w:after="0"/>
        <w:ind w:left="0" w:firstLine="0"/>
        <w:rPr>
          <w:rFonts w:ascii="Times New Roman" w:hAnsi="Times New Roman"/>
        </w:rPr>
      </w:pPr>
      <w:r w:rsidRPr="00AE365B">
        <w:rPr>
          <w:rFonts w:ascii="Times New Roman" w:hAnsi="Times New Roman"/>
          <w:i/>
        </w:rPr>
        <w:t>Страшнов С. Л</w:t>
      </w:r>
      <w:r w:rsidRPr="00AE365B">
        <w:rPr>
          <w:rFonts w:ascii="Times New Roman" w:hAnsi="Times New Roman"/>
        </w:rPr>
        <w:t>. Поэмы А. Т. Твардовского. Иваново / С. Л. Страшнов.— 1990.</w:t>
      </w:r>
    </w:p>
    <w:p w:rsidR="00771E70" w:rsidRPr="00AE365B" w:rsidRDefault="00771E70" w:rsidP="00771E70">
      <w:pPr>
        <w:ind w:firstLine="709"/>
        <w:rPr>
          <w:rFonts w:ascii="Times New Roman" w:hAnsi="Times New Roman"/>
          <w:b/>
        </w:rPr>
      </w:pPr>
    </w:p>
    <w:p w:rsidR="00771E70" w:rsidRPr="00AE365B" w:rsidRDefault="00771E70" w:rsidP="00771E70">
      <w:pPr>
        <w:ind w:firstLine="709"/>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Лекция 1</w:t>
      </w:r>
      <w:r>
        <w:rPr>
          <w:rFonts w:ascii="Times New Roman" w:hAnsi="Times New Roman"/>
          <w:b/>
        </w:rPr>
        <w:t>0</w:t>
      </w:r>
    </w:p>
    <w:p w:rsidR="00771E70" w:rsidRPr="00F42A6E" w:rsidRDefault="00771E70" w:rsidP="00771E70">
      <w:pPr>
        <w:ind w:firstLine="709"/>
        <w:rPr>
          <w:rFonts w:ascii="Times New Roman" w:hAnsi="Times New Roman"/>
          <w:b/>
        </w:rPr>
      </w:pPr>
      <w:r w:rsidRPr="00F42A6E">
        <w:rPr>
          <w:rFonts w:ascii="Times New Roman" w:hAnsi="Times New Roman"/>
          <w:b/>
        </w:rPr>
        <w:t>Литературный процесс периода «застоя» (1965 – 1985). Основные тенденции развития русской литературы этого периода (проза, поэзия, драматургия).</w:t>
      </w:r>
      <w:r>
        <w:rPr>
          <w:rFonts w:ascii="Times New Roman" w:hAnsi="Times New Roman"/>
          <w:b/>
        </w:rPr>
        <w:t xml:space="preserve"> </w:t>
      </w:r>
      <w:r w:rsidRPr="00F42A6E">
        <w:rPr>
          <w:rFonts w:ascii="Times New Roman" w:hAnsi="Times New Roman"/>
          <w:b/>
        </w:rPr>
        <w:t xml:space="preserve">«Деревенская проза» в русск. лит. 2-ой пол. ХХ века. </w:t>
      </w:r>
    </w:p>
    <w:p w:rsidR="00771E70" w:rsidRPr="00AE365B" w:rsidRDefault="00771E70" w:rsidP="00771E70">
      <w:pPr>
        <w:ind w:firstLine="709"/>
        <w:rPr>
          <w:rFonts w:ascii="Times New Roman" w:hAnsi="Times New Roman"/>
          <w:b/>
        </w:rPr>
      </w:pPr>
    </w:p>
    <w:p w:rsidR="00771E70" w:rsidRDefault="00771E70" w:rsidP="00771E70">
      <w:pPr>
        <w:pStyle w:val="21"/>
        <w:spacing w:after="0" w:line="240" w:lineRule="auto"/>
        <w:rPr>
          <w:rFonts w:ascii="Times New Roman" w:hAnsi="Times New Roman"/>
        </w:rPr>
      </w:pPr>
      <w:r w:rsidRPr="00440E2E">
        <w:rPr>
          <w:rFonts w:ascii="Times New Roman" w:hAnsi="Times New Roman"/>
        </w:rPr>
        <w:t>Литература второй половины 1960-х</w:t>
      </w:r>
      <w:r>
        <w:rPr>
          <w:rFonts w:ascii="Times New Roman" w:hAnsi="Times New Roman"/>
        </w:rPr>
        <w:t xml:space="preserve"> – </w:t>
      </w:r>
      <w:r w:rsidRPr="00440E2E">
        <w:rPr>
          <w:rFonts w:ascii="Times New Roman" w:hAnsi="Times New Roman"/>
        </w:rPr>
        <w:t>середины 1980-х гг.</w:t>
      </w:r>
    </w:p>
    <w:p w:rsidR="00771E70" w:rsidRPr="005C5BF6" w:rsidRDefault="00771E70" w:rsidP="00771E70">
      <w:pPr>
        <w:pStyle w:val="21"/>
        <w:spacing w:after="0" w:line="240" w:lineRule="auto"/>
        <w:rPr>
          <w:rFonts w:ascii="Times New Roman" w:hAnsi="Times New Roman"/>
        </w:rPr>
      </w:pPr>
      <w:r w:rsidRPr="00440E2E">
        <w:rPr>
          <w:rFonts w:ascii="Times New Roman" w:hAnsi="Times New Roman"/>
        </w:rPr>
        <w:t>Роль литературы в изменении общественного сознания. Идейно-эстетические позиции журналов «Новый мир», «Октябрь», «Молодая гвардия», «Наш современник», «Юность». Ослабление позиций социалистического реализма.</w:t>
      </w:r>
      <w:r w:rsidRPr="00440E2E">
        <w:rPr>
          <w:rFonts w:ascii="Times New Roman" w:hAnsi="Times New Roman"/>
        </w:rPr>
        <w:tab/>
      </w:r>
    </w:p>
    <w:p w:rsidR="00771E70" w:rsidRDefault="00771E70" w:rsidP="00771E70">
      <w:pPr>
        <w:pStyle w:val="21"/>
        <w:spacing w:after="0" w:line="240" w:lineRule="auto"/>
        <w:ind w:firstLine="708"/>
        <w:rPr>
          <w:rFonts w:ascii="Times New Roman" w:hAnsi="Times New Roman"/>
        </w:rPr>
      </w:pPr>
      <w:r>
        <w:rPr>
          <w:rFonts w:ascii="Times New Roman" w:hAnsi="Times New Roman"/>
        </w:rPr>
        <w:t xml:space="preserve">Феномен «деревенской прозы». Почвенническая идеология – основа «деревенской прозы». </w:t>
      </w:r>
    </w:p>
    <w:p w:rsidR="00771E70" w:rsidRPr="000160A1" w:rsidRDefault="00771E70" w:rsidP="00771E70">
      <w:pPr>
        <w:shd w:val="clear" w:color="auto" w:fill="FFFFFF"/>
        <w:ind w:firstLine="709"/>
        <w:rPr>
          <w:rFonts w:ascii="Times New Roman" w:hAnsi="Times New Roman"/>
          <w:snapToGrid w:val="0"/>
        </w:rPr>
      </w:pPr>
      <w:r w:rsidRPr="000160A1">
        <w:rPr>
          <w:rFonts w:ascii="Times New Roman" w:hAnsi="Times New Roman"/>
          <w:snapToGrid w:val="0"/>
          <w:color w:val="000000"/>
        </w:rPr>
        <w:t>О «деревенской прозе» советская критика заговорила на рубеже 60 – 70-х гг. ХХ века и затем на протяжении десятилетия с лишним вела дис</w:t>
      </w:r>
      <w:r w:rsidRPr="000160A1">
        <w:rPr>
          <w:rFonts w:ascii="Times New Roman" w:hAnsi="Times New Roman"/>
          <w:snapToGrid w:val="0"/>
          <w:color w:val="000000"/>
        </w:rPr>
        <w:softHyphen/>
        <w:t>куссии по поводу этого явления. При анализе их результатов поража</w:t>
      </w:r>
      <w:r w:rsidRPr="000160A1">
        <w:rPr>
          <w:rFonts w:ascii="Times New Roman" w:hAnsi="Times New Roman"/>
          <w:snapToGrid w:val="0"/>
          <w:color w:val="000000"/>
        </w:rPr>
        <w:softHyphen/>
        <w:t>ет воображение мастерство литературоведческого и идеологического эквилибра.</w:t>
      </w:r>
    </w:p>
    <w:p w:rsidR="00771E70" w:rsidRPr="000160A1" w:rsidRDefault="00771E70" w:rsidP="00771E70">
      <w:pPr>
        <w:shd w:val="clear" w:color="auto" w:fill="FFFFFF"/>
        <w:ind w:firstLine="709"/>
        <w:rPr>
          <w:rFonts w:ascii="Times New Roman" w:hAnsi="Times New Roman"/>
          <w:snapToGrid w:val="0"/>
        </w:rPr>
      </w:pPr>
      <w:r w:rsidRPr="000160A1">
        <w:rPr>
          <w:rFonts w:ascii="Times New Roman" w:hAnsi="Times New Roman"/>
          <w:snapToGrid w:val="0"/>
          <w:color w:val="000000"/>
        </w:rPr>
        <w:lastRenderedPageBreak/>
        <w:t>Во-первых, лукав сам термин «деревенская проза», поверхност</w:t>
      </w:r>
      <w:r w:rsidRPr="000160A1">
        <w:rPr>
          <w:rFonts w:ascii="Times New Roman" w:hAnsi="Times New Roman"/>
          <w:snapToGrid w:val="0"/>
          <w:color w:val="000000"/>
        </w:rPr>
        <w:softHyphen/>
        <w:t>ный, апеллирующий к внешнетематическому плану, чреватый многи</w:t>
      </w:r>
      <w:r w:rsidRPr="000160A1">
        <w:rPr>
          <w:rFonts w:ascii="Times New Roman" w:hAnsi="Times New Roman"/>
          <w:snapToGrid w:val="0"/>
          <w:color w:val="000000"/>
        </w:rPr>
        <w:softHyphen/>
        <w:t>ми затруднениями при его использовании. Вот пример одного из них. Писатели-почвенники создавали свои произведения не только о де</w:t>
      </w:r>
      <w:r w:rsidRPr="000160A1">
        <w:rPr>
          <w:rFonts w:ascii="Times New Roman" w:hAnsi="Times New Roman"/>
          <w:snapToGrid w:val="0"/>
          <w:color w:val="000000"/>
        </w:rPr>
        <w:softHyphen/>
        <w:t>ревне, но и о городской жизни. И что же, нужно было говорить о «го</w:t>
      </w:r>
      <w:r w:rsidRPr="000160A1">
        <w:rPr>
          <w:rFonts w:ascii="Times New Roman" w:hAnsi="Times New Roman"/>
          <w:snapToGrid w:val="0"/>
          <w:color w:val="000000"/>
        </w:rPr>
        <w:softHyphen/>
        <w:t>родской прозе» внутри «деревенской»? Понимая нелепость подобно</w:t>
      </w:r>
      <w:r w:rsidRPr="000160A1">
        <w:rPr>
          <w:rFonts w:ascii="Times New Roman" w:hAnsi="Times New Roman"/>
          <w:snapToGrid w:val="0"/>
          <w:color w:val="000000"/>
        </w:rPr>
        <w:softHyphen/>
        <w:t>го рода нестыковок, разработчики термина признавали его несовер</w:t>
      </w:r>
      <w:r w:rsidRPr="000160A1">
        <w:rPr>
          <w:rFonts w:ascii="Times New Roman" w:hAnsi="Times New Roman"/>
          <w:snapToGrid w:val="0"/>
          <w:color w:val="000000"/>
        </w:rPr>
        <w:softHyphen/>
        <w:t xml:space="preserve">шенство, условность, но за прошедшие десятилетия так и не смогли освободить этот термин от кавычек, на время даже отказывались от него, </w:t>
      </w:r>
      <w:proofErr w:type="gramStart"/>
      <w:r w:rsidRPr="000160A1">
        <w:rPr>
          <w:rFonts w:ascii="Times New Roman" w:hAnsi="Times New Roman"/>
          <w:snapToGrid w:val="0"/>
          <w:color w:val="000000"/>
        </w:rPr>
        <w:t>но</w:t>
      </w:r>
      <w:proofErr w:type="gramEnd"/>
      <w:r w:rsidRPr="000160A1">
        <w:rPr>
          <w:rFonts w:ascii="Times New Roman" w:hAnsi="Times New Roman"/>
          <w:snapToGrid w:val="0"/>
          <w:color w:val="000000"/>
        </w:rPr>
        <w:t xml:space="preserve"> в конце кон</w:t>
      </w:r>
      <w:r w:rsidRPr="000160A1">
        <w:rPr>
          <w:rFonts w:ascii="Times New Roman" w:hAnsi="Times New Roman"/>
          <w:snapToGrid w:val="0"/>
          <w:color w:val="000000"/>
        </w:rPr>
        <w:softHyphen/>
        <w:t>цов неизменно возвращались к старому. Само словосочетание «дере</w:t>
      </w:r>
      <w:r w:rsidRPr="000160A1">
        <w:rPr>
          <w:rFonts w:ascii="Times New Roman" w:hAnsi="Times New Roman"/>
          <w:snapToGrid w:val="0"/>
          <w:color w:val="000000"/>
        </w:rPr>
        <w:softHyphen/>
        <w:t>венская проза» давало подспудное право преобладающему большин</w:t>
      </w:r>
      <w:r w:rsidRPr="000160A1">
        <w:rPr>
          <w:rFonts w:ascii="Times New Roman" w:hAnsi="Times New Roman"/>
          <w:snapToGrid w:val="0"/>
          <w:color w:val="000000"/>
        </w:rPr>
        <w:softHyphen/>
        <w:t>ству литературоведов и критиков с высокомерием относиться к чудом возрожденному оазису русской литературы. Высокомерие это имело не только академическую, но и вполне бытовую причину. В советском массовом сознании, выкованном процессами коллективизации, рас</w:t>
      </w:r>
      <w:r w:rsidRPr="000160A1">
        <w:rPr>
          <w:rFonts w:ascii="Times New Roman" w:hAnsi="Times New Roman"/>
          <w:snapToGrid w:val="0"/>
          <w:color w:val="000000"/>
        </w:rPr>
        <w:softHyphen/>
        <w:t>кулачивания, разграбления и уничтожения природы под лозунгом на</w:t>
      </w:r>
      <w:r w:rsidRPr="000160A1">
        <w:rPr>
          <w:rFonts w:ascii="Times New Roman" w:hAnsi="Times New Roman"/>
          <w:snapToGrid w:val="0"/>
          <w:color w:val="000000"/>
        </w:rPr>
        <w:softHyphen/>
        <w:t>учно-технической революции и т. п., деревня ассоциировалась с отсталостью, невежеством, бескультурьем и имела «положительный» антоним — город. Государственная политика стимулирования урбанизации давала еще один аргумент гонителям русского национально</w:t>
      </w:r>
      <w:r w:rsidRPr="000160A1">
        <w:rPr>
          <w:rFonts w:ascii="Times New Roman" w:hAnsi="Times New Roman"/>
          <w:snapToGrid w:val="0"/>
          <w:color w:val="000000"/>
        </w:rPr>
        <w:softHyphen/>
        <w:t>го сознания. Довершала картину несовместимость в советских усло</w:t>
      </w:r>
      <w:r w:rsidRPr="000160A1">
        <w:rPr>
          <w:rFonts w:ascii="Times New Roman" w:hAnsi="Times New Roman"/>
          <w:snapToGrid w:val="0"/>
          <w:color w:val="000000"/>
        </w:rPr>
        <w:softHyphen/>
        <w:t xml:space="preserve">виях русской идеи </w:t>
      </w:r>
      <w:proofErr w:type="gramStart"/>
      <w:r w:rsidRPr="000160A1">
        <w:rPr>
          <w:rFonts w:ascii="Times New Roman" w:hAnsi="Times New Roman"/>
          <w:snapToGrid w:val="0"/>
          <w:color w:val="000000"/>
        </w:rPr>
        <w:t>с</w:t>
      </w:r>
      <w:proofErr w:type="gramEnd"/>
      <w:r w:rsidRPr="000160A1">
        <w:rPr>
          <w:rFonts w:ascii="Times New Roman" w:hAnsi="Times New Roman"/>
          <w:snapToGrid w:val="0"/>
          <w:color w:val="000000"/>
        </w:rPr>
        <w:t xml:space="preserve"> коммунистической.</w:t>
      </w:r>
    </w:p>
    <w:p w:rsidR="00771E70" w:rsidRPr="000160A1" w:rsidRDefault="00771E70" w:rsidP="00771E70">
      <w:pPr>
        <w:shd w:val="clear" w:color="auto" w:fill="FFFFFF"/>
        <w:ind w:firstLine="709"/>
        <w:rPr>
          <w:rFonts w:ascii="Times New Roman" w:hAnsi="Times New Roman"/>
          <w:snapToGrid w:val="0"/>
        </w:rPr>
      </w:pPr>
      <w:r w:rsidRPr="000160A1">
        <w:rPr>
          <w:rFonts w:ascii="Times New Roman" w:hAnsi="Times New Roman"/>
          <w:snapToGrid w:val="0"/>
          <w:color w:val="000000"/>
        </w:rPr>
        <w:t>Таким образом, вместо почвеннической прозы мы получили «де</w:t>
      </w:r>
      <w:r w:rsidRPr="000160A1">
        <w:rPr>
          <w:rFonts w:ascii="Times New Roman" w:hAnsi="Times New Roman"/>
          <w:snapToGrid w:val="0"/>
          <w:color w:val="000000"/>
        </w:rPr>
        <w:softHyphen/>
        <w:t>ревенскую».</w:t>
      </w:r>
    </w:p>
    <w:p w:rsidR="00771E70" w:rsidRPr="000160A1" w:rsidRDefault="00771E70" w:rsidP="00771E70">
      <w:pPr>
        <w:shd w:val="clear" w:color="auto" w:fill="FFFFFF"/>
        <w:ind w:firstLine="709"/>
        <w:rPr>
          <w:rFonts w:ascii="Times New Roman" w:hAnsi="Times New Roman"/>
          <w:snapToGrid w:val="0"/>
        </w:rPr>
      </w:pPr>
      <w:r w:rsidRPr="000160A1">
        <w:rPr>
          <w:rFonts w:ascii="Times New Roman" w:hAnsi="Times New Roman"/>
          <w:snapToGrid w:val="0"/>
          <w:color w:val="000000"/>
        </w:rPr>
        <w:t>Во-вторых, в своем стремлении принизить значение почвенничес</w:t>
      </w:r>
      <w:r w:rsidRPr="000160A1">
        <w:rPr>
          <w:rFonts w:ascii="Times New Roman" w:hAnsi="Times New Roman"/>
          <w:snapToGrid w:val="0"/>
          <w:color w:val="000000"/>
        </w:rPr>
        <w:softHyphen/>
        <w:t xml:space="preserve">кой литературы ее «интерпретаторы» использовали хронологические манипуляции. </w:t>
      </w:r>
      <w:proofErr w:type="gramStart"/>
      <w:r w:rsidRPr="000160A1">
        <w:rPr>
          <w:rFonts w:ascii="Times New Roman" w:hAnsi="Times New Roman"/>
          <w:snapToGrid w:val="0"/>
          <w:color w:val="000000"/>
        </w:rPr>
        <w:t>Появление и постепенная шлифовка русской идеи при</w:t>
      </w:r>
      <w:r w:rsidRPr="000160A1">
        <w:rPr>
          <w:rFonts w:ascii="Times New Roman" w:hAnsi="Times New Roman"/>
          <w:snapToGrid w:val="0"/>
          <w:color w:val="000000"/>
        </w:rPr>
        <w:softHyphen/>
        <w:t>менительно к условиям второй половины XX в. происходили нередко в произведениях очерково-публицистического жанра.</w:t>
      </w:r>
      <w:proofErr w:type="gramEnd"/>
      <w:r w:rsidRPr="000160A1">
        <w:rPr>
          <w:rFonts w:ascii="Times New Roman" w:hAnsi="Times New Roman"/>
          <w:snapToGrid w:val="0"/>
          <w:color w:val="000000"/>
        </w:rPr>
        <w:t xml:space="preserve"> «Можно точно назвать если не день, то год и месяц рождения современной «деревен</w:t>
      </w:r>
      <w:r w:rsidRPr="000160A1">
        <w:rPr>
          <w:rFonts w:ascii="Times New Roman" w:hAnsi="Times New Roman"/>
          <w:snapToGrid w:val="0"/>
          <w:color w:val="000000"/>
        </w:rPr>
        <w:softHyphen/>
        <w:t>ской прозы»: сентябрь 1952 года, когда читатели получили номер «Нового мира» с первой частью повести В. Овечкина «Районные будни». В этом произведении А. Твардовский проницательно угадал факт «поворотно</w:t>
      </w:r>
      <w:r w:rsidRPr="000160A1">
        <w:rPr>
          <w:rFonts w:ascii="Times New Roman" w:hAnsi="Times New Roman"/>
          <w:snapToGrid w:val="0"/>
          <w:color w:val="000000"/>
        </w:rPr>
        <w:softHyphen/>
        <w:t>го для литературы значения». Так сказано в учебнике советской поры, наиболее пристально рассмотревшем исследуемый феномен.</w:t>
      </w:r>
    </w:p>
    <w:p w:rsidR="00771E70" w:rsidRPr="000160A1" w:rsidRDefault="00771E70" w:rsidP="00771E70">
      <w:pPr>
        <w:shd w:val="clear" w:color="auto" w:fill="FFFFFF"/>
        <w:ind w:firstLine="709"/>
        <w:rPr>
          <w:rFonts w:ascii="Times New Roman" w:hAnsi="Times New Roman"/>
          <w:snapToGrid w:val="0"/>
        </w:rPr>
      </w:pPr>
      <w:r w:rsidRPr="000160A1">
        <w:rPr>
          <w:rFonts w:ascii="Times New Roman" w:hAnsi="Times New Roman"/>
          <w:snapToGrid w:val="0"/>
          <w:color w:val="000000"/>
        </w:rPr>
        <w:t>Принципиальная «нехудожественность» книги Овечкина нена</w:t>
      </w:r>
      <w:r w:rsidRPr="000160A1">
        <w:rPr>
          <w:rFonts w:ascii="Times New Roman" w:hAnsi="Times New Roman"/>
          <w:snapToGrid w:val="0"/>
          <w:color w:val="000000"/>
        </w:rPr>
        <w:softHyphen/>
        <w:t>вязчиво использовалась для формирования общего нелестного пред</w:t>
      </w:r>
      <w:r w:rsidRPr="000160A1">
        <w:rPr>
          <w:rFonts w:ascii="Times New Roman" w:hAnsi="Times New Roman"/>
          <w:snapToGrid w:val="0"/>
          <w:color w:val="000000"/>
        </w:rPr>
        <w:softHyphen/>
        <w:t>ставления о почвеннической литературе.</w:t>
      </w:r>
    </w:p>
    <w:p w:rsidR="00771E70" w:rsidRDefault="00771E70" w:rsidP="00771E70">
      <w:pPr>
        <w:pStyle w:val="21"/>
        <w:spacing w:after="0" w:line="240" w:lineRule="auto"/>
        <w:ind w:firstLine="708"/>
        <w:rPr>
          <w:rFonts w:ascii="Times New Roman" w:hAnsi="Times New Roman"/>
          <w:snapToGrid w:val="0"/>
          <w:color w:val="000000"/>
        </w:rPr>
      </w:pPr>
      <w:r w:rsidRPr="000160A1">
        <w:rPr>
          <w:rFonts w:ascii="Times New Roman" w:hAnsi="Times New Roman"/>
          <w:snapToGrid w:val="0"/>
          <w:color w:val="000000"/>
        </w:rPr>
        <w:t>По нашему мнению, отсчет времени возникновения современной почвеннической литературы следует вести с того момента, когда поя</w:t>
      </w:r>
      <w:r w:rsidRPr="000160A1">
        <w:rPr>
          <w:rFonts w:ascii="Times New Roman" w:hAnsi="Times New Roman"/>
          <w:snapToGrid w:val="0"/>
          <w:color w:val="000000"/>
        </w:rPr>
        <w:softHyphen/>
        <w:t>вилось первое значительное произведение, представляющее это нап</w:t>
      </w:r>
      <w:r w:rsidRPr="000160A1">
        <w:rPr>
          <w:rFonts w:ascii="Times New Roman" w:hAnsi="Times New Roman"/>
          <w:snapToGrid w:val="0"/>
          <w:color w:val="000000"/>
        </w:rPr>
        <w:softHyphen/>
        <w:t>равление</w:t>
      </w:r>
      <w:r>
        <w:rPr>
          <w:rFonts w:ascii="Times New Roman" w:hAnsi="Times New Roman"/>
          <w:snapToGrid w:val="0"/>
          <w:color w:val="000000"/>
        </w:rPr>
        <w:t>, – повесть В. Белова «Привычное дело» (1966 г.)</w:t>
      </w:r>
      <w:r w:rsidRPr="000160A1">
        <w:rPr>
          <w:rFonts w:ascii="Times New Roman" w:hAnsi="Times New Roman"/>
          <w:snapToGrid w:val="0"/>
          <w:color w:val="000000"/>
        </w:rPr>
        <w:t>.</w:t>
      </w:r>
    </w:p>
    <w:p w:rsidR="00771E70" w:rsidRPr="000160A1" w:rsidRDefault="00771E70" w:rsidP="00771E70">
      <w:pPr>
        <w:pStyle w:val="21"/>
        <w:spacing w:after="0" w:line="240" w:lineRule="auto"/>
        <w:ind w:firstLine="708"/>
        <w:rPr>
          <w:rFonts w:ascii="Times New Roman" w:hAnsi="Times New Roman"/>
        </w:rPr>
      </w:pPr>
      <w:r w:rsidRPr="000160A1">
        <w:rPr>
          <w:rFonts w:ascii="Times New Roman" w:hAnsi="Times New Roman"/>
        </w:rPr>
        <w:t>Творчество В. Распутина, В. Шукшина, В. Белова и др.</w:t>
      </w:r>
    </w:p>
    <w:p w:rsidR="00771E70" w:rsidRPr="00440E2E" w:rsidRDefault="00771E70" w:rsidP="00771E70">
      <w:pPr>
        <w:pStyle w:val="21"/>
        <w:spacing w:after="0" w:line="240" w:lineRule="auto"/>
        <w:ind w:firstLine="708"/>
        <w:rPr>
          <w:rFonts w:ascii="Times New Roman" w:hAnsi="Times New Roman"/>
        </w:rPr>
      </w:pPr>
      <w:r w:rsidRPr="000160A1">
        <w:rPr>
          <w:rFonts w:ascii="Times New Roman" w:hAnsi="Times New Roman"/>
        </w:rPr>
        <w:t xml:space="preserve">Возрождение критического реализма в творчестве писателей-диссидентов. Увлечение документализмом. Интерес к фантастическому и </w:t>
      </w:r>
      <w:r w:rsidRPr="000160A1">
        <w:rPr>
          <w:rFonts w:ascii="Times New Roman" w:hAnsi="Times New Roman"/>
        </w:rPr>
        <w:lastRenderedPageBreak/>
        <w:t>гротескному реализму. Неомифологизм. Роль андеграунда в эстетической реабилитации модернизма. Обновление системы жанров, стилевой и композиционной структур. Утверждение</w:t>
      </w:r>
      <w:r w:rsidRPr="00440E2E">
        <w:rPr>
          <w:rFonts w:ascii="Times New Roman" w:hAnsi="Times New Roman"/>
        </w:rPr>
        <w:t xml:space="preserve"> новых течений: конкретизм, минимализм, метаметафоризм и др. Социальные и культуристорические предпосылки зарождения русского литературного постмодернизма, его национальная специфика, типология, стилевые течения. </w:t>
      </w:r>
    </w:p>
    <w:p w:rsidR="00771E70" w:rsidRPr="00440E2E" w:rsidRDefault="00771E70" w:rsidP="00771E70">
      <w:pPr>
        <w:pStyle w:val="21"/>
        <w:spacing w:after="0" w:line="240" w:lineRule="auto"/>
        <w:rPr>
          <w:rFonts w:ascii="Times New Roman" w:hAnsi="Times New Roman"/>
        </w:rPr>
      </w:pPr>
      <w:r w:rsidRPr="00440E2E">
        <w:rPr>
          <w:rFonts w:ascii="Times New Roman" w:hAnsi="Times New Roman"/>
        </w:rPr>
        <w:tab/>
        <w:t>«Третья волна» литературной эмиграции и новые процессы в литературе русского зарубежья. Конфликт идеологий и поколений. Почвенническое (А. Солженицын, В. Максимов и др.) и либерально-демократическое (А. Синявский, В. Аксенов и др.) течения. Роль сборника «Из-под глыб» и журнала «Континент» в разработке программы национально-религиозного возрождения России. Идейно-эстетическая позиция журналов «Грани», «Посев», «Синтаксис», «Новый русский журнал», «Стрелец». Роль издательств «</w:t>
      </w:r>
      <w:proofErr w:type="gramStart"/>
      <w:r w:rsidRPr="00440E2E">
        <w:rPr>
          <w:rFonts w:ascii="Times New Roman" w:hAnsi="Times New Roman"/>
          <w:lang w:val="en-US"/>
        </w:rPr>
        <w:t>Y</w:t>
      </w:r>
      <w:proofErr w:type="gramEnd"/>
      <w:r w:rsidRPr="00440E2E">
        <w:rPr>
          <w:rFonts w:ascii="Times New Roman" w:hAnsi="Times New Roman"/>
        </w:rPr>
        <w:t>МСА-пресс» и «Ардис».</w:t>
      </w:r>
    </w:p>
    <w:p w:rsidR="00771E70" w:rsidRDefault="00771E70" w:rsidP="00771E70">
      <w:pPr>
        <w:pStyle w:val="21"/>
        <w:spacing w:after="0" w:line="240" w:lineRule="auto"/>
        <w:rPr>
          <w:rFonts w:ascii="Times New Roman" w:hAnsi="Times New Roman"/>
        </w:rPr>
      </w:pPr>
      <w:r w:rsidRPr="00440E2E">
        <w:rPr>
          <w:rFonts w:ascii="Times New Roman" w:hAnsi="Times New Roman"/>
        </w:rPr>
        <w:tab/>
      </w:r>
      <w:r w:rsidRPr="00440E2E">
        <w:rPr>
          <w:rFonts w:ascii="Times New Roman" w:hAnsi="Times New Roman"/>
          <w:bCs/>
          <w:iCs/>
        </w:rPr>
        <w:t>Литература второй половины 1980-х гг.</w:t>
      </w:r>
    </w:p>
    <w:p w:rsidR="00771E70" w:rsidRPr="00440E2E" w:rsidRDefault="00771E70" w:rsidP="00771E70">
      <w:pPr>
        <w:pStyle w:val="21"/>
        <w:spacing w:after="0" w:line="240" w:lineRule="auto"/>
        <w:rPr>
          <w:rFonts w:ascii="Times New Roman" w:hAnsi="Times New Roman"/>
        </w:rPr>
      </w:pPr>
      <w:r w:rsidRPr="00440E2E">
        <w:rPr>
          <w:rFonts w:ascii="Times New Roman" w:hAnsi="Times New Roman"/>
        </w:rPr>
        <w:t xml:space="preserve">«Перестройка» и литература. Утверждение эстетического плюрализма, новой иерархии национальных и общечеловеческих культурных ценностей. Легализация андеграунда. Воссоединение литературы метрополии и русского зарубежья. Роль «возвращенной» литературы в духовной жизни общества. </w:t>
      </w:r>
    </w:p>
    <w:p w:rsidR="00771E70" w:rsidRPr="00440E2E" w:rsidRDefault="00771E70" w:rsidP="00771E70">
      <w:pPr>
        <w:pStyle w:val="21"/>
        <w:spacing w:after="0" w:line="240" w:lineRule="auto"/>
        <w:ind w:firstLine="720"/>
        <w:rPr>
          <w:rFonts w:ascii="Times New Roman" w:hAnsi="Times New Roman"/>
        </w:rPr>
      </w:pPr>
      <w:r w:rsidRPr="00440E2E">
        <w:rPr>
          <w:rFonts w:ascii="Times New Roman" w:hAnsi="Times New Roman"/>
        </w:rPr>
        <w:t xml:space="preserve">Распад Союза советских писателей и образование новых литературных организаций. Консолидация писателей вокруг старых и новых литературно-общественных изданий. </w:t>
      </w:r>
    </w:p>
    <w:p w:rsidR="00771E70" w:rsidRPr="00440E2E" w:rsidRDefault="00771E70" w:rsidP="00771E70">
      <w:pPr>
        <w:pStyle w:val="21"/>
        <w:spacing w:after="0" w:line="240" w:lineRule="auto"/>
        <w:ind w:firstLine="720"/>
        <w:rPr>
          <w:rFonts w:ascii="Times New Roman" w:hAnsi="Times New Roman"/>
        </w:rPr>
      </w:pPr>
      <w:r w:rsidRPr="00440E2E">
        <w:rPr>
          <w:rFonts w:ascii="Times New Roman" w:hAnsi="Times New Roman"/>
        </w:rPr>
        <w:t xml:space="preserve"> Реализм—модернизм—постмодернизм как основные художественные системы в литературе этого периода. Характер их взаимодействия, роль и место в литературном процессе. Споры о социалистическом реализме. Специфика идейно-творческих концепций человека и мира. Общая характеристи</w:t>
      </w:r>
      <w:r>
        <w:rPr>
          <w:rFonts w:ascii="Times New Roman" w:hAnsi="Times New Roman"/>
        </w:rPr>
        <w:t>ка прозы, поэзии,  драматургии.</w:t>
      </w:r>
    </w:p>
    <w:p w:rsidR="00771E70" w:rsidRPr="009B76F5" w:rsidRDefault="00771E70" w:rsidP="00771E70">
      <w:pPr>
        <w:ind w:firstLine="709"/>
        <w:rPr>
          <w:rFonts w:ascii="Times New Roman" w:hAnsi="Times New Roman"/>
          <w:b/>
        </w:rPr>
      </w:pPr>
    </w:p>
    <w:p w:rsidR="00771E70" w:rsidRPr="00AE365B" w:rsidRDefault="00771E70" w:rsidP="00771E70">
      <w:pPr>
        <w:ind w:firstLine="709"/>
        <w:jc w:val="center"/>
        <w:rPr>
          <w:rFonts w:ascii="Times New Roman" w:hAnsi="Times New Roman"/>
          <w:b/>
        </w:rPr>
      </w:pPr>
      <w:r w:rsidRPr="00AE365B">
        <w:rPr>
          <w:rFonts w:ascii="Times New Roman" w:hAnsi="Times New Roman"/>
          <w:b/>
        </w:rPr>
        <w:t>Литература</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w:t>
      </w:r>
      <w:proofErr w:type="gramStart"/>
      <w:r w:rsidRPr="00AE365B">
        <w:rPr>
          <w:rFonts w:ascii="Times New Roman" w:hAnsi="Times New Roman"/>
        </w:rPr>
        <w:t xml:space="preserve">.: </w:t>
      </w:r>
      <w:proofErr w:type="gramEnd"/>
      <w:r w:rsidRPr="00AE365B">
        <w:rPr>
          <w:rFonts w:ascii="Times New Roman" w:hAnsi="Times New Roman"/>
        </w:rPr>
        <w:t>БГУ, 2006.</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771E70" w:rsidRPr="00467CE5" w:rsidRDefault="00771E70" w:rsidP="00771E70">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467CE5">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467CE5">
        <w:rPr>
          <w:rFonts w:ascii="Times New Roman" w:hAnsi="Times New Roman"/>
          <w:lang w:val="en-US"/>
        </w:rPr>
        <w:t xml:space="preserve">. </w:t>
      </w:r>
      <w:r w:rsidRPr="00AE365B">
        <w:rPr>
          <w:rFonts w:ascii="Times New Roman" w:hAnsi="Times New Roman"/>
        </w:rPr>
        <w:t>Кременцова</w:t>
      </w:r>
      <w:r w:rsidRPr="00467CE5">
        <w:rPr>
          <w:rFonts w:ascii="Times New Roman" w:hAnsi="Times New Roman"/>
          <w:lang w:val="en-US"/>
        </w:rPr>
        <w:t xml:space="preserve">. </w:t>
      </w:r>
      <w:r w:rsidRPr="00AE365B">
        <w:rPr>
          <w:rFonts w:ascii="Times New Roman" w:hAnsi="Times New Roman"/>
        </w:rPr>
        <w:t>М</w:t>
      </w:r>
      <w:r w:rsidRPr="00467CE5">
        <w:rPr>
          <w:rFonts w:ascii="Times New Roman" w:hAnsi="Times New Roman"/>
          <w:lang w:val="en-US"/>
        </w:rPr>
        <w:t xml:space="preserve">.: </w:t>
      </w:r>
      <w:r w:rsidRPr="00AE365B">
        <w:rPr>
          <w:rFonts w:ascii="Times New Roman" w:hAnsi="Times New Roman"/>
          <w:lang w:val="en-US"/>
        </w:rPr>
        <w:t>Academia</w:t>
      </w:r>
      <w:r w:rsidRPr="00467CE5">
        <w:rPr>
          <w:rFonts w:ascii="Times New Roman" w:hAnsi="Times New Roman"/>
          <w:lang w:val="en-US"/>
        </w:rPr>
        <w:t>, 2002.</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771E70" w:rsidRPr="00AE365B" w:rsidRDefault="00771E70" w:rsidP="00771E70">
      <w:pPr>
        <w:ind w:firstLine="0"/>
        <w:rPr>
          <w:rFonts w:ascii="Times New Roman" w:hAnsi="Times New Roman"/>
        </w:rPr>
      </w:pPr>
      <w:r w:rsidRPr="00AE365B">
        <w:rPr>
          <w:rFonts w:ascii="Times New Roman" w:hAnsi="Times New Roman"/>
        </w:rPr>
        <w:t>Русские писатели 20 века: Биографический словарь. М., 2000.</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rPr>
        <w:t>Современная русская советская литература: В 2-х т. М., 1987.</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Акимов В. М</w:t>
      </w:r>
      <w:r w:rsidRPr="00AE365B">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AE365B">
          <w:rPr>
            <w:rFonts w:ascii="Times New Roman" w:hAnsi="Times New Roman"/>
          </w:rPr>
          <w:t>1917 г</w:t>
        </w:r>
      </w:smartTag>
      <w:r w:rsidRPr="00AE365B">
        <w:rPr>
          <w:rFonts w:ascii="Times New Roman" w:hAnsi="Times New Roman"/>
        </w:rPr>
        <w:t>.) / В. М. Акимов. — СПб, 1994.</w:t>
      </w:r>
    </w:p>
    <w:p w:rsidR="00771E70" w:rsidRPr="00AE365B" w:rsidRDefault="00771E70" w:rsidP="00771E70">
      <w:pPr>
        <w:ind w:firstLine="0"/>
        <w:rPr>
          <w:rFonts w:ascii="Times New Roman" w:hAnsi="Times New Roman"/>
        </w:rPr>
      </w:pPr>
      <w:r w:rsidRPr="00AE365B">
        <w:rPr>
          <w:rFonts w:ascii="Times New Roman" w:hAnsi="Times New Roman"/>
          <w:i/>
        </w:rPr>
        <w:t>Ершов Л. Ф.</w:t>
      </w:r>
      <w:r w:rsidRPr="00AE365B">
        <w:rPr>
          <w:rFonts w:ascii="Times New Roman" w:hAnsi="Times New Roman"/>
        </w:rPr>
        <w:t xml:space="preserve"> История русской советской литературы. М., 1988.</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Зайцев В. А.</w:t>
      </w:r>
      <w:r w:rsidRPr="00AE365B">
        <w:rPr>
          <w:rFonts w:ascii="Times New Roman" w:hAnsi="Times New Roman"/>
        </w:rPr>
        <w:t xml:space="preserve"> Русская поэзия ХХ века: 1940-1990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М.: МГУ, 2001.</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lastRenderedPageBreak/>
        <w:t>Лейдерман Н. Л., Липовецкий. М. Н.</w:t>
      </w:r>
      <w:r w:rsidRPr="00AE365B">
        <w:rPr>
          <w:rFonts w:ascii="Times New Roman" w:hAnsi="Times New Roman"/>
        </w:rPr>
        <w:t xml:space="preserve"> Современная русская литература: 1950-1990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 xml:space="preserve">особие: В 2 т. /  Н. Л. Лейдерман, М. Н. Липовецкий. — М.: </w:t>
      </w:r>
      <w:r w:rsidRPr="00AE365B">
        <w:rPr>
          <w:rFonts w:ascii="Times New Roman" w:hAnsi="Times New Roman"/>
          <w:lang w:val="en-US"/>
        </w:rPr>
        <w:t>Academia</w:t>
      </w:r>
      <w:r w:rsidRPr="00AE365B">
        <w:rPr>
          <w:rFonts w:ascii="Times New Roman" w:hAnsi="Times New Roman"/>
        </w:rPr>
        <w:t>, 2003.</w:t>
      </w:r>
    </w:p>
    <w:p w:rsidR="00771E70" w:rsidRPr="00AE365B" w:rsidRDefault="00771E70" w:rsidP="00771E70">
      <w:pPr>
        <w:pStyle w:val="a6"/>
        <w:tabs>
          <w:tab w:val="left" w:pos="0"/>
        </w:tabs>
        <w:spacing w:after="0"/>
        <w:ind w:left="0" w:firstLine="0"/>
        <w:rPr>
          <w:rFonts w:ascii="Times New Roman" w:hAnsi="Times New Roman"/>
        </w:rPr>
      </w:pPr>
      <w:r w:rsidRPr="00AE365B">
        <w:rPr>
          <w:rFonts w:ascii="Times New Roman" w:hAnsi="Times New Roman"/>
          <w:i/>
        </w:rPr>
        <w:t>Мусатов В. В</w:t>
      </w:r>
      <w:r w:rsidRPr="00AE365B">
        <w:rPr>
          <w:rFonts w:ascii="Times New Roman" w:hAnsi="Times New Roman"/>
        </w:rPr>
        <w:t>. История русской литературы ХХ в. (советский период) / В. В. Мусатов. — М., 2001.</w:t>
      </w:r>
    </w:p>
    <w:p w:rsidR="00976D6A" w:rsidRPr="00AE365B" w:rsidRDefault="00976D6A" w:rsidP="003652FD">
      <w:pPr>
        <w:pStyle w:val="a6"/>
        <w:tabs>
          <w:tab w:val="left" w:pos="0"/>
        </w:tabs>
        <w:spacing w:after="0"/>
        <w:ind w:left="0" w:firstLine="0"/>
        <w:rPr>
          <w:rFonts w:ascii="Times New Roman" w:hAnsi="Times New Roman"/>
        </w:rPr>
      </w:pPr>
    </w:p>
    <w:p w:rsidR="00965F3F" w:rsidRPr="00AE365B" w:rsidRDefault="00965F3F" w:rsidP="003652FD">
      <w:pPr>
        <w:pStyle w:val="a6"/>
        <w:tabs>
          <w:tab w:val="left" w:pos="0"/>
        </w:tabs>
        <w:spacing w:after="0"/>
        <w:ind w:left="0" w:firstLine="0"/>
        <w:rPr>
          <w:rFonts w:ascii="Times New Roman" w:hAnsi="Times New Roman"/>
        </w:rPr>
      </w:pPr>
    </w:p>
    <w:p w:rsidR="00965F3F" w:rsidRPr="00AE365B" w:rsidRDefault="00965F3F" w:rsidP="003652FD">
      <w:pPr>
        <w:pStyle w:val="a6"/>
        <w:tabs>
          <w:tab w:val="left" w:pos="0"/>
        </w:tabs>
        <w:spacing w:after="0"/>
        <w:ind w:left="0" w:firstLine="0"/>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Pr="00AE365B" w:rsidRDefault="00E0068B" w:rsidP="003652FD">
      <w:pPr>
        <w:rPr>
          <w:rFonts w:ascii="Times New Roman" w:hAnsi="Times New Roman"/>
        </w:rPr>
      </w:pPr>
    </w:p>
    <w:p w:rsidR="00E0068B" w:rsidRDefault="00E0068B" w:rsidP="003652FD">
      <w:pPr>
        <w:rPr>
          <w:rFonts w:ascii="Times New Roman" w:hAnsi="Times New Roman"/>
        </w:rPr>
      </w:pPr>
    </w:p>
    <w:p w:rsidR="000160A1" w:rsidRDefault="000160A1" w:rsidP="003652FD">
      <w:pPr>
        <w:rPr>
          <w:rFonts w:ascii="Times New Roman" w:hAnsi="Times New Roman"/>
        </w:rPr>
      </w:pPr>
    </w:p>
    <w:p w:rsidR="000160A1" w:rsidRDefault="000160A1" w:rsidP="003652FD">
      <w:pPr>
        <w:rPr>
          <w:rFonts w:ascii="Times New Roman" w:hAnsi="Times New Roman"/>
        </w:rPr>
      </w:pPr>
    </w:p>
    <w:p w:rsidR="000160A1" w:rsidRDefault="000160A1"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p>
    <w:p w:rsidR="00771E70" w:rsidRDefault="00771E70" w:rsidP="003652FD">
      <w:pPr>
        <w:rPr>
          <w:rFonts w:ascii="Times New Roman" w:hAnsi="Times New Roman"/>
        </w:rPr>
      </w:pPr>
      <w:bookmarkStart w:id="1" w:name="_GoBack"/>
      <w:bookmarkEnd w:id="1"/>
    </w:p>
    <w:p w:rsidR="000160A1" w:rsidRDefault="000160A1" w:rsidP="003652FD">
      <w:pPr>
        <w:rPr>
          <w:rFonts w:ascii="Times New Roman" w:hAnsi="Times New Roman"/>
        </w:rPr>
      </w:pPr>
    </w:p>
    <w:p w:rsidR="000160A1" w:rsidRDefault="000160A1" w:rsidP="003652FD">
      <w:pPr>
        <w:rPr>
          <w:rFonts w:ascii="Times New Roman" w:hAnsi="Times New Roman"/>
        </w:rPr>
      </w:pPr>
    </w:p>
    <w:p w:rsidR="000160A1" w:rsidRDefault="000160A1" w:rsidP="003652FD">
      <w:pPr>
        <w:rPr>
          <w:rFonts w:ascii="Times New Roman" w:hAnsi="Times New Roman"/>
        </w:rPr>
      </w:pPr>
    </w:p>
    <w:p w:rsidR="000160A1" w:rsidRDefault="000160A1" w:rsidP="003652FD">
      <w:pPr>
        <w:rPr>
          <w:rFonts w:ascii="Times New Roman" w:hAnsi="Times New Roman"/>
        </w:rPr>
      </w:pPr>
    </w:p>
    <w:p w:rsidR="000160A1" w:rsidRDefault="000160A1" w:rsidP="003652FD">
      <w:pPr>
        <w:rPr>
          <w:rFonts w:ascii="Times New Roman" w:hAnsi="Times New Roman"/>
        </w:rPr>
      </w:pPr>
    </w:p>
    <w:p w:rsidR="00965F3F" w:rsidRPr="00AE365B" w:rsidRDefault="004E5422" w:rsidP="003652FD">
      <w:pPr>
        <w:ind w:firstLine="0"/>
        <w:jc w:val="center"/>
        <w:rPr>
          <w:rFonts w:ascii="Times New Roman" w:hAnsi="Times New Roman"/>
          <w:sz w:val="48"/>
          <w:szCs w:val="48"/>
        </w:rPr>
      </w:pPr>
      <w:hyperlink r:id="rId13" w:history="1">
        <w:r w:rsidR="00965F3F" w:rsidRPr="00AE365B">
          <w:rPr>
            <w:rStyle w:val="a3"/>
            <w:rFonts w:ascii="Times New Roman" w:eastAsia="Calibri" w:hAnsi="Times New Roman"/>
            <w:b/>
            <w:sz w:val="48"/>
            <w:szCs w:val="48"/>
          </w:rPr>
          <w:t>Практический раздел</w:t>
        </w:r>
      </w:hyperlink>
    </w:p>
    <w:p w:rsidR="00D955F8" w:rsidRPr="00AE365B" w:rsidRDefault="00D955F8" w:rsidP="003652FD">
      <w:pPr>
        <w:ind w:firstLine="0"/>
        <w:jc w:val="center"/>
        <w:rPr>
          <w:rFonts w:ascii="Times New Roman" w:hAnsi="Times New Roman"/>
          <w:sz w:val="48"/>
          <w:szCs w:val="48"/>
        </w:rPr>
      </w:pPr>
    </w:p>
    <w:p w:rsidR="00D955F8" w:rsidRPr="00AE365B" w:rsidRDefault="00D955F8" w:rsidP="003652FD">
      <w:pPr>
        <w:jc w:val="center"/>
        <w:rPr>
          <w:rFonts w:ascii="Times New Roman" w:hAnsi="Times New Roman"/>
          <w:b/>
        </w:rPr>
      </w:pPr>
      <w:r w:rsidRPr="00AE365B">
        <w:rPr>
          <w:rFonts w:ascii="Times New Roman" w:hAnsi="Times New Roman"/>
          <w:b/>
        </w:rPr>
        <w:t>ТЕМАТИКА ПРАКТИЧЕСКИХ ЗАНЯТИЙ</w:t>
      </w:r>
    </w:p>
    <w:p w:rsidR="00D955F8" w:rsidRPr="00AE365B" w:rsidRDefault="0075186A" w:rsidP="003652FD">
      <w:pPr>
        <w:jc w:val="center"/>
        <w:rPr>
          <w:rFonts w:ascii="Times New Roman" w:hAnsi="Times New Roman"/>
        </w:rPr>
      </w:pPr>
      <w:r w:rsidRPr="00AE365B">
        <w:rPr>
          <w:rFonts w:ascii="Times New Roman" w:hAnsi="Times New Roman"/>
        </w:rPr>
        <w:t>по курсу</w:t>
      </w:r>
    </w:p>
    <w:p w:rsidR="00D955F8" w:rsidRPr="00AE365B" w:rsidRDefault="00D955F8" w:rsidP="003652FD">
      <w:pPr>
        <w:ind w:firstLine="709"/>
        <w:jc w:val="center"/>
        <w:rPr>
          <w:rFonts w:ascii="Times New Roman" w:hAnsi="Times New Roman"/>
          <w:b/>
        </w:rPr>
      </w:pPr>
      <w:r w:rsidRPr="00AE365B">
        <w:rPr>
          <w:rFonts w:ascii="Times New Roman" w:hAnsi="Times New Roman"/>
          <w:b/>
        </w:rPr>
        <w:t xml:space="preserve">История русской литературы ХХ века </w:t>
      </w:r>
    </w:p>
    <w:p w:rsidR="00D955F8" w:rsidRPr="00AE365B" w:rsidRDefault="00467CE5" w:rsidP="003652FD">
      <w:pPr>
        <w:ind w:firstLine="709"/>
        <w:jc w:val="center"/>
        <w:rPr>
          <w:rFonts w:ascii="Times New Roman" w:hAnsi="Times New Roman"/>
        </w:rPr>
      </w:pPr>
      <w:r>
        <w:rPr>
          <w:rFonts w:ascii="Times New Roman" w:hAnsi="Times New Roman"/>
        </w:rPr>
        <w:t>(</w:t>
      </w:r>
      <w:r w:rsidR="00B07DFB">
        <w:rPr>
          <w:rFonts w:ascii="Times New Roman" w:hAnsi="Times New Roman"/>
        </w:rPr>
        <w:t>3</w:t>
      </w:r>
      <w:r w:rsidR="00D955F8" w:rsidRPr="00AE365B">
        <w:rPr>
          <w:rFonts w:ascii="Times New Roman" w:hAnsi="Times New Roman"/>
        </w:rPr>
        <w:t xml:space="preserve"> к. </w:t>
      </w:r>
      <w:r w:rsidR="00B07DFB">
        <w:rPr>
          <w:rFonts w:ascii="Times New Roman" w:hAnsi="Times New Roman"/>
        </w:rPr>
        <w:t>бел</w:t>
      </w:r>
      <w:proofErr w:type="gramStart"/>
      <w:r w:rsidR="00D955F8" w:rsidRPr="00AE365B">
        <w:rPr>
          <w:rFonts w:ascii="Times New Roman" w:hAnsi="Times New Roman"/>
        </w:rPr>
        <w:t>.</w:t>
      </w:r>
      <w:proofErr w:type="gramEnd"/>
      <w:r w:rsidR="00D955F8" w:rsidRPr="00AE365B">
        <w:rPr>
          <w:rFonts w:ascii="Times New Roman" w:hAnsi="Times New Roman"/>
        </w:rPr>
        <w:t xml:space="preserve"> </w:t>
      </w:r>
      <w:proofErr w:type="gramStart"/>
      <w:r w:rsidR="00D955F8" w:rsidRPr="00AE365B">
        <w:rPr>
          <w:rFonts w:ascii="Times New Roman" w:hAnsi="Times New Roman"/>
        </w:rPr>
        <w:t>о</w:t>
      </w:r>
      <w:proofErr w:type="gramEnd"/>
      <w:r w:rsidR="00D955F8" w:rsidRPr="00AE365B">
        <w:rPr>
          <w:rFonts w:ascii="Times New Roman" w:hAnsi="Times New Roman"/>
        </w:rPr>
        <w:t>тд.)</w:t>
      </w:r>
    </w:p>
    <w:p w:rsidR="00D955F8" w:rsidRPr="00AE365B" w:rsidRDefault="00D955F8" w:rsidP="003652FD">
      <w:pPr>
        <w:ind w:firstLine="709"/>
        <w:rPr>
          <w:rFonts w:ascii="Times New Roman" w:hAnsi="Times New Roman"/>
          <w:b/>
        </w:rPr>
      </w:pPr>
    </w:p>
    <w:p w:rsidR="00D955F8" w:rsidRPr="00AE365B" w:rsidRDefault="00D955F8" w:rsidP="003652FD">
      <w:pPr>
        <w:ind w:hanging="284"/>
        <w:jc w:val="center"/>
        <w:rPr>
          <w:rFonts w:ascii="Times New Roman" w:hAnsi="Times New Roman"/>
          <w:b/>
        </w:rPr>
      </w:pPr>
    </w:p>
    <w:p w:rsidR="00D955F8" w:rsidRDefault="00B07DFB" w:rsidP="003652FD">
      <w:pPr>
        <w:ind w:hanging="284"/>
        <w:rPr>
          <w:rFonts w:ascii="Times New Roman" w:hAnsi="Times New Roman"/>
          <w:b/>
        </w:rPr>
      </w:pPr>
      <w:r>
        <w:rPr>
          <w:rFonts w:ascii="Times New Roman" w:hAnsi="Times New Roman"/>
          <w:b/>
        </w:rPr>
        <w:t>1</w:t>
      </w:r>
      <w:r w:rsidR="00D955F8" w:rsidRPr="00AE365B">
        <w:rPr>
          <w:rFonts w:ascii="Times New Roman" w:hAnsi="Times New Roman"/>
          <w:b/>
        </w:rPr>
        <w:t xml:space="preserve">. Текст и подтекст в романе В. Набокова «Машенька». </w:t>
      </w:r>
    </w:p>
    <w:p w:rsidR="0048335B" w:rsidRPr="00AE365B" w:rsidRDefault="0048335B" w:rsidP="003652FD">
      <w:pPr>
        <w:ind w:hanging="284"/>
        <w:rPr>
          <w:rFonts w:ascii="Times New Roman" w:hAnsi="Times New Roman"/>
          <w:b/>
        </w:rPr>
      </w:pPr>
    </w:p>
    <w:p w:rsidR="00D955F8" w:rsidRPr="00AE365B" w:rsidRDefault="00D955F8" w:rsidP="003652FD">
      <w:pPr>
        <w:ind w:hanging="284"/>
        <w:rPr>
          <w:rFonts w:ascii="Times New Roman" w:hAnsi="Times New Roman"/>
        </w:rPr>
      </w:pPr>
      <w:r w:rsidRPr="00AE365B">
        <w:rPr>
          <w:rFonts w:ascii="Times New Roman" w:hAnsi="Times New Roman"/>
        </w:rPr>
        <w:t xml:space="preserve">1. Тема России в романе. </w:t>
      </w:r>
    </w:p>
    <w:p w:rsidR="00D955F8" w:rsidRPr="00AE365B" w:rsidRDefault="00D955F8" w:rsidP="003652FD">
      <w:pPr>
        <w:ind w:hanging="284"/>
        <w:rPr>
          <w:rFonts w:ascii="Times New Roman" w:hAnsi="Times New Roman"/>
        </w:rPr>
      </w:pPr>
      <w:r w:rsidRPr="00AE365B">
        <w:rPr>
          <w:rFonts w:ascii="Times New Roman" w:hAnsi="Times New Roman"/>
        </w:rPr>
        <w:t>2. Изображение эмигрантского быта.</w:t>
      </w:r>
    </w:p>
    <w:p w:rsidR="00D955F8" w:rsidRPr="00AE365B" w:rsidRDefault="00D955F8" w:rsidP="003652FD">
      <w:pPr>
        <w:ind w:hanging="284"/>
        <w:rPr>
          <w:rFonts w:ascii="Times New Roman" w:hAnsi="Times New Roman"/>
        </w:rPr>
      </w:pPr>
      <w:r w:rsidRPr="00AE365B">
        <w:rPr>
          <w:rFonts w:ascii="Times New Roman" w:hAnsi="Times New Roman"/>
        </w:rPr>
        <w:t>3. Система персонажей.</w:t>
      </w:r>
    </w:p>
    <w:p w:rsidR="00D955F8" w:rsidRPr="00AE365B" w:rsidRDefault="00D955F8" w:rsidP="003652FD">
      <w:pPr>
        <w:ind w:hanging="284"/>
        <w:rPr>
          <w:rFonts w:ascii="Times New Roman" w:hAnsi="Times New Roman"/>
        </w:rPr>
      </w:pPr>
      <w:r w:rsidRPr="00AE365B">
        <w:rPr>
          <w:rFonts w:ascii="Times New Roman" w:hAnsi="Times New Roman"/>
        </w:rPr>
        <w:t>4. Подтекстовый уровень романа.</w:t>
      </w:r>
    </w:p>
    <w:p w:rsidR="00D955F8" w:rsidRPr="00AE365B" w:rsidRDefault="00D955F8" w:rsidP="003652FD">
      <w:pPr>
        <w:ind w:hanging="284"/>
        <w:rPr>
          <w:rFonts w:ascii="Times New Roman" w:hAnsi="Times New Roman"/>
        </w:rPr>
      </w:pPr>
      <w:r w:rsidRPr="00AE365B">
        <w:rPr>
          <w:rFonts w:ascii="Times New Roman" w:hAnsi="Times New Roman"/>
        </w:rPr>
        <w:t>5. Стиль прозы В. Набокова.</w:t>
      </w:r>
    </w:p>
    <w:p w:rsidR="00D955F8" w:rsidRPr="00AE365B" w:rsidRDefault="00D955F8" w:rsidP="003652FD">
      <w:pPr>
        <w:ind w:hanging="284"/>
        <w:rPr>
          <w:rFonts w:ascii="Times New Roman" w:hAnsi="Times New Roman"/>
        </w:rPr>
      </w:pPr>
    </w:p>
    <w:p w:rsidR="00D955F8" w:rsidRPr="00AE365B" w:rsidRDefault="00D955F8" w:rsidP="003652FD">
      <w:pPr>
        <w:ind w:hanging="284"/>
        <w:jc w:val="center"/>
        <w:rPr>
          <w:rFonts w:ascii="Times New Roman" w:hAnsi="Times New Roman"/>
          <w:b/>
        </w:rPr>
      </w:pPr>
      <w:r w:rsidRPr="00AE365B">
        <w:rPr>
          <w:rFonts w:ascii="Times New Roman" w:hAnsi="Times New Roman"/>
          <w:b/>
        </w:rPr>
        <w:t>Литература</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rPr>
        <w:t xml:space="preserve">1. </w:t>
      </w:r>
      <w:r w:rsidRPr="00AE365B">
        <w:rPr>
          <w:rFonts w:ascii="Times New Roman" w:hAnsi="Times New Roman"/>
          <w:i/>
        </w:rPr>
        <w:t>Анастасьев Н. А</w:t>
      </w:r>
      <w:r w:rsidRPr="00AE365B">
        <w:rPr>
          <w:rFonts w:ascii="Times New Roman" w:hAnsi="Times New Roman"/>
        </w:rPr>
        <w:t>. Феномен Набокова / Н. А. Анастасьев. — М., 1992.</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rPr>
        <w:t>2.</w:t>
      </w:r>
      <w:r w:rsidRPr="00AE365B">
        <w:rPr>
          <w:rFonts w:ascii="Times New Roman" w:hAnsi="Times New Roman"/>
          <w:i/>
        </w:rPr>
        <w:t>Дарк О.</w:t>
      </w:r>
      <w:r w:rsidRPr="00AE365B">
        <w:rPr>
          <w:rFonts w:ascii="Times New Roman" w:hAnsi="Times New Roman"/>
        </w:rPr>
        <w:t>. Загадка Сирина  / О. Дарк. — М., 2001.</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rPr>
        <w:t xml:space="preserve">3. </w:t>
      </w:r>
      <w:r w:rsidRPr="00AE365B">
        <w:rPr>
          <w:rFonts w:ascii="Times New Roman" w:hAnsi="Times New Roman"/>
          <w:i/>
        </w:rPr>
        <w:t>Ерофеев В. В</w:t>
      </w:r>
      <w:r w:rsidRPr="00AE365B">
        <w:rPr>
          <w:rFonts w:ascii="Times New Roman" w:hAnsi="Times New Roman"/>
        </w:rPr>
        <w:t>. Русская проза Владимира Набокова / В. В. Ерофеев. — М., 2001.</w:t>
      </w:r>
    </w:p>
    <w:p w:rsidR="00D955F8" w:rsidRPr="00AE365B" w:rsidRDefault="00D955F8" w:rsidP="003652FD">
      <w:pPr>
        <w:ind w:hanging="284"/>
        <w:rPr>
          <w:rFonts w:ascii="Times New Roman" w:hAnsi="Times New Roman"/>
        </w:rPr>
      </w:pPr>
    </w:p>
    <w:p w:rsidR="00D955F8" w:rsidRPr="00AE365B" w:rsidRDefault="00D955F8" w:rsidP="003652FD">
      <w:pPr>
        <w:ind w:hanging="284"/>
        <w:rPr>
          <w:rFonts w:ascii="Times New Roman" w:hAnsi="Times New Roman"/>
        </w:rPr>
      </w:pPr>
    </w:p>
    <w:p w:rsidR="00D955F8" w:rsidRDefault="00B07DFB" w:rsidP="003652FD">
      <w:pPr>
        <w:ind w:hanging="284"/>
        <w:rPr>
          <w:rFonts w:ascii="Times New Roman" w:hAnsi="Times New Roman"/>
          <w:b/>
        </w:rPr>
      </w:pPr>
      <w:r>
        <w:rPr>
          <w:rFonts w:ascii="Times New Roman" w:hAnsi="Times New Roman"/>
          <w:b/>
        </w:rPr>
        <w:t>2</w:t>
      </w:r>
      <w:r w:rsidR="00D955F8" w:rsidRPr="00AE365B">
        <w:rPr>
          <w:rFonts w:ascii="Times New Roman" w:hAnsi="Times New Roman"/>
          <w:b/>
        </w:rPr>
        <w:t>. Поэзия А. Ахматовой.</w:t>
      </w:r>
    </w:p>
    <w:p w:rsidR="0048335B" w:rsidRPr="00AE365B" w:rsidRDefault="0048335B" w:rsidP="003652FD">
      <w:pPr>
        <w:ind w:hanging="284"/>
        <w:rPr>
          <w:rFonts w:ascii="Times New Roman" w:hAnsi="Times New Roman"/>
          <w:b/>
        </w:rPr>
      </w:pPr>
    </w:p>
    <w:p w:rsidR="00D955F8" w:rsidRPr="00AE365B" w:rsidRDefault="00D955F8" w:rsidP="003652FD">
      <w:pPr>
        <w:ind w:hanging="284"/>
        <w:rPr>
          <w:rFonts w:ascii="Times New Roman" w:hAnsi="Times New Roman"/>
        </w:rPr>
      </w:pPr>
      <w:r w:rsidRPr="00AE365B">
        <w:rPr>
          <w:rFonts w:ascii="Times New Roman" w:hAnsi="Times New Roman"/>
        </w:rPr>
        <w:t>1. Периодизация творчества.</w:t>
      </w:r>
    </w:p>
    <w:p w:rsidR="00D955F8" w:rsidRPr="00AE365B" w:rsidRDefault="00D955F8" w:rsidP="003652FD">
      <w:pPr>
        <w:ind w:hanging="284"/>
        <w:rPr>
          <w:rFonts w:ascii="Times New Roman" w:hAnsi="Times New Roman"/>
        </w:rPr>
      </w:pPr>
      <w:r w:rsidRPr="00AE365B">
        <w:rPr>
          <w:rFonts w:ascii="Times New Roman" w:hAnsi="Times New Roman"/>
        </w:rPr>
        <w:t>2. Основные темы и мотивы лирики.</w:t>
      </w:r>
    </w:p>
    <w:p w:rsidR="00D955F8" w:rsidRPr="00AE365B" w:rsidRDefault="00D955F8" w:rsidP="003652FD">
      <w:pPr>
        <w:ind w:hanging="284"/>
        <w:rPr>
          <w:rFonts w:ascii="Times New Roman" w:hAnsi="Times New Roman"/>
        </w:rPr>
      </w:pPr>
      <w:r w:rsidRPr="00AE365B">
        <w:rPr>
          <w:rFonts w:ascii="Times New Roman" w:hAnsi="Times New Roman"/>
        </w:rPr>
        <w:t>3. Особенности стиля.</w:t>
      </w:r>
    </w:p>
    <w:p w:rsidR="00D955F8" w:rsidRPr="00AE365B" w:rsidRDefault="00D955F8" w:rsidP="003652FD">
      <w:pPr>
        <w:ind w:hanging="284"/>
        <w:rPr>
          <w:rFonts w:ascii="Times New Roman" w:hAnsi="Times New Roman"/>
        </w:rPr>
      </w:pPr>
      <w:r w:rsidRPr="00AE365B">
        <w:rPr>
          <w:rFonts w:ascii="Times New Roman" w:hAnsi="Times New Roman"/>
        </w:rPr>
        <w:t>4. Поэма «Реквием»: композиция, жанр, стиль.</w:t>
      </w:r>
    </w:p>
    <w:p w:rsidR="00D955F8" w:rsidRPr="00AE365B" w:rsidRDefault="00D955F8" w:rsidP="003652FD">
      <w:pPr>
        <w:ind w:hanging="284"/>
        <w:rPr>
          <w:rFonts w:ascii="Times New Roman" w:hAnsi="Times New Roman"/>
        </w:rPr>
      </w:pPr>
    </w:p>
    <w:p w:rsidR="00D955F8" w:rsidRPr="00AE365B" w:rsidRDefault="00D955F8" w:rsidP="003652FD">
      <w:pPr>
        <w:ind w:hanging="284"/>
        <w:jc w:val="center"/>
        <w:rPr>
          <w:rFonts w:ascii="Times New Roman" w:hAnsi="Times New Roman"/>
          <w:b/>
        </w:rPr>
      </w:pPr>
      <w:r w:rsidRPr="00AE365B">
        <w:rPr>
          <w:rFonts w:ascii="Times New Roman" w:hAnsi="Times New Roman"/>
          <w:b/>
        </w:rPr>
        <w:t>Литература</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1. Виленкин В. В.</w:t>
      </w:r>
      <w:r w:rsidRPr="00AE365B">
        <w:rPr>
          <w:rFonts w:ascii="Times New Roman" w:hAnsi="Times New Roman"/>
        </w:rPr>
        <w:t xml:space="preserve"> В сто первом зеркале/  В. В. Виленкин. — М., 1987.</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2. Добин Е.</w:t>
      </w:r>
      <w:r w:rsidRPr="00AE365B">
        <w:rPr>
          <w:rFonts w:ascii="Times New Roman" w:hAnsi="Times New Roman"/>
        </w:rPr>
        <w:t xml:space="preserve"> Поэзия Анны Ахматовой. / Е. Добин. — Л., 1968.</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3. Жирмунский В. М</w:t>
      </w:r>
      <w:r w:rsidRPr="00AE365B">
        <w:rPr>
          <w:rFonts w:ascii="Times New Roman" w:hAnsi="Times New Roman"/>
        </w:rPr>
        <w:t>. Творчество Анны Ахматовой. / В. М.  Жирмунский.— Л., 1973.</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 xml:space="preserve">4. </w:t>
      </w:r>
      <w:proofErr w:type="gramStart"/>
      <w:r w:rsidRPr="00AE365B">
        <w:rPr>
          <w:rFonts w:ascii="Times New Roman" w:hAnsi="Times New Roman"/>
          <w:i/>
        </w:rPr>
        <w:t>Павловский</w:t>
      </w:r>
      <w:proofErr w:type="gramEnd"/>
      <w:r w:rsidRPr="00AE365B">
        <w:rPr>
          <w:rFonts w:ascii="Times New Roman" w:hAnsi="Times New Roman"/>
          <w:i/>
        </w:rPr>
        <w:t xml:space="preserve"> А. И.</w:t>
      </w:r>
      <w:r w:rsidRPr="00AE365B">
        <w:rPr>
          <w:rFonts w:ascii="Times New Roman" w:hAnsi="Times New Roman"/>
        </w:rPr>
        <w:t xml:space="preserve"> Анна Ахматова. Жизнь и творчество / А. И. </w:t>
      </w:r>
      <w:proofErr w:type="gramStart"/>
      <w:r w:rsidRPr="00AE365B">
        <w:rPr>
          <w:rFonts w:ascii="Times New Roman" w:hAnsi="Times New Roman"/>
        </w:rPr>
        <w:t>Павловский</w:t>
      </w:r>
      <w:proofErr w:type="gramEnd"/>
      <w:r w:rsidRPr="00AE365B">
        <w:rPr>
          <w:rFonts w:ascii="Times New Roman" w:hAnsi="Times New Roman"/>
        </w:rPr>
        <w:t>. — М., 1991.</w:t>
      </w:r>
    </w:p>
    <w:p w:rsidR="00D955F8" w:rsidRPr="00AE365B" w:rsidRDefault="00D955F8" w:rsidP="003652FD">
      <w:pPr>
        <w:pStyle w:val="a6"/>
        <w:spacing w:after="0"/>
        <w:ind w:left="0" w:firstLine="0"/>
        <w:jc w:val="left"/>
        <w:rPr>
          <w:rFonts w:ascii="Times New Roman" w:hAnsi="Times New Roman"/>
          <w:b/>
        </w:rPr>
      </w:pPr>
    </w:p>
    <w:p w:rsidR="00D955F8" w:rsidRPr="00AE365B" w:rsidRDefault="00D955F8" w:rsidP="003652FD">
      <w:pPr>
        <w:pStyle w:val="a6"/>
        <w:spacing w:after="0"/>
        <w:ind w:left="0" w:firstLine="0"/>
        <w:jc w:val="left"/>
        <w:rPr>
          <w:rFonts w:ascii="Times New Roman" w:hAnsi="Times New Roman"/>
          <w:b/>
        </w:rPr>
      </w:pPr>
    </w:p>
    <w:p w:rsidR="00B07DFB" w:rsidRDefault="00B07DFB" w:rsidP="00B07DFB">
      <w:pPr>
        <w:pStyle w:val="a6"/>
        <w:spacing w:after="0"/>
        <w:ind w:left="0" w:firstLine="0"/>
        <w:jc w:val="left"/>
        <w:rPr>
          <w:rFonts w:ascii="Times New Roman" w:hAnsi="Times New Roman"/>
          <w:b/>
        </w:rPr>
      </w:pPr>
      <w:r>
        <w:rPr>
          <w:rFonts w:ascii="Times New Roman" w:hAnsi="Times New Roman"/>
          <w:b/>
        </w:rPr>
        <w:t>3</w:t>
      </w:r>
      <w:r w:rsidRPr="00AE365B">
        <w:rPr>
          <w:rFonts w:ascii="Times New Roman" w:hAnsi="Times New Roman"/>
          <w:b/>
        </w:rPr>
        <w:t>. Драматургия А. Вампилова. Пьеса «Утиная охота».</w:t>
      </w:r>
    </w:p>
    <w:p w:rsidR="00B07DFB" w:rsidRPr="00AE365B" w:rsidRDefault="00B07DFB" w:rsidP="00B07DFB">
      <w:pPr>
        <w:pStyle w:val="a6"/>
        <w:spacing w:after="0"/>
        <w:ind w:left="0" w:firstLine="0"/>
        <w:jc w:val="left"/>
        <w:rPr>
          <w:rFonts w:ascii="Times New Roman" w:hAnsi="Times New Roman"/>
          <w:b/>
        </w:rPr>
      </w:pP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rPr>
        <w:t>1. Обзор творчества А. Вампилова.</w:t>
      </w: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rPr>
        <w:lastRenderedPageBreak/>
        <w:t>2. Центральный конфликт пьесы «Утиная охота».</w:t>
      </w:r>
    </w:p>
    <w:p w:rsidR="00B07DFB" w:rsidRPr="00AE365B" w:rsidRDefault="00B07DFB" w:rsidP="00B07DFB">
      <w:pPr>
        <w:ind w:hanging="284"/>
        <w:rPr>
          <w:rFonts w:ascii="Times New Roman" w:hAnsi="Times New Roman"/>
        </w:rPr>
      </w:pPr>
      <w:r w:rsidRPr="00AE365B">
        <w:rPr>
          <w:rFonts w:ascii="Times New Roman" w:hAnsi="Times New Roman"/>
        </w:rPr>
        <w:t>3. Система персонажей.</w:t>
      </w: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rPr>
        <w:t>4. Композиция, жанр, стиль.</w:t>
      </w:r>
    </w:p>
    <w:p w:rsidR="00B07DFB" w:rsidRPr="00AE365B" w:rsidRDefault="00B07DFB" w:rsidP="00B07DFB">
      <w:pPr>
        <w:pStyle w:val="a6"/>
        <w:spacing w:after="0"/>
        <w:ind w:left="0" w:firstLine="0"/>
        <w:jc w:val="left"/>
        <w:rPr>
          <w:rFonts w:ascii="Times New Roman" w:hAnsi="Times New Roman"/>
        </w:rPr>
      </w:pPr>
    </w:p>
    <w:p w:rsidR="00B07DFB" w:rsidRPr="00AE365B" w:rsidRDefault="00B07DFB" w:rsidP="00B07DFB">
      <w:pPr>
        <w:ind w:hanging="284"/>
        <w:jc w:val="center"/>
        <w:rPr>
          <w:rFonts w:ascii="Times New Roman" w:hAnsi="Times New Roman"/>
          <w:b/>
        </w:rPr>
      </w:pPr>
      <w:r w:rsidRPr="00AE365B">
        <w:rPr>
          <w:rFonts w:ascii="Times New Roman" w:hAnsi="Times New Roman"/>
          <w:b/>
        </w:rPr>
        <w:t>Литература</w:t>
      </w: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i/>
        </w:rPr>
        <w:t>1. Гушанская Е</w:t>
      </w:r>
      <w:r w:rsidRPr="00AE365B">
        <w:rPr>
          <w:rFonts w:ascii="Times New Roman" w:hAnsi="Times New Roman"/>
        </w:rPr>
        <w:t>. Александр Вампилов. Очерк творчества / Е. Гушанская. — Л., 1990.</w:t>
      </w: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i/>
        </w:rPr>
        <w:t>2. Сушков Б</w:t>
      </w:r>
      <w:r w:rsidRPr="00AE365B">
        <w:rPr>
          <w:rFonts w:ascii="Times New Roman" w:hAnsi="Times New Roman"/>
        </w:rPr>
        <w:t>. Александр Вампилов / Б. Сушков. —  М., 1989.</w:t>
      </w:r>
    </w:p>
    <w:p w:rsidR="00B07DFB" w:rsidRPr="00AE365B" w:rsidRDefault="00B07DFB" w:rsidP="00B07DFB">
      <w:pPr>
        <w:pStyle w:val="a6"/>
        <w:spacing w:after="0"/>
        <w:ind w:left="0" w:firstLine="0"/>
        <w:jc w:val="left"/>
        <w:rPr>
          <w:rFonts w:ascii="Times New Roman" w:hAnsi="Times New Roman"/>
        </w:rPr>
      </w:pPr>
      <w:r w:rsidRPr="00AE365B">
        <w:rPr>
          <w:rFonts w:ascii="Times New Roman" w:hAnsi="Times New Roman"/>
          <w:i/>
        </w:rPr>
        <w:t>3. Зоркин В.</w:t>
      </w:r>
      <w:r w:rsidRPr="00AE365B">
        <w:rPr>
          <w:rFonts w:ascii="Times New Roman" w:hAnsi="Times New Roman"/>
        </w:rPr>
        <w:t xml:space="preserve"> Не уйти от памяти / В.</w:t>
      </w:r>
      <w:r w:rsidRPr="00AE365B">
        <w:rPr>
          <w:rFonts w:ascii="Times New Roman" w:hAnsi="Times New Roman"/>
          <w:lang w:val="en-US"/>
        </w:rPr>
        <w:t> </w:t>
      </w:r>
      <w:r w:rsidRPr="00AE365B">
        <w:rPr>
          <w:rFonts w:ascii="Times New Roman" w:hAnsi="Times New Roman"/>
        </w:rPr>
        <w:t>Зоркин. — Иркутск, 1997.</w:t>
      </w:r>
    </w:p>
    <w:p w:rsidR="00B07DFB" w:rsidRDefault="00B07DFB" w:rsidP="00B07DFB">
      <w:pPr>
        <w:pStyle w:val="a6"/>
        <w:spacing w:after="0"/>
        <w:ind w:left="0" w:firstLine="0"/>
        <w:rPr>
          <w:rFonts w:ascii="Times New Roman" w:hAnsi="Times New Roman"/>
        </w:rPr>
      </w:pPr>
      <w:r w:rsidRPr="00AE365B">
        <w:rPr>
          <w:rFonts w:ascii="Times New Roman" w:hAnsi="Times New Roman"/>
          <w:i/>
        </w:rPr>
        <w:t xml:space="preserve">4. </w:t>
      </w:r>
      <w:proofErr w:type="gramStart"/>
      <w:r w:rsidRPr="00AE365B">
        <w:rPr>
          <w:rFonts w:ascii="Times New Roman" w:hAnsi="Times New Roman"/>
          <w:i/>
        </w:rPr>
        <w:t>Стрельцова Е</w:t>
      </w:r>
      <w:r w:rsidRPr="00AE365B">
        <w:rPr>
          <w:rFonts w:ascii="Times New Roman" w:hAnsi="Times New Roman"/>
        </w:rPr>
        <w:t>. Плен утиной охоты (Вампилов:</w:t>
      </w:r>
      <w:proofErr w:type="gramEnd"/>
      <w:r w:rsidRPr="00AE365B">
        <w:rPr>
          <w:rFonts w:ascii="Times New Roman" w:hAnsi="Times New Roman"/>
        </w:rPr>
        <w:t xml:space="preserve"> </w:t>
      </w:r>
      <w:proofErr w:type="gramStart"/>
      <w:r w:rsidRPr="00AE365B">
        <w:rPr>
          <w:rFonts w:ascii="Times New Roman" w:hAnsi="Times New Roman"/>
        </w:rPr>
        <w:t>Творчество и судьба) / Е. Стрельцова.</w:t>
      </w:r>
      <w:proofErr w:type="gramEnd"/>
      <w:r w:rsidRPr="00AE365B">
        <w:rPr>
          <w:rFonts w:ascii="Times New Roman" w:hAnsi="Times New Roman"/>
        </w:rPr>
        <w:t>— Иркутск, 1998.</w:t>
      </w:r>
    </w:p>
    <w:p w:rsidR="00B07DFB" w:rsidRPr="008A609D" w:rsidRDefault="00B07DFB" w:rsidP="00B07DFB">
      <w:pPr>
        <w:pStyle w:val="a6"/>
        <w:spacing w:after="0"/>
        <w:ind w:left="0" w:firstLine="567"/>
        <w:rPr>
          <w:rFonts w:ascii="Times New Roman" w:hAnsi="Times New Roman"/>
        </w:rPr>
      </w:pPr>
    </w:p>
    <w:p w:rsidR="00B07DFB" w:rsidRPr="008A609D" w:rsidRDefault="00B07DFB" w:rsidP="00B07DFB">
      <w:pPr>
        <w:pStyle w:val="a6"/>
        <w:spacing w:after="0"/>
        <w:ind w:left="0" w:firstLine="567"/>
        <w:rPr>
          <w:rFonts w:ascii="Times New Roman" w:hAnsi="Times New Roman"/>
        </w:rPr>
      </w:pPr>
    </w:p>
    <w:p w:rsidR="00B07DFB" w:rsidRPr="00217AB8" w:rsidRDefault="00B07DFB" w:rsidP="00B07DFB">
      <w:pPr>
        <w:ind w:firstLine="567"/>
        <w:rPr>
          <w:rFonts w:ascii="Times New Roman" w:hAnsi="Times New Roman"/>
          <w:b/>
        </w:rPr>
      </w:pPr>
      <w:r>
        <w:rPr>
          <w:rFonts w:ascii="Times New Roman" w:hAnsi="Times New Roman"/>
          <w:b/>
        </w:rPr>
        <w:t>4</w:t>
      </w:r>
      <w:r w:rsidRPr="008A609D">
        <w:rPr>
          <w:rFonts w:ascii="Times New Roman" w:hAnsi="Times New Roman"/>
          <w:b/>
        </w:rPr>
        <w:t xml:space="preserve">. </w:t>
      </w:r>
      <w:r w:rsidRPr="00217AB8">
        <w:rPr>
          <w:rFonts w:ascii="Times New Roman" w:hAnsi="Times New Roman"/>
          <w:b/>
        </w:rPr>
        <w:t>Анализ повести В. Распутина «Живи и помни»</w:t>
      </w:r>
      <w:r>
        <w:rPr>
          <w:rFonts w:ascii="Times New Roman" w:hAnsi="Times New Roman"/>
          <w:b/>
        </w:rPr>
        <w:t>.</w:t>
      </w:r>
    </w:p>
    <w:p w:rsidR="00B07DFB" w:rsidRPr="008A609D" w:rsidRDefault="00B07DFB" w:rsidP="00B07DFB">
      <w:pPr>
        <w:ind w:firstLine="567"/>
        <w:rPr>
          <w:rFonts w:ascii="Times New Roman" w:hAnsi="Times New Roman"/>
        </w:rPr>
      </w:pPr>
      <w:r w:rsidRPr="008A609D">
        <w:rPr>
          <w:rFonts w:ascii="Times New Roman" w:hAnsi="Times New Roman"/>
        </w:rPr>
        <w:t>1. Русская патриотическая идея, проблема исторической памяти в повести В. Распутина «Живи и помни».</w:t>
      </w:r>
    </w:p>
    <w:p w:rsidR="00B07DFB" w:rsidRPr="008A609D" w:rsidRDefault="00B07DFB" w:rsidP="00B07DFB">
      <w:pPr>
        <w:ind w:firstLine="567"/>
        <w:rPr>
          <w:rFonts w:ascii="Times New Roman" w:hAnsi="Times New Roman"/>
          <w:b/>
        </w:rPr>
      </w:pPr>
      <w:r w:rsidRPr="008A609D">
        <w:rPr>
          <w:rFonts w:ascii="Times New Roman" w:hAnsi="Times New Roman"/>
        </w:rPr>
        <w:t>2. Тема предательства.</w:t>
      </w:r>
    </w:p>
    <w:p w:rsidR="00B07DFB" w:rsidRPr="008A609D" w:rsidRDefault="00B07DFB" w:rsidP="00B07DFB">
      <w:pPr>
        <w:ind w:firstLine="567"/>
        <w:rPr>
          <w:rFonts w:ascii="Times New Roman" w:hAnsi="Times New Roman"/>
        </w:rPr>
      </w:pPr>
      <w:r w:rsidRPr="008A609D">
        <w:rPr>
          <w:rFonts w:ascii="Times New Roman" w:hAnsi="Times New Roman"/>
        </w:rPr>
        <w:t>3. Система персонажей.</w:t>
      </w:r>
    </w:p>
    <w:p w:rsidR="00B07DFB" w:rsidRPr="008A609D" w:rsidRDefault="00B07DFB" w:rsidP="00B07DFB">
      <w:pPr>
        <w:ind w:firstLine="567"/>
        <w:rPr>
          <w:rFonts w:ascii="Times New Roman" w:hAnsi="Times New Roman"/>
        </w:rPr>
      </w:pPr>
      <w:r w:rsidRPr="008A609D">
        <w:rPr>
          <w:rFonts w:ascii="Times New Roman" w:hAnsi="Times New Roman"/>
        </w:rPr>
        <w:t>4. Особенности стиля.</w:t>
      </w:r>
    </w:p>
    <w:p w:rsidR="00B07DFB" w:rsidRPr="008A609D" w:rsidRDefault="00B07DFB" w:rsidP="00B07DFB">
      <w:pPr>
        <w:ind w:firstLine="567"/>
        <w:rPr>
          <w:rFonts w:ascii="Times New Roman" w:hAnsi="Times New Roman"/>
          <w:b/>
        </w:rPr>
      </w:pPr>
      <w:r w:rsidRPr="008A609D">
        <w:rPr>
          <w:rFonts w:ascii="Times New Roman" w:hAnsi="Times New Roman"/>
        </w:rPr>
        <w:t>5. Смысл названия.</w:t>
      </w:r>
    </w:p>
    <w:p w:rsidR="00B07DFB" w:rsidRPr="008A609D" w:rsidRDefault="00B07DFB" w:rsidP="00B07DFB">
      <w:pPr>
        <w:ind w:firstLine="567"/>
        <w:rPr>
          <w:rFonts w:ascii="Times New Roman" w:hAnsi="Times New Roman"/>
        </w:rPr>
      </w:pPr>
    </w:p>
    <w:p w:rsidR="00B07DFB" w:rsidRPr="008A609D" w:rsidRDefault="00B07DFB" w:rsidP="00B07DFB">
      <w:pPr>
        <w:ind w:firstLine="567"/>
        <w:jc w:val="center"/>
        <w:rPr>
          <w:rFonts w:ascii="Times New Roman" w:hAnsi="Times New Roman"/>
          <w:b/>
        </w:rPr>
      </w:pPr>
      <w:r w:rsidRPr="008A609D">
        <w:rPr>
          <w:rFonts w:ascii="Times New Roman" w:hAnsi="Times New Roman"/>
          <w:b/>
        </w:rPr>
        <w:t>Литература</w:t>
      </w:r>
    </w:p>
    <w:p w:rsidR="00B07DFB" w:rsidRPr="008A609D" w:rsidRDefault="00B07DFB" w:rsidP="00B07DFB">
      <w:pPr>
        <w:ind w:firstLine="567"/>
        <w:rPr>
          <w:rFonts w:ascii="Times New Roman" w:hAnsi="Times New Roman"/>
        </w:rPr>
      </w:pPr>
      <w:r w:rsidRPr="008A609D">
        <w:rPr>
          <w:rFonts w:ascii="Times New Roman" w:hAnsi="Times New Roman"/>
          <w:i/>
        </w:rPr>
        <w:t>Ершов Л. Ф.</w:t>
      </w:r>
      <w:r w:rsidRPr="008A609D">
        <w:rPr>
          <w:rFonts w:ascii="Times New Roman" w:hAnsi="Times New Roman"/>
        </w:rPr>
        <w:t xml:space="preserve"> История русской советской литературы. М., 1988.</w:t>
      </w:r>
    </w:p>
    <w:p w:rsidR="00B07DFB" w:rsidRPr="008A609D" w:rsidRDefault="00B07DFB" w:rsidP="00B07DFB">
      <w:pPr>
        <w:pStyle w:val="a6"/>
        <w:tabs>
          <w:tab w:val="left" w:pos="0"/>
        </w:tabs>
        <w:spacing w:after="0"/>
        <w:ind w:left="0" w:firstLine="567"/>
        <w:rPr>
          <w:rFonts w:ascii="Times New Roman" w:hAnsi="Times New Roman"/>
        </w:rPr>
      </w:pPr>
      <w:r w:rsidRPr="008A609D">
        <w:rPr>
          <w:rFonts w:ascii="Times New Roman" w:hAnsi="Times New Roman"/>
          <w:i/>
        </w:rPr>
        <w:t>Лейдерман Н. Л., Липовецкий. М. Н.</w:t>
      </w:r>
      <w:r w:rsidRPr="008A609D">
        <w:rPr>
          <w:rFonts w:ascii="Times New Roman" w:hAnsi="Times New Roman"/>
        </w:rPr>
        <w:t xml:space="preserve"> Современная русская литература: 1950-1990 –е годы: Учеб</w:t>
      </w:r>
      <w:proofErr w:type="gramStart"/>
      <w:r w:rsidRPr="008A609D">
        <w:rPr>
          <w:rFonts w:ascii="Times New Roman" w:hAnsi="Times New Roman"/>
        </w:rPr>
        <w:t>.</w:t>
      </w:r>
      <w:proofErr w:type="gramEnd"/>
      <w:r w:rsidRPr="008A609D">
        <w:rPr>
          <w:rFonts w:ascii="Times New Roman" w:hAnsi="Times New Roman"/>
        </w:rPr>
        <w:t xml:space="preserve"> </w:t>
      </w:r>
      <w:proofErr w:type="gramStart"/>
      <w:r w:rsidRPr="008A609D">
        <w:rPr>
          <w:rFonts w:ascii="Times New Roman" w:hAnsi="Times New Roman"/>
        </w:rPr>
        <w:t>п</w:t>
      </w:r>
      <w:proofErr w:type="gramEnd"/>
      <w:r w:rsidRPr="008A609D">
        <w:rPr>
          <w:rFonts w:ascii="Times New Roman" w:hAnsi="Times New Roman"/>
        </w:rPr>
        <w:t xml:space="preserve">особие: В 2 т. /  Н. Л. Лейдерман, М. Н. Липовецкий. — М.: </w:t>
      </w:r>
      <w:r w:rsidRPr="008A609D">
        <w:rPr>
          <w:rFonts w:ascii="Times New Roman" w:hAnsi="Times New Roman"/>
          <w:lang w:val="en-US"/>
        </w:rPr>
        <w:t>Academia</w:t>
      </w:r>
      <w:r w:rsidRPr="008A609D">
        <w:rPr>
          <w:rFonts w:ascii="Times New Roman" w:hAnsi="Times New Roman"/>
        </w:rPr>
        <w:t>, 2003.</w:t>
      </w:r>
    </w:p>
    <w:p w:rsidR="00B07DFB" w:rsidRPr="008A609D" w:rsidRDefault="00B07DFB" w:rsidP="00B07DFB">
      <w:pPr>
        <w:pStyle w:val="a6"/>
        <w:tabs>
          <w:tab w:val="left" w:pos="0"/>
        </w:tabs>
        <w:spacing w:after="0"/>
        <w:ind w:left="0" w:firstLine="567"/>
        <w:rPr>
          <w:rFonts w:ascii="Times New Roman" w:hAnsi="Times New Roman"/>
        </w:rPr>
      </w:pPr>
      <w:r w:rsidRPr="008A609D">
        <w:rPr>
          <w:rFonts w:ascii="Times New Roman" w:hAnsi="Times New Roman"/>
          <w:i/>
        </w:rPr>
        <w:t>Мусатов В. В</w:t>
      </w:r>
      <w:r w:rsidRPr="008A609D">
        <w:rPr>
          <w:rFonts w:ascii="Times New Roman" w:hAnsi="Times New Roman"/>
        </w:rPr>
        <w:t>. История русской литературы ХХ в. (советский период) / В. В. Мусатов. — М., 2001.</w:t>
      </w:r>
    </w:p>
    <w:p w:rsidR="00B07DFB" w:rsidRPr="008A609D" w:rsidRDefault="00B07DFB" w:rsidP="00B07DFB">
      <w:pPr>
        <w:pStyle w:val="a6"/>
        <w:spacing w:after="0"/>
        <w:ind w:left="0" w:firstLine="567"/>
        <w:rPr>
          <w:rFonts w:ascii="Times New Roman" w:hAnsi="Times New Roman"/>
        </w:rPr>
      </w:pPr>
      <w:r w:rsidRPr="008A609D">
        <w:rPr>
          <w:rFonts w:ascii="Times New Roman" w:hAnsi="Times New Roman"/>
          <w:i/>
        </w:rPr>
        <w:t xml:space="preserve">Котенко </w:t>
      </w:r>
      <w:proofErr w:type="gramStart"/>
      <w:r w:rsidRPr="008A609D">
        <w:rPr>
          <w:rFonts w:ascii="Times New Roman" w:hAnsi="Times New Roman"/>
          <w:i/>
        </w:rPr>
        <w:t>Н. Н</w:t>
      </w:r>
      <w:proofErr w:type="gramEnd"/>
      <w:r w:rsidRPr="008A609D">
        <w:rPr>
          <w:rFonts w:ascii="Times New Roman" w:hAnsi="Times New Roman"/>
        </w:rPr>
        <w:t xml:space="preserve">. Валентин Распутин. Очерк творчества / </w:t>
      </w:r>
      <w:proofErr w:type="gramStart"/>
      <w:r w:rsidRPr="008A609D">
        <w:rPr>
          <w:rFonts w:ascii="Times New Roman" w:hAnsi="Times New Roman"/>
        </w:rPr>
        <w:t>Н. Н</w:t>
      </w:r>
      <w:proofErr w:type="gramEnd"/>
      <w:r w:rsidRPr="008A609D">
        <w:rPr>
          <w:rFonts w:ascii="Times New Roman" w:hAnsi="Times New Roman"/>
        </w:rPr>
        <w:t>. Котенко. —  М., 1988.</w:t>
      </w:r>
    </w:p>
    <w:p w:rsidR="00B07DFB" w:rsidRPr="008A609D" w:rsidRDefault="00B07DFB" w:rsidP="00B07DFB">
      <w:pPr>
        <w:pStyle w:val="a6"/>
        <w:spacing w:after="0"/>
        <w:ind w:left="0" w:firstLine="567"/>
        <w:rPr>
          <w:rFonts w:ascii="Times New Roman" w:hAnsi="Times New Roman"/>
        </w:rPr>
      </w:pPr>
      <w:r w:rsidRPr="008A609D">
        <w:rPr>
          <w:rFonts w:ascii="Times New Roman" w:hAnsi="Times New Roman"/>
          <w:i/>
        </w:rPr>
        <w:t>Панкеев И. А</w:t>
      </w:r>
      <w:r w:rsidRPr="008A609D">
        <w:rPr>
          <w:rFonts w:ascii="Times New Roman" w:hAnsi="Times New Roman"/>
        </w:rPr>
        <w:t>. Валентин Распутин: По страницам произведений / И. А. Панкеев. — М., 1990.</w:t>
      </w:r>
    </w:p>
    <w:p w:rsidR="00B07DFB" w:rsidRPr="008A609D" w:rsidRDefault="00B07DFB" w:rsidP="00B07DFB">
      <w:pPr>
        <w:pStyle w:val="a6"/>
        <w:spacing w:after="0"/>
        <w:ind w:left="0" w:firstLine="567"/>
        <w:rPr>
          <w:rFonts w:ascii="Times New Roman" w:hAnsi="Times New Roman"/>
        </w:rPr>
      </w:pPr>
      <w:r w:rsidRPr="008A609D">
        <w:rPr>
          <w:rFonts w:ascii="Times New Roman" w:hAnsi="Times New Roman"/>
          <w:i/>
        </w:rPr>
        <w:t>Семенова С. Г</w:t>
      </w:r>
      <w:r w:rsidRPr="008A609D">
        <w:rPr>
          <w:rFonts w:ascii="Times New Roman" w:hAnsi="Times New Roman"/>
        </w:rPr>
        <w:t>. Валентин Распутин / С. Г. Семенова. — М., 1987.</w:t>
      </w:r>
    </w:p>
    <w:p w:rsidR="00B07DFB" w:rsidRPr="008A609D" w:rsidRDefault="00B07DFB" w:rsidP="00B07DFB">
      <w:pPr>
        <w:ind w:firstLine="567"/>
        <w:rPr>
          <w:rFonts w:ascii="Times New Roman" w:hAnsi="Times New Roman"/>
        </w:rPr>
      </w:pPr>
      <w:r w:rsidRPr="008A609D">
        <w:rPr>
          <w:rFonts w:ascii="Times New Roman" w:hAnsi="Times New Roman"/>
        </w:rPr>
        <w:t>Русские писатели 20 века: Биографический словарь. М., 2000.</w:t>
      </w:r>
    </w:p>
    <w:p w:rsidR="00B07DFB" w:rsidRPr="008A609D" w:rsidRDefault="00B07DFB" w:rsidP="00B07DFB">
      <w:pPr>
        <w:pStyle w:val="a6"/>
        <w:tabs>
          <w:tab w:val="left" w:pos="0"/>
        </w:tabs>
        <w:spacing w:after="0"/>
        <w:ind w:left="0" w:firstLine="567"/>
        <w:rPr>
          <w:rFonts w:ascii="Times New Roman" w:hAnsi="Times New Roman"/>
        </w:rPr>
      </w:pPr>
      <w:r w:rsidRPr="008A609D">
        <w:rPr>
          <w:rFonts w:ascii="Times New Roman" w:hAnsi="Times New Roman"/>
        </w:rPr>
        <w:t>Современная русская советская литература: В 2-х т. М., 1987.</w:t>
      </w:r>
    </w:p>
    <w:p w:rsidR="00B07DFB" w:rsidRDefault="00B07DFB" w:rsidP="00B07DFB">
      <w:pPr>
        <w:ind w:firstLine="567"/>
        <w:rPr>
          <w:rFonts w:ascii="Times New Roman" w:hAnsi="Times New Roman"/>
          <w:b/>
        </w:rPr>
      </w:pPr>
    </w:p>
    <w:p w:rsidR="00D955F8" w:rsidRDefault="00B07DFB" w:rsidP="003652FD">
      <w:pPr>
        <w:pStyle w:val="a6"/>
        <w:spacing w:after="0"/>
        <w:ind w:left="0" w:firstLine="0"/>
        <w:jc w:val="left"/>
        <w:rPr>
          <w:rFonts w:ascii="Times New Roman" w:hAnsi="Times New Roman"/>
          <w:b/>
        </w:rPr>
      </w:pPr>
      <w:r>
        <w:rPr>
          <w:rFonts w:ascii="Times New Roman" w:hAnsi="Times New Roman"/>
          <w:b/>
        </w:rPr>
        <w:t>5</w:t>
      </w:r>
      <w:r w:rsidR="00D955F8" w:rsidRPr="00AE365B">
        <w:rPr>
          <w:rFonts w:ascii="Times New Roman" w:hAnsi="Times New Roman"/>
          <w:b/>
        </w:rPr>
        <w:t xml:space="preserve">. </w:t>
      </w:r>
      <w:proofErr w:type="gramStart"/>
      <w:r w:rsidR="00D955F8" w:rsidRPr="00AE365B">
        <w:rPr>
          <w:rFonts w:ascii="Times New Roman" w:hAnsi="Times New Roman"/>
          <w:b/>
        </w:rPr>
        <w:t>Реальное</w:t>
      </w:r>
      <w:proofErr w:type="gramEnd"/>
      <w:r w:rsidR="00D955F8" w:rsidRPr="00AE365B">
        <w:rPr>
          <w:rFonts w:ascii="Times New Roman" w:hAnsi="Times New Roman"/>
          <w:b/>
        </w:rPr>
        <w:t xml:space="preserve"> и фантастическое в романе </w:t>
      </w:r>
      <w:r w:rsidR="004A15EE">
        <w:rPr>
          <w:rFonts w:ascii="Times New Roman" w:hAnsi="Times New Roman"/>
          <w:b/>
        </w:rPr>
        <w:t>М. Булгакова «Мастер и Маргари</w:t>
      </w:r>
      <w:r w:rsidR="00D955F8" w:rsidRPr="00AE365B">
        <w:rPr>
          <w:rFonts w:ascii="Times New Roman" w:hAnsi="Times New Roman"/>
          <w:b/>
        </w:rPr>
        <w:t>та».</w:t>
      </w:r>
    </w:p>
    <w:p w:rsidR="0048335B" w:rsidRPr="00AE365B" w:rsidRDefault="0048335B" w:rsidP="003652FD">
      <w:pPr>
        <w:pStyle w:val="a6"/>
        <w:spacing w:after="0"/>
        <w:ind w:left="0" w:firstLine="0"/>
        <w:jc w:val="left"/>
        <w:rPr>
          <w:rFonts w:ascii="Times New Roman" w:hAnsi="Times New Roman"/>
          <w:b/>
        </w:rPr>
      </w:pPr>
    </w:p>
    <w:p w:rsidR="00D955F8" w:rsidRPr="00AE365B" w:rsidRDefault="00D955F8" w:rsidP="003652FD">
      <w:pPr>
        <w:pStyle w:val="a6"/>
        <w:spacing w:after="0"/>
        <w:ind w:left="0" w:firstLine="0"/>
        <w:jc w:val="left"/>
        <w:rPr>
          <w:rFonts w:ascii="Times New Roman" w:hAnsi="Times New Roman"/>
        </w:rPr>
      </w:pPr>
      <w:r w:rsidRPr="00AE365B">
        <w:rPr>
          <w:rFonts w:ascii="Times New Roman" w:hAnsi="Times New Roman"/>
        </w:rPr>
        <w:t>1. Изображение сталинской Москвы и эпохи в романе.</w:t>
      </w:r>
    </w:p>
    <w:p w:rsidR="00D955F8" w:rsidRPr="00AE365B" w:rsidRDefault="00D955F8" w:rsidP="003652FD">
      <w:pPr>
        <w:pStyle w:val="a6"/>
        <w:spacing w:after="0"/>
        <w:ind w:left="0" w:firstLine="0"/>
        <w:jc w:val="left"/>
        <w:rPr>
          <w:rFonts w:ascii="Times New Roman" w:hAnsi="Times New Roman"/>
        </w:rPr>
      </w:pPr>
      <w:r w:rsidRPr="00AE365B">
        <w:rPr>
          <w:rFonts w:ascii="Times New Roman" w:hAnsi="Times New Roman"/>
        </w:rPr>
        <w:t>2. Интерпретация евангельского сюжета.</w:t>
      </w:r>
    </w:p>
    <w:p w:rsidR="00D955F8" w:rsidRPr="00AE365B" w:rsidRDefault="00D955F8" w:rsidP="00EE3220">
      <w:pPr>
        <w:ind w:firstLine="0"/>
        <w:rPr>
          <w:rFonts w:ascii="Times New Roman" w:hAnsi="Times New Roman"/>
        </w:rPr>
      </w:pPr>
      <w:r w:rsidRPr="00AE365B">
        <w:rPr>
          <w:rFonts w:ascii="Times New Roman" w:hAnsi="Times New Roman"/>
        </w:rPr>
        <w:t>3. Система персонажей.</w:t>
      </w:r>
    </w:p>
    <w:p w:rsidR="00D955F8" w:rsidRPr="00AE365B" w:rsidRDefault="00D955F8" w:rsidP="003652FD">
      <w:pPr>
        <w:pStyle w:val="a6"/>
        <w:spacing w:after="0"/>
        <w:ind w:left="0" w:firstLine="0"/>
        <w:jc w:val="left"/>
        <w:rPr>
          <w:rFonts w:ascii="Times New Roman" w:hAnsi="Times New Roman"/>
        </w:rPr>
      </w:pPr>
      <w:r w:rsidRPr="00AE365B">
        <w:rPr>
          <w:rFonts w:ascii="Times New Roman" w:hAnsi="Times New Roman"/>
        </w:rPr>
        <w:t>4. «Дьяволиада» в романе М. Булгакова.</w:t>
      </w:r>
    </w:p>
    <w:p w:rsidR="00D955F8" w:rsidRPr="00AE365B" w:rsidRDefault="00D955F8" w:rsidP="003652FD">
      <w:pPr>
        <w:pStyle w:val="a6"/>
        <w:spacing w:after="0"/>
        <w:ind w:left="0" w:firstLine="0"/>
        <w:jc w:val="left"/>
        <w:rPr>
          <w:rFonts w:ascii="Times New Roman" w:hAnsi="Times New Roman"/>
        </w:rPr>
      </w:pPr>
      <w:r w:rsidRPr="00AE365B">
        <w:rPr>
          <w:rFonts w:ascii="Times New Roman" w:hAnsi="Times New Roman"/>
        </w:rPr>
        <w:t>5. Композиция, жанр, стиль романа.</w:t>
      </w:r>
    </w:p>
    <w:p w:rsidR="00D955F8" w:rsidRPr="00AE365B" w:rsidRDefault="00D955F8" w:rsidP="003652FD">
      <w:pPr>
        <w:pStyle w:val="a6"/>
        <w:spacing w:after="0"/>
        <w:ind w:left="0" w:firstLine="0"/>
        <w:jc w:val="left"/>
        <w:rPr>
          <w:rFonts w:ascii="Times New Roman" w:hAnsi="Times New Roman"/>
        </w:rPr>
      </w:pPr>
    </w:p>
    <w:p w:rsidR="00D955F8" w:rsidRPr="00AE365B" w:rsidRDefault="00D955F8" w:rsidP="003652FD">
      <w:pPr>
        <w:ind w:hanging="284"/>
        <w:jc w:val="center"/>
        <w:rPr>
          <w:rFonts w:ascii="Times New Roman" w:hAnsi="Times New Roman"/>
          <w:b/>
        </w:rPr>
      </w:pPr>
      <w:r w:rsidRPr="00AE365B">
        <w:rPr>
          <w:rFonts w:ascii="Times New Roman" w:hAnsi="Times New Roman"/>
          <w:b/>
        </w:rPr>
        <w:t>Литература</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1. Вулис А.</w:t>
      </w:r>
      <w:r w:rsidRPr="00AE365B">
        <w:rPr>
          <w:rFonts w:ascii="Times New Roman" w:hAnsi="Times New Roman"/>
        </w:rPr>
        <w:t xml:space="preserve"> Роман М. Булгакова «Мастер и Маргарита» / А. Вулис. </w:t>
      </w:r>
      <w:r w:rsidRPr="00AE365B">
        <w:rPr>
          <w:rFonts w:ascii="Times New Roman" w:hAnsi="Times New Roman"/>
          <w:bCs/>
        </w:rPr>
        <w:t xml:space="preserve">— </w:t>
      </w:r>
      <w:r w:rsidRPr="00AE365B">
        <w:rPr>
          <w:rFonts w:ascii="Times New Roman" w:hAnsi="Times New Roman"/>
        </w:rPr>
        <w:t>М., 1991.</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2. Лесскис Г</w:t>
      </w:r>
      <w:r w:rsidRPr="00AE365B">
        <w:rPr>
          <w:rFonts w:ascii="Times New Roman" w:hAnsi="Times New Roman"/>
        </w:rPr>
        <w:t xml:space="preserve">. Триптих М. А. Булгакова о русской революции / Г. Лесскис. </w:t>
      </w:r>
      <w:r w:rsidRPr="00AE365B">
        <w:rPr>
          <w:rFonts w:ascii="Times New Roman" w:hAnsi="Times New Roman"/>
          <w:bCs/>
        </w:rPr>
        <w:t>—</w:t>
      </w:r>
      <w:r w:rsidRPr="00AE365B">
        <w:rPr>
          <w:rFonts w:ascii="Times New Roman" w:hAnsi="Times New Roman"/>
        </w:rPr>
        <w:t xml:space="preserve"> М., 1999.</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3. Соколов Б. В</w:t>
      </w:r>
      <w:r w:rsidRPr="00AE365B">
        <w:rPr>
          <w:rFonts w:ascii="Times New Roman" w:hAnsi="Times New Roman"/>
        </w:rPr>
        <w:t xml:space="preserve">. Булгаковская энциклопедия / Б. В. Соколов. </w:t>
      </w:r>
      <w:r w:rsidRPr="00AE365B">
        <w:rPr>
          <w:rFonts w:ascii="Times New Roman" w:hAnsi="Times New Roman"/>
          <w:bCs/>
        </w:rPr>
        <w:t xml:space="preserve">— </w:t>
      </w:r>
      <w:r w:rsidRPr="00AE365B">
        <w:rPr>
          <w:rFonts w:ascii="Times New Roman" w:hAnsi="Times New Roman"/>
        </w:rPr>
        <w:t>М., 1991.</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4. Чудакова М. О.</w:t>
      </w:r>
      <w:r w:rsidRPr="00AE365B">
        <w:rPr>
          <w:rFonts w:ascii="Times New Roman" w:hAnsi="Times New Roman"/>
        </w:rPr>
        <w:t xml:space="preserve"> Жизнеописание Михаила Булгакова / М. О. Чудакова. — М., 1989.</w:t>
      </w:r>
    </w:p>
    <w:p w:rsidR="00D955F8" w:rsidRPr="00AE365B" w:rsidRDefault="00D955F8" w:rsidP="003652FD">
      <w:pPr>
        <w:pStyle w:val="a6"/>
        <w:spacing w:after="0"/>
        <w:ind w:left="0" w:firstLine="0"/>
        <w:rPr>
          <w:rFonts w:ascii="Times New Roman" w:hAnsi="Times New Roman"/>
        </w:rPr>
      </w:pPr>
      <w:r w:rsidRPr="00AE365B">
        <w:rPr>
          <w:rFonts w:ascii="Times New Roman" w:hAnsi="Times New Roman"/>
          <w:i/>
        </w:rPr>
        <w:t>5. Яблоков Е</w:t>
      </w:r>
      <w:r w:rsidRPr="00AE365B">
        <w:rPr>
          <w:rFonts w:ascii="Times New Roman" w:hAnsi="Times New Roman"/>
        </w:rPr>
        <w:t>. Мотивы прозы Булгакова. / Е. Яблоков. — М., 1997.</w:t>
      </w:r>
    </w:p>
    <w:p w:rsidR="00D955F8" w:rsidRPr="00AE365B" w:rsidRDefault="00D955F8" w:rsidP="003652FD">
      <w:pPr>
        <w:pStyle w:val="a6"/>
        <w:spacing w:after="0"/>
        <w:ind w:left="0" w:firstLine="0"/>
        <w:rPr>
          <w:rFonts w:ascii="Times New Roman" w:hAnsi="Times New Roman"/>
        </w:rPr>
      </w:pPr>
    </w:p>
    <w:p w:rsidR="00D955F8" w:rsidRPr="00AE365B" w:rsidRDefault="00D955F8" w:rsidP="003652FD">
      <w:pPr>
        <w:ind w:hanging="284"/>
        <w:rPr>
          <w:rFonts w:ascii="Times New Roman" w:hAnsi="Times New Roman"/>
        </w:rPr>
      </w:pPr>
    </w:p>
    <w:p w:rsidR="008A609D" w:rsidRPr="008A609D" w:rsidRDefault="008A609D" w:rsidP="008A609D">
      <w:pPr>
        <w:pStyle w:val="a6"/>
        <w:spacing w:after="0"/>
        <w:ind w:left="0" w:firstLine="567"/>
        <w:rPr>
          <w:rFonts w:ascii="Times New Roman" w:hAnsi="Times New Roman"/>
        </w:rPr>
      </w:pPr>
    </w:p>
    <w:p w:rsidR="00894280" w:rsidRPr="008A609D" w:rsidRDefault="00894280" w:rsidP="008A609D">
      <w:pPr>
        <w:pStyle w:val="a6"/>
        <w:spacing w:after="0"/>
        <w:ind w:left="0" w:firstLine="567"/>
        <w:rPr>
          <w:rFonts w:ascii="Times New Roman" w:hAnsi="Times New Roman"/>
        </w:rPr>
      </w:pPr>
    </w:p>
    <w:p w:rsidR="0099047B" w:rsidRPr="008A609D" w:rsidRDefault="0099047B" w:rsidP="008A609D">
      <w:pPr>
        <w:ind w:firstLine="567"/>
        <w:jc w:val="center"/>
        <w:rPr>
          <w:rFonts w:ascii="Times New Roman" w:hAnsi="Times New Roman"/>
          <w:b/>
        </w:rPr>
      </w:pPr>
    </w:p>
    <w:p w:rsidR="0048335B" w:rsidRPr="008A609D" w:rsidRDefault="0048335B" w:rsidP="008A609D">
      <w:pPr>
        <w:ind w:firstLine="567"/>
        <w:jc w:val="center"/>
        <w:rPr>
          <w:rFonts w:ascii="Times New Roman" w:hAnsi="Times New Roman"/>
          <w:b/>
        </w:rPr>
      </w:pPr>
    </w:p>
    <w:p w:rsidR="0048335B" w:rsidRPr="008A609D" w:rsidRDefault="0048335B" w:rsidP="008A609D">
      <w:pPr>
        <w:ind w:firstLine="567"/>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48335B" w:rsidRDefault="0048335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B07DFB" w:rsidRDefault="00B07DFB" w:rsidP="003652FD">
      <w:pPr>
        <w:jc w:val="center"/>
        <w:rPr>
          <w:rFonts w:ascii="Times New Roman" w:hAnsi="Times New Roman"/>
          <w:b/>
        </w:rPr>
      </w:pPr>
    </w:p>
    <w:p w:rsidR="0048335B" w:rsidRDefault="0048335B" w:rsidP="003652FD">
      <w:pPr>
        <w:jc w:val="center"/>
        <w:rPr>
          <w:rFonts w:ascii="Times New Roman" w:hAnsi="Times New Roman"/>
          <w:b/>
        </w:rPr>
      </w:pPr>
    </w:p>
    <w:p w:rsidR="00C7493E" w:rsidRPr="00F20215" w:rsidRDefault="00C7493E" w:rsidP="00C7493E">
      <w:pPr>
        <w:pStyle w:val="a6"/>
        <w:spacing w:after="0"/>
        <w:ind w:left="0"/>
        <w:jc w:val="center"/>
        <w:rPr>
          <w:rFonts w:ascii="Times New Roman" w:hAnsi="Times New Roman"/>
          <w:b/>
          <w:sz w:val="40"/>
          <w:szCs w:val="40"/>
        </w:rPr>
      </w:pPr>
      <w:r w:rsidRPr="00F20215">
        <w:rPr>
          <w:rFonts w:ascii="Times New Roman" w:hAnsi="Times New Roman"/>
          <w:b/>
          <w:sz w:val="40"/>
          <w:szCs w:val="40"/>
        </w:rPr>
        <w:lastRenderedPageBreak/>
        <w:t xml:space="preserve">Учебная литература </w:t>
      </w:r>
    </w:p>
    <w:p w:rsidR="00C7493E" w:rsidRPr="00AE365B" w:rsidRDefault="00C7493E" w:rsidP="00C7493E">
      <w:pPr>
        <w:pStyle w:val="a6"/>
        <w:spacing w:after="0"/>
        <w:ind w:left="0"/>
        <w:jc w:val="center"/>
        <w:rPr>
          <w:rFonts w:ascii="Times New Roman" w:hAnsi="Times New Roman"/>
        </w:rPr>
      </w:pPr>
      <w:r w:rsidRPr="00AE365B">
        <w:rPr>
          <w:rFonts w:ascii="Times New Roman" w:hAnsi="Times New Roman"/>
        </w:rPr>
        <w:t xml:space="preserve">по курсу </w:t>
      </w:r>
    </w:p>
    <w:p w:rsidR="00C7493E" w:rsidRPr="00AE365B" w:rsidRDefault="00C7493E" w:rsidP="00C7493E">
      <w:pPr>
        <w:pStyle w:val="a6"/>
        <w:spacing w:after="0"/>
        <w:ind w:left="0"/>
        <w:jc w:val="center"/>
        <w:rPr>
          <w:rFonts w:ascii="Times New Roman" w:hAnsi="Times New Roman"/>
          <w:b/>
        </w:rPr>
      </w:pPr>
      <w:r w:rsidRPr="00AE365B">
        <w:rPr>
          <w:rFonts w:ascii="Times New Roman" w:hAnsi="Times New Roman"/>
          <w:b/>
        </w:rPr>
        <w:t xml:space="preserve">истории русской литературы ХХ </w:t>
      </w:r>
      <w:proofErr w:type="gramStart"/>
      <w:r w:rsidRPr="00AE365B">
        <w:rPr>
          <w:rFonts w:ascii="Times New Roman" w:hAnsi="Times New Roman"/>
          <w:b/>
        </w:rPr>
        <w:t>в</w:t>
      </w:r>
      <w:proofErr w:type="gramEnd"/>
      <w:r w:rsidRPr="00AE365B">
        <w:rPr>
          <w:rFonts w:ascii="Times New Roman" w:hAnsi="Times New Roman"/>
          <w:b/>
        </w:rPr>
        <w:t>.</w:t>
      </w:r>
    </w:p>
    <w:p w:rsidR="00B07DFB" w:rsidRPr="00B07DFB" w:rsidRDefault="00C7493E" w:rsidP="00B07DFB">
      <w:pPr>
        <w:pStyle w:val="FR1"/>
        <w:ind w:firstLine="709"/>
        <w:jc w:val="center"/>
        <w:rPr>
          <w:b w:val="0"/>
          <w:sz w:val="28"/>
          <w:szCs w:val="28"/>
        </w:rPr>
      </w:pPr>
      <w:r w:rsidRPr="00AE365B">
        <w:t xml:space="preserve"> </w:t>
      </w:r>
      <w:r w:rsidR="00B07DFB" w:rsidRPr="00B07DFB">
        <w:rPr>
          <w:b w:val="0"/>
          <w:sz w:val="28"/>
          <w:szCs w:val="28"/>
        </w:rPr>
        <w:t>(3 к. бел</w:t>
      </w:r>
      <w:proofErr w:type="gramStart"/>
      <w:r w:rsidR="00B07DFB" w:rsidRPr="00B07DFB">
        <w:rPr>
          <w:b w:val="0"/>
          <w:sz w:val="28"/>
          <w:szCs w:val="28"/>
        </w:rPr>
        <w:t>.</w:t>
      </w:r>
      <w:proofErr w:type="gramEnd"/>
      <w:r w:rsidR="00B07DFB" w:rsidRPr="00B07DFB">
        <w:rPr>
          <w:b w:val="0"/>
          <w:sz w:val="28"/>
          <w:szCs w:val="28"/>
        </w:rPr>
        <w:t xml:space="preserve"> </w:t>
      </w:r>
      <w:proofErr w:type="gramStart"/>
      <w:r w:rsidR="00B07DFB" w:rsidRPr="00B07DFB">
        <w:rPr>
          <w:b w:val="0"/>
          <w:sz w:val="28"/>
          <w:szCs w:val="28"/>
        </w:rPr>
        <w:t>о</w:t>
      </w:r>
      <w:proofErr w:type="gramEnd"/>
      <w:r w:rsidR="00B07DFB" w:rsidRPr="00B07DFB">
        <w:rPr>
          <w:b w:val="0"/>
          <w:sz w:val="28"/>
          <w:szCs w:val="28"/>
        </w:rPr>
        <w:t>тд.)</w:t>
      </w:r>
    </w:p>
    <w:p w:rsidR="00C7493E" w:rsidRPr="00AE365B" w:rsidRDefault="00C7493E" w:rsidP="00B07DFB">
      <w:pPr>
        <w:ind w:firstLine="709"/>
        <w:jc w:val="center"/>
        <w:rPr>
          <w:rFonts w:ascii="Times New Roman" w:hAnsi="Times New Roman"/>
        </w:rPr>
      </w:pP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История русской литературы XX века (20-90-е годы). М.: МГУ, 1998.</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(1920-1940-е гг.): Курс лекций. Минск</w:t>
      </w:r>
      <w:proofErr w:type="gramStart"/>
      <w:r w:rsidRPr="00AE365B">
        <w:rPr>
          <w:rFonts w:ascii="Times New Roman" w:hAnsi="Times New Roman"/>
        </w:rPr>
        <w:t xml:space="preserve">.: </w:t>
      </w:r>
      <w:proofErr w:type="gramEnd"/>
      <w:r w:rsidRPr="00AE365B">
        <w:rPr>
          <w:rFonts w:ascii="Times New Roman" w:hAnsi="Times New Roman"/>
        </w:rPr>
        <w:t>БГУ, 2006.</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века: Школы, направления, методы творческой работы. М.: Высш. школа, 2002.</w:t>
      </w:r>
    </w:p>
    <w:p w:rsidR="00C7493E" w:rsidRPr="00467CE5" w:rsidRDefault="00C7493E" w:rsidP="00C7493E">
      <w:pPr>
        <w:pStyle w:val="a6"/>
        <w:tabs>
          <w:tab w:val="left" w:pos="0"/>
        </w:tabs>
        <w:spacing w:after="0"/>
        <w:ind w:left="0" w:firstLine="0"/>
        <w:rPr>
          <w:rFonts w:ascii="Times New Roman" w:hAnsi="Times New Roman"/>
          <w:lang w:val="en-US"/>
        </w:rPr>
      </w:pPr>
      <w:r w:rsidRPr="00AE365B">
        <w:rPr>
          <w:rFonts w:ascii="Times New Roman" w:hAnsi="Times New Roman"/>
        </w:rPr>
        <w:t>Русская литература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В 2 ч. / Под ред. Л</w:t>
      </w:r>
      <w:r w:rsidRPr="007A5AF0">
        <w:rPr>
          <w:rFonts w:ascii="Times New Roman" w:hAnsi="Times New Roman"/>
          <w:lang w:val="en-US"/>
        </w:rPr>
        <w:t>.</w:t>
      </w:r>
      <w:r w:rsidRPr="00AE365B">
        <w:rPr>
          <w:rFonts w:ascii="Times New Roman" w:hAnsi="Times New Roman"/>
          <w:lang w:val="en-US"/>
        </w:rPr>
        <w:t> </w:t>
      </w:r>
      <w:r w:rsidRPr="00AE365B">
        <w:rPr>
          <w:rFonts w:ascii="Times New Roman" w:hAnsi="Times New Roman"/>
        </w:rPr>
        <w:t>П</w:t>
      </w:r>
      <w:r w:rsidRPr="007A5AF0">
        <w:rPr>
          <w:rFonts w:ascii="Times New Roman" w:hAnsi="Times New Roman"/>
          <w:lang w:val="en-US"/>
        </w:rPr>
        <w:t xml:space="preserve">. </w:t>
      </w:r>
      <w:r w:rsidRPr="00AE365B">
        <w:rPr>
          <w:rFonts w:ascii="Times New Roman" w:hAnsi="Times New Roman"/>
        </w:rPr>
        <w:t>Кременцова</w:t>
      </w:r>
      <w:r w:rsidRPr="007A5AF0">
        <w:rPr>
          <w:rFonts w:ascii="Times New Roman" w:hAnsi="Times New Roman"/>
          <w:lang w:val="en-US"/>
        </w:rPr>
        <w:t xml:space="preserve">. </w:t>
      </w:r>
      <w:r w:rsidRPr="00AE365B">
        <w:rPr>
          <w:rFonts w:ascii="Times New Roman" w:hAnsi="Times New Roman"/>
        </w:rPr>
        <w:t>М</w:t>
      </w:r>
      <w:r w:rsidRPr="00467CE5">
        <w:rPr>
          <w:rFonts w:ascii="Times New Roman" w:hAnsi="Times New Roman"/>
          <w:lang w:val="en-US"/>
        </w:rPr>
        <w:t xml:space="preserve">.: </w:t>
      </w:r>
      <w:r w:rsidRPr="00AE365B">
        <w:rPr>
          <w:rFonts w:ascii="Times New Roman" w:hAnsi="Times New Roman"/>
          <w:lang w:val="en-US"/>
        </w:rPr>
        <w:t>Academia</w:t>
      </w:r>
      <w:r w:rsidRPr="00467CE5">
        <w:rPr>
          <w:rFonts w:ascii="Times New Roman" w:hAnsi="Times New Roman"/>
          <w:lang w:val="en-US"/>
        </w:rPr>
        <w:t>, 2002.</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XX века: В 2 ч. (Сост. В. Г. Меркин). М., 1995.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ХХ век: направления и течения. Вып. 2. Урал</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г</w:t>
      </w:r>
      <w:proofErr w:type="gramEnd"/>
      <w:r w:rsidRPr="00AE365B">
        <w:rPr>
          <w:rFonts w:ascii="Times New Roman" w:hAnsi="Times New Roman"/>
        </w:rPr>
        <w:t>оспединст., 1995.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в зарубежных исследованиях (Розанов, Хлебников, Ахматова, Бахтин): Сб. обзоров. М., 1990.</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литература в оценках, суждениях, спорах: Хрестоматия критических статей. М., 1999.</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Русская проза конца ХХ века: Хрестоматия</w:t>
      </w:r>
      <w:proofErr w:type="gramStart"/>
      <w:r w:rsidRPr="00AE365B">
        <w:rPr>
          <w:rFonts w:ascii="Times New Roman" w:hAnsi="Times New Roman"/>
        </w:rPr>
        <w:t xml:space="preserve"> / С</w:t>
      </w:r>
      <w:proofErr w:type="gramEnd"/>
      <w:r w:rsidRPr="00AE365B">
        <w:rPr>
          <w:rFonts w:ascii="Times New Roman" w:hAnsi="Times New Roman"/>
        </w:rPr>
        <w:t xml:space="preserve">ост. С.И. Тимина. М.: </w:t>
      </w:r>
      <w:r w:rsidRPr="00AE365B">
        <w:rPr>
          <w:rFonts w:ascii="Times New Roman" w:hAnsi="Times New Roman"/>
          <w:lang w:val="en-US"/>
        </w:rPr>
        <w:t>Academia</w:t>
      </w:r>
      <w:r w:rsidRPr="00AE365B">
        <w:rPr>
          <w:rFonts w:ascii="Times New Roman" w:hAnsi="Times New Roman"/>
        </w:rPr>
        <w:t>, 2002.</w:t>
      </w:r>
    </w:p>
    <w:p w:rsidR="00C7493E" w:rsidRPr="00AE365B" w:rsidRDefault="00C7493E" w:rsidP="009F1B85">
      <w:pPr>
        <w:ind w:firstLine="0"/>
        <w:rPr>
          <w:rFonts w:ascii="Times New Roman" w:hAnsi="Times New Roman"/>
        </w:rPr>
      </w:pPr>
      <w:r w:rsidRPr="00AE365B">
        <w:rPr>
          <w:rFonts w:ascii="Times New Roman" w:hAnsi="Times New Roman"/>
        </w:rPr>
        <w:t>Русские писатели 20 века: Биографический словарь. М., 2000.</w:t>
      </w:r>
    </w:p>
    <w:p w:rsidR="00C7493E" w:rsidRPr="00AE365B" w:rsidRDefault="00C7493E" w:rsidP="009F1B85">
      <w:pPr>
        <w:ind w:firstLine="0"/>
        <w:rPr>
          <w:rFonts w:ascii="Times New Roman" w:hAnsi="Times New Roman"/>
        </w:rPr>
      </w:pPr>
      <w:r w:rsidRPr="00AE365B">
        <w:rPr>
          <w:rFonts w:ascii="Times New Roman" w:hAnsi="Times New Roman"/>
        </w:rPr>
        <w:t>Современная русская советская литература: В 2-х т. М., 1987.</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Современная русская литература (1990- начало ХХ</w:t>
      </w:r>
      <w:r w:rsidRPr="00AE365B">
        <w:rPr>
          <w:rFonts w:ascii="Times New Roman" w:hAnsi="Times New Roman"/>
        </w:rPr>
        <w:sym w:font="Symbol" w:char="0049"/>
      </w:r>
      <w:r w:rsidRPr="00AE365B">
        <w:rPr>
          <w:rFonts w:ascii="Times New Roman" w:hAnsi="Times New Roman"/>
        </w:rPr>
        <w:t xml:space="preserve"> </w:t>
      </w:r>
      <w:proofErr w:type="gramStart"/>
      <w:r w:rsidRPr="00AE365B">
        <w:rPr>
          <w:rFonts w:ascii="Times New Roman" w:hAnsi="Times New Roman"/>
        </w:rPr>
        <w:t>в</w:t>
      </w:r>
      <w:proofErr w:type="gramEnd"/>
      <w:r w:rsidRPr="00AE365B">
        <w:rPr>
          <w:rFonts w:ascii="Times New Roman" w:hAnsi="Times New Roman"/>
        </w:rPr>
        <w:t>.): В 2 т. М., 2005.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Поэзия второй половины ХХ века: Хрестоматия-практикум</w:t>
      </w:r>
      <w:proofErr w:type="gramStart"/>
      <w:r w:rsidRPr="00AE365B">
        <w:rPr>
          <w:rFonts w:ascii="Times New Roman" w:hAnsi="Times New Roman"/>
        </w:rPr>
        <w:t xml:space="preserve"> / С</w:t>
      </w:r>
      <w:proofErr w:type="gramEnd"/>
      <w:r w:rsidRPr="00AE365B">
        <w:rPr>
          <w:rFonts w:ascii="Times New Roman" w:hAnsi="Times New Roman"/>
        </w:rPr>
        <w:t>ост. Т. Л Рыбальченко. Томск, 2004.</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 xml:space="preserve">Хрестоматия по современной русской драматургии (конца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BE"/>
      </w:r>
      <w:r w:rsidRPr="00AE365B">
        <w:rPr>
          <w:rFonts w:ascii="Times New Roman" w:hAnsi="Times New Roman"/>
        </w:rPr>
        <w:t xml:space="preserve"> начала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49"/>
      </w:r>
      <w:r w:rsidRPr="00AE365B">
        <w:rPr>
          <w:rFonts w:ascii="Times New Roman" w:hAnsi="Times New Roman"/>
        </w:rPr>
        <w:t xml:space="preserve"> вв.) / Сост. С. Я. Гончарова-Грабовская. Минск</w:t>
      </w:r>
      <w:proofErr w:type="gramStart"/>
      <w:r w:rsidRPr="00AE365B">
        <w:rPr>
          <w:rFonts w:ascii="Times New Roman" w:hAnsi="Times New Roman"/>
        </w:rPr>
        <w:t xml:space="preserve">.: </w:t>
      </w:r>
      <w:proofErr w:type="gramEnd"/>
      <w:r w:rsidRPr="00AE365B">
        <w:rPr>
          <w:rFonts w:ascii="Times New Roman" w:hAnsi="Times New Roman"/>
        </w:rPr>
        <w:t>БГУ, 2003.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Абрамов А. М</w:t>
      </w:r>
      <w:r w:rsidRPr="00AE365B">
        <w:rPr>
          <w:rFonts w:ascii="Times New Roman" w:hAnsi="Times New Roman"/>
        </w:rPr>
        <w:t>. Лирика и эпос Великой Отечественной войны / А. М. Абрамов. — М., 1975.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Агеносов В. В.</w:t>
      </w:r>
      <w:r w:rsidRPr="00AE365B">
        <w:rPr>
          <w:rFonts w:ascii="Times New Roman" w:hAnsi="Times New Roman"/>
        </w:rPr>
        <w:t xml:space="preserve"> Литература Russkogo зарубежья / В. В. Агеносов. — М.,1998.</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Акимов В. М</w:t>
      </w:r>
      <w:r w:rsidRPr="00AE365B">
        <w:rPr>
          <w:rFonts w:ascii="Times New Roman" w:hAnsi="Times New Roman"/>
        </w:rPr>
        <w:t xml:space="preserve">. От Блока до Солженицына. Судьбы русской литературы ХХ века (после </w:t>
      </w:r>
      <w:smartTag w:uri="urn:schemas-microsoft-com:office:smarttags" w:element="metricconverter">
        <w:smartTagPr>
          <w:attr w:name="ProductID" w:val="1917 г"/>
        </w:smartTagPr>
        <w:r w:rsidRPr="00AE365B">
          <w:rPr>
            <w:rFonts w:ascii="Times New Roman" w:hAnsi="Times New Roman"/>
          </w:rPr>
          <w:t>1917 г</w:t>
        </w:r>
      </w:smartTag>
      <w:r w:rsidRPr="00AE365B">
        <w:rPr>
          <w:rFonts w:ascii="Times New Roman" w:hAnsi="Times New Roman"/>
        </w:rPr>
        <w:t>.) / В. М. Акимов. — СПб, 1994.</w:t>
      </w:r>
    </w:p>
    <w:p w:rsidR="00C7493E" w:rsidRPr="00AE365B" w:rsidRDefault="00C7493E" w:rsidP="00C7493E">
      <w:pPr>
        <w:pStyle w:val="a6"/>
        <w:tabs>
          <w:tab w:val="left" w:pos="0"/>
        </w:tabs>
        <w:spacing w:after="0"/>
        <w:ind w:left="0" w:firstLine="0"/>
        <w:rPr>
          <w:rFonts w:ascii="Times New Roman" w:hAnsi="Times New Roman"/>
        </w:rPr>
      </w:pPr>
      <w:proofErr w:type="gramStart"/>
      <w:r w:rsidRPr="00AE365B">
        <w:rPr>
          <w:rFonts w:ascii="Times New Roman" w:hAnsi="Times New Roman"/>
          <w:i/>
        </w:rPr>
        <w:t>Аннинский</w:t>
      </w:r>
      <w:proofErr w:type="gramEnd"/>
      <w:r w:rsidRPr="00AE365B">
        <w:rPr>
          <w:rFonts w:ascii="Times New Roman" w:hAnsi="Times New Roman"/>
          <w:i/>
        </w:rPr>
        <w:t xml:space="preserve"> Л</w:t>
      </w:r>
      <w:r w:rsidRPr="00AE365B">
        <w:rPr>
          <w:rFonts w:ascii="Times New Roman" w:hAnsi="Times New Roman"/>
        </w:rPr>
        <w:t>. Барды /  Л. Аннинский. — М., 1999.</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Берг М</w:t>
      </w:r>
      <w:r w:rsidRPr="00AE365B">
        <w:rPr>
          <w:rFonts w:ascii="Times New Roman" w:hAnsi="Times New Roman"/>
        </w:rPr>
        <w:t>. Веревочная лестница / М. Берг. — СПб</w:t>
      </w:r>
      <w:proofErr w:type="gramStart"/>
      <w:r w:rsidRPr="00AE365B">
        <w:rPr>
          <w:rFonts w:ascii="Times New Roman" w:hAnsi="Times New Roman"/>
        </w:rPr>
        <w:t xml:space="preserve">.: </w:t>
      </w:r>
      <w:proofErr w:type="gramEnd"/>
      <w:r w:rsidRPr="00AE365B">
        <w:rPr>
          <w:rFonts w:ascii="Times New Roman" w:hAnsi="Times New Roman"/>
        </w:rPr>
        <w:t>Алетейя, 2005.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Буслакова Т. Н</w:t>
      </w:r>
      <w:r w:rsidRPr="00AE365B">
        <w:rPr>
          <w:rFonts w:ascii="Times New Roman" w:hAnsi="Times New Roman"/>
        </w:rPr>
        <w:t>. Литература Русского зарубежья: Курс лекций / Т. Н. Буслакова. — М.: Высш. школа, 2003.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Гаспаров Б. М.</w:t>
      </w:r>
      <w:r w:rsidRPr="00AE365B">
        <w:rPr>
          <w:rFonts w:ascii="Times New Roman" w:hAnsi="Times New Roman"/>
        </w:rPr>
        <w:t xml:space="preserve"> Литературные лейтмотивы. Очерк русской литературы ХХ века / Б. М. Гаспаров. — М., </w:t>
      </w:r>
      <w:smartTag w:uri="urn:schemas-microsoft-com:office:smarttags" w:element="metricconverter">
        <w:smartTagPr>
          <w:attr w:name="ProductID" w:val="1994 г"/>
        </w:smartTagPr>
        <w:r w:rsidRPr="00AE365B">
          <w:rPr>
            <w:rFonts w:ascii="Times New Roman" w:hAnsi="Times New Roman"/>
          </w:rPr>
          <w:t>1994 г</w:t>
        </w:r>
      </w:smartTag>
      <w:r w:rsidRPr="00AE365B">
        <w:rPr>
          <w:rFonts w:ascii="Times New Roman" w:hAnsi="Times New Roman"/>
        </w:rPr>
        <w:t>.</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Глэд Джон</w:t>
      </w:r>
      <w:r w:rsidRPr="00AE365B">
        <w:rPr>
          <w:rFonts w:ascii="Times New Roman" w:hAnsi="Times New Roman"/>
        </w:rPr>
        <w:t>. Беседы в изгнании. Русское литературное зарубежье / Глэд Джон.— М., 1991.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Голубков М. М</w:t>
      </w:r>
      <w:r w:rsidRPr="00AE365B">
        <w:rPr>
          <w:rFonts w:ascii="Times New Roman" w:hAnsi="Times New Roman"/>
        </w:rPr>
        <w:t xml:space="preserve">. Русская литература ХХ </w:t>
      </w:r>
      <w:proofErr w:type="gramStart"/>
      <w:r w:rsidRPr="00AE365B">
        <w:rPr>
          <w:rFonts w:ascii="Times New Roman" w:hAnsi="Times New Roman"/>
        </w:rPr>
        <w:t>в</w:t>
      </w:r>
      <w:proofErr w:type="gramEnd"/>
      <w:r w:rsidRPr="00AE365B">
        <w:rPr>
          <w:rFonts w:ascii="Times New Roman" w:hAnsi="Times New Roman"/>
        </w:rPr>
        <w:t xml:space="preserve">. После раскола. М. М. Голубков. </w:t>
      </w:r>
      <w:proofErr w:type="gramStart"/>
      <w:r w:rsidRPr="00AE365B">
        <w:rPr>
          <w:rFonts w:ascii="Times New Roman" w:hAnsi="Times New Roman"/>
        </w:rPr>
        <w:t>—М</w:t>
      </w:r>
      <w:proofErr w:type="gramEnd"/>
      <w:r w:rsidRPr="00AE365B">
        <w:rPr>
          <w:rFonts w:ascii="Times New Roman" w:hAnsi="Times New Roman"/>
        </w:rPr>
        <w:t>., 2001.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lastRenderedPageBreak/>
        <w:t>Гончарова-Грабовская С. Я</w:t>
      </w:r>
      <w:r w:rsidRPr="00AE365B">
        <w:rPr>
          <w:rFonts w:ascii="Times New Roman" w:hAnsi="Times New Roman"/>
        </w:rPr>
        <w:t xml:space="preserve">. Комедия в русской драматургии конца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BE"/>
      </w:r>
      <w:r w:rsidRPr="00AE365B">
        <w:rPr>
          <w:rFonts w:ascii="Times New Roman" w:hAnsi="Times New Roman"/>
        </w:rPr>
        <w:t xml:space="preserve"> начала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49"/>
      </w:r>
      <w:r w:rsidRPr="00AE365B">
        <w:rPr>
          <w:rFonts w:ascii="Times New Roman" w:hAnsi="Times New Roman"/>
        </w:rPr>
        <w:t xml:space="preserve"> века / С. Я. Гончарова-Грабовская.— М., 2006.</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Гончарова-Грабовская С. Я</w:t>
      </w:r>
      <w:r w:rsidRPr="00AE365B">
        <w:rPr>
          <w:rFonts w:ascii="Times New Roman" w:hAnsi="Times New Roman"/>
        </w:rPr>
        <w:t>. Поэтика современной русской драмы. Минск. 2003.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Громова М. И</w:t>
      </w:r>
      <w:r w:rsidRPr="00AE365B">
        <w:rPr>
          <w:rFonts w:ascii="Times New Roman" w:hAnsi="Times New Roman"/>
        </w:rPr>
        <w:t xml:space="preserve">. Русская драматургия конца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BE"/>
      </w:r>
      <w:r w:rsidRPr="00AE365B">
        <w:rPr>
          <w:rFonts w:ascii="Times New Roman" w:hAnsi="Times New Roman"/>
        </w:rPr>
        <w:t xml:space="preserve"> начала </w:t>
      </w:r>
      <w:r w:rsidRPr="00AE365B">
        <w:rPr>
          <w:rFonts w:ascii="Times New Roman" w:hAnsi="Times New Roman"/>
        </w:rPr>
        <w:sym w:font="Symbol" w:char="0043"/>
      </w:r>
      <w:r w:rsidRPr="00AE365B">
        <w:rPr>
          <w:rFonts w:ascii="Times New Roman" w:hAnsi="Times New Roman"/>
        </w:rPr>
        <w:sym w:font="Symbol" w:char="0043"/>
      </w:r>
      <w:r w:rsidRPr="00AE365B">
        <w:rPr>
          <w:rFonts w:ascii="Times New Roman" w:hAnsi="Times New Roman"/>
        </w:rPr>
        <w:sym w:font="Symbol" w:char="0049"/>
      </w:r>
      <w:r w:rsidRPr="00AE365B">
        <w:rPr>
          <w:rFonts w:ascii="Times New Roman" w:hAnsi="Times New Roman"/>
        </w:rPr>
        <w:t xml:space="preserve"> века / М. И. Громов.— М., 2005. Зайцев В. А. Русская поэзия ХХ века: 1940-1990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особие. М.: МГУ, 2001.</w:t>
      </w:r>
    </w:p>
    <w:p w:rsidR="00C7493E" w:rsidRPr="00AE365B" w:rsidRDefault="00C7493E" w:rsidP="00C7493E">
      <w:pPr>
        <w:rPr>
          <w:rFonts w:ascii="Times New Roman" w:hAnsi="Times New Roman"/>
        </w:rPr>
      </w:pPr>
      <w:r w:rsidRPr="00AE365B">
        <w:rPr>
          <w:rFonts w:ascii="Times New Roman" w:hAnsi="Times New Roman"/>
          <w:i/>
        </w:rPr>
        <w:t>Ершов Л. Ф.</w:t>
      </w:r>
      <w:r w:rsidRPr="00AE365B">
        <w:rPr>
          <w:rFonts w:ascii="Times New Roman" w:hAnsi="Times New Roman"/>
        </w:rPr>
        <w:t xml:space="preserve"> История русской советской литературы. М., 1988.</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Карпов А. С</w:t>
      </w:r>
      <w:r w:rsidRPr="00AE365B">
        <w:rPr>
          <w:rFonts w:ascii="Times New Roman" w:hAnsi="Times New Roman"/>
        </w:rPr>
        <w:t xml:space="preserve">. Русская советская поэма 1917 — 1941 /  А. С. Карпова — М., 1989. </w:t>
      </w:r>
    </w:p>
    <w:p w:rsidR="00C7493E" w:rsidRPr="00AE365B" w:rsidRDefault="00C7493E" w:rsidP="00C7493E">
      <w:pPr>
        <w:pStyle w:val="a6"/>
        <w:tabs>
          <w:tab w:val="left" w:pos="0"/>
        </w:tabs>
        <w:spacing w:after="0"/>
        <w:ind w:left="0" w:firstLine="0"/>
        <w:rPr>
          <w:rFonts w:ascii="Times New Roman" w:hAnsi="Times New Roman"/>
          <w:spacing w:val="-12"/>
        </w:rPr>
      </w:pPr>
      <w:r w:rsidRPr="00AE365B">
        <w:rPr>
          <w:rFonts w:ascii="Times New Roman" w:hAnsi="Times New Roman"/>
          <w:i/>
        </w:rPr>
        <w:t>Кожинов В. В</w:t>
      </w:r>
      <w:r w:rsidRPr="00AE365B">
        <w:rPr>
          <w:rFonts w:ascii="Times New Roman" w:hAnsi="Times New Roman"/>
        </w:rPr>
        <w:t>. Статьи о современной литературе / В. В. Кожинов. — М., 1990.</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Курицын В.</w:t>
      </w:r>
      <w:r w:rsidRPr="00AE365B">
        <w:rPr>
          <w:rFonts w:ascii="Times New Roman" w:hAnsi="Times New Roman"/>
        </w:rPr>
        <w:t xml:space="preserve"> Русский литературный постмодернизм / В. Курицын. — М., 2001.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Ланин Б</w:t>
      </w:r>
      <w:r w:rsidRPr="00AE365B">
        <w:rPr>
          <w:rFonts w:ascii="Times New Roman" w:hAnsi="Times New Roman"/>
        </w:rPr>
        <w:t>. Проза русской эмиграции (третья волна) / Б. Ланин. — М: Нов</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ш</w:t>
      </w:r>
      <w:proofErr w:type="gramEnd"/>
      <w:r w:rsidRPr="00AE365B">
        <w:rPr>
          <w:rFonts w:ascii="Times New Roman" w:hAnsi="Times New Roman"/>
        </w:rPr>
        <w:t>кола, 1997.</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Лейдерман Н. Л</w:t>
      </w:r>
      <w:r w:rsidRPr="00AE365B">
        <w:rPr>
          <w:rFonts w:ascii="Times New Roman" w:hAnsi="Times New Roman"/>
        </w:rPr>
        <w:t>. Современная русская литература: 1950-1990 –е годы: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 xml:space="preserve">особие: В 2 т. /  Н. Л. Лейдерман, М. Н. Липовецкий. — М.: </w:t>
      </w:r>
      <w:r w:rsidRPr="00AE365B">
        <w:rPr>
          <w:rFonts w:ascii="Times New Roman" w:hAnsi="Times New Roman"/>
          <w:lang w:val="en-US"/>
        </w:rPr>
        <w:t>Academia</w:t>
      </w:r>
      <w:r w:rsidRPr="00AE365B">
        <w:rPr>
          <w:rFonts w:ascii="Times New Roman" w:hAnsi="Times New Roman"/>
        </w:rPr>
        <w:t>, 2003.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Липовецкий М.</w:t>
      </w:r>
      <w:r w:rsidRPr="00AE365B">
        <w:rPr>
          <w:rFonts w:ascii="Times New Roman" w:hAnsi="Times New Roman"/>
        </w:rPr>
        <w:t xml:space="preserve"> Русский постмодернизм. Очерки исторической поэтики / М. Липовецкий. — Екатеринбург: Изд-во Екатеринбург</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г</w:t>
      </w:r>
      <w:proofErr w:type="gramEnd"/>
      <w:r w:rsidRPr="00AE365B">
        <w:rPr>
          <w:rFonts w:ascii="Times New Roman" w:hAnsi="Times New Roman"/>
        </w:rPr>
        <w:t>ос. ун-та, 1997.</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Мережинская А. Ю</w:t>
      </w:r>
      <w:r w:rsidRPr="00AE365B">
        <w:rPr>
          <w:rFonts w:ascii="Times New Roman" w:hAnsi="Times New Roman"/>
        </w:rPr>
        <w:t>. Парадигма переходной культурной эпохи (Русская проза 80 — 90-х гг. ХХ в.) / А. Ю. Мережинская. — Киев, 2001.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Михайлов А. И</w:t>
      </w:r>
      <w:r w:rsidRPr="00AE365B">
        <w:rPr>
          <w:rFonts w:ascii="Times New Roman" w:hAnsi="Times New Roman"/>
        </w:rPr>
        <w:t>. Пути развития новокрестьянской поэзии / А. И. Михайлов — Л., 1990.</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Мусатов В. В</w:t>
      </w:r>
      <w:r w:rsidRPr="00AE365B">
        <w:rPr>
          <w:rFonts w:ascii="Times New Roman" w:hAnsi="Times New Roman"/>
        </w:rPr>
        <w:t>. История русской литературы ХХ в. (советский период) / В. В. Мусатов. — М., 2001.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Нефагина Г. Л</w:t>
      </w:r>
      <w:r w:rsidRPr="00AE365B">
        <w:rPr>
          <w:rFonts w:ascii="Times New Roman" w:hAnsi="Times New Roman"/>
        </w:rPr>
        <w:t>. Русская проза конца ХХ века / Г. Л. Нефагина. — М., 2005.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Нефагина Г. Л.</w:t>
      </w:r>
      <w:r w:rsidRPr="00AE365B">
        <w:rPr>
          <w:rFonts w:ascii="Times New Roman" w:hAnsi="Times New Roman"/>
        </w:rPr>
        <w:t xml:space="preserve"> Современная драматургия (вторая половина 80-х — 90-е годы) / Г. Л. Нефагина, С. Я. Гончарова-Грабовская. — Минск. 1994.</w:t>
      </w:r>
    </w:p>
    <w:p w:rsidR="00C7493E" w:rsidRPr="00AE365B" w:rsidRDefault="00C7493E" w:rsidP="00C7493E">
      <w:pPr>
        <w:pStyle w:val="a6"/>
        <w:tabs>
          <w:tab w:val="left" w:pos="0"/>
        </w:tabs>
        <w:spacing w:after="0"/>
        <w:ind w:left="0" w:firstLine="0"/>
        <w:rPr>
          <w:rFonts w:ascii="Times New Roman" w:hAnsi="Times New Roman"/>
        </w:rPr>
      </w:pPr>
      <w:proofErr w:type="gramStart"/>
      <w:r w:rsidRPr="00AE365B">
        <w:rPr>
          <w:rFonts w:ascii="Times New Roman" w:hAnsi="Times New Roman"/>
          <w:i/>
        </w:rPr>
        <w:t>Павловский</w:t>
      </w:r>
      <w:proofErr w:type="gramEnd"/>
      <w:r w:rsidRPr="00AE365B">
        <w:rPr>
          <w:rFonts w:ascii="Times New Roman" w:hAnsi="Times New Roman"/>
          <w:i/>
        </w:rPr>
        <w:t xml:space="preserve"> А. И</w:t>
      </w:r>
      <w:r w:rsidRPr="00AE365B">
        <w:rPr>
          <w:rFonts w:ascii="Times New Roman" w:hAnsi="Times New Roman"/>
        </w:rPr>
        <w:t>. Советская философская поэзия: Очерки о Н. Заболоцком, Л. Мартынове, А. Твардовском /  А. И. </w:t>
      </w:r>
      <w:proofErr w:type="gramStart"/>
      <w:r w:rsidRPr="00AE365B">
        <w:rPr>
          <w:rFonts w:ascii="Times New Roman" w:hAnsi="Times New Roman"/>
        </w:rPr>
        <w:t>Павловский</w:t>
      </w:r>
      <w:proofErr w:type="gramEnd"/>
      <w:r w:rsidRPr="00AE365B">
        <w:rPr>
          <w:rFonts w:ascii="Times New Roman" w:hAnsi="Times New Roman"/>
        </w:rPr>
        <w:t>. — Л., 1984.</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Писатели русского зарубежья: (1918 — 1940): Справочник. — М., 1993.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Петров С. М.</w:t>
      </w:r>
      <w:r w:rsidRPr="00AE365B">
        <w:rPr>
          <w:rFonts w:ascii="Times New Roman" w:hAnsi="Times New Roman"/>
        </w:rPr>
        <w:t xml:space="preserve"> Русский советский исторический роман /  С. М. Петров. — М., 1980.</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Савицкий С</w:t>
      </w:r>
      <w:r w:rsidRPr="00AE365B">
        <w:rPr>
          <w:rFonts w:ascii="Times New Roman" w:hAnsi="Times New Roman"/>
        </w:rPr>
        <w:t>. Андеграунд. / С. Савицкий. — М., 2002.</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Скоропанова И. С</w:t>
      </w:r>
      <w:r w:rsidRPr="00AE365B">
        <w:rPr>
          <w:rFonts w:ascii="Times New Roman" w:hAnsi="Times New Roman"/>
        </w:rPr>
        <w:t>. Поэзия в годы гласности / И. С. Скоропанова. — Минск. 1993.</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Скоропанова И. С</w:t>
      </w:r>
      <w:r w:rsidRPr="00AE365B">
        <w:rPr>
          <w:rFonts w:ascii="Times New Roman" w:hAnsi="Times New Roman"/>
        </w:rPr>
        <w:t>. Русская постмодернистская литература: Уч. пособие / И. С. Скоропанова. — М., 2004.</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Скороспелова Е. Б</w:t>
      </w:r>
      <w:r w:rsidRPr="00AE365B">
        <w:rPr>
          <w:rFonts w:ascii="Times New Roman" w:hAnsi="Times New Roman"/>
        </w:rPr>
        <w:t>. Русская советская проза 20 — 30-х годов: судьбы романа / Е. Б. Скороспелова. — М., 1985.</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Соколов А. Г</w:t>
      </w:r>
      <w:r w:rsidRPr="00AE365B">
        <w:rPr>
          <w:rFonts w:ascii="Times New Roman" w:hAnsi="Times New Roman"/>
        </w:rPr>
        <w:t>. Судьба русской литературной эмиграции 1920-х годов /  А. Г. Соколов. М. 1991.</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rPr>
        <w:t>С разных точек зрения: социалистический реализм сегодня: Сб. М., 1990.</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Струве Г. П</w:t>
      </w:r>
      <w:r w:rsidRPr="00AE365B">
        <w:rPr>
          <w:rFonts w:ascii="Times New Roman" w:hAnsi="Times New Roman"/>
        </w:rPr>
        <w:t>. Русская литература в изгнании / Г. П. Струве. — М., 1996.</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lastRenderedPageBreak/>
        <w:t>Шевченко Л.</w:t>
      </w:r>
      <w:r w:rsidRPr="00AE365B">
        <w:rPr>
          <w:rFonts w:ascii="Times New Roman" w:hAnsi="Times New Roman"/>
        </w:rPr>
        <w:t xml:space="preserve"> Русская проза трех последних десятилетий / Л. Шевченко. — </w:t>
      </w:r>
      <w:proofErr w:type="gramStart"/>
      <w:r w:rsidRPr="00AE365B">
        <w:rPr>
          <w:rFonts w:ascii="Times New Roman" w:hAnsi="Times New Roman"/>
          <w:lang w:val="en-US"/>
        </w:rPr>
        <w:t>Kielce</w:t>
      </w:r>
      <w:r w:rsidRPr="00AE365B">
        <w:rPr>
          <w:rFonts w:ascii="Times New Roman" w:hAnsi="Times New Roman"/>
        </w:rPr>
        <w:t>, 2002.</w:t>
      </w:r>
      <w:proofErr w:type="gramEnd"/>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Чалмаев В.</w:t>
      </w:r>
      <w:r w:rsidRPr="00AE365B">
        <w:rPr>
          <w:rFonts w:ascii="Times New Roman" w:hAnsi="Times New Roman"/>
        </w:rPr>
        <w:t xml:space="preserve"> На войне остаться человеком: Фронтовые страницы русской прозы 1960 — 1990 /  В. Чалмаев. — М., 1998.</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Щедрина Н</w:t>
      </w:r>
      <w:r w:rsidRPr="00AE365B">
        <w:rPr>
          <w:rFonts w:ascii="Times New Roman" w:hAnsi="Times New Roman"/>
        </w:rPr>
        <w:t>. Русская историческая проза последней трети ХХ века: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 / Н. Щедрина. — Уфа, 1987.</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Эпштейн М</w:t>
      </w:r>
      <w:r w:rsidRPr="00AE365B">
        <w:rPr>
          <w:rFonts w:ascii="Times New Roman" w:hAnsi="Times New Roman"/>
        </w:rPr>
        <w:t>. После будущего. Парадоксы постмодернизма в современной русской культуре / М. Эпштейн. — М., 1996.</w:t>
      </w:r>
    </w:p>
    <w:p w:rsidR="00C7493E" w:rsidRPr="00AE365B" w:rsidRDefault="00C7493E" w:rsidP="00C7493E">
      <w:pPr>
        <w:pStyle w:val="a6"/>
        <w:tabs>
          <w:tab w:val="left" w:pos="0"/>
        </w:tabs>
        <w:spacing w:after="0"/>
        <w:ind w:left="0" w:firstLine="0"/>
        <w:rPr>
          <w:rFonts w:ascii="Times New Roman" w:hAnsi="Times New Roman"/>
        </w:rPr>
      </w:pPr>
      <w:r w:rsidRPr="00AE365B">
        <w:rPr>
          <w:rFonts w:ascii="Times New Roman" w:hAnsi="Times New Roman"/>
          <w:i/>
        </w:rPr>
        <w:t>Юдин В.</w:t>
      </w:r>
      <w:r w:rsidRPr="00AE365B">
        <w:rPr>
          <w:rFonts w:ascii="Times New Roman" w:hAnsi="Times New Roman"/>
        </w:rPr>
        <w:t xml:space="preserve"> Современный русский исторический роман. Учеб</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п</w:t>
      </w:r>
      <w:proofErr w:type="gramEnd"/>
      <w:r w:rsidRPr="00AE365B">
        <w:rPr>
          <w:rFonts w:ascii="Times New Roman" w:hAnsi="Times New Roman"/>
        </w:rPr>
        <w:t>особ. / В. Юдин. — Калинин, 1990.</w:t>
      </w:r>
    </w:p>
    <w:p w:rsidR="00C7493E" w:rsidRPr="00AE365B" w:rsidRDefault="00C7493E" w:rsidP="00C7493E">
      <w:pPr>
        <w:pStyle w:val="a6"/>
        <w:spacing w:after="0"/>
        <w:ind w:left="0" w:firstLine="0"/>
        <w:jc w:val="center"/>
        <w:rPr>
          <w:rFonts w:ascii="Times New Roman" w:hAnsi="Times New Roman"/>
        </w:rPr>
      </w:pPr>
    </w:p>
    <w:p w:rsidR="00C7493E" w:rsidRDefault="00C7493E"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Default="0048335B" w:rsidP="00C7493E">
      <w:pPr>
        <w:ind w:firstLine="567"/>
        <w:jc w:val="center"/>
        <w:rPr>
          <w:rFonts w:ascii="Times New Roman" w:hAnsi="Times New Roman"/>
        </w:rPr>
      </w:pPr>
    </w:p>
    <w:p w:rsidR="0048335B" w:rsidRPr="00AE365B" w:rsidRDefault="0048335B" w:rsidP="00C7493E">
      <w:pPr>
        <w:ind w:firstLine="567"/>
        <w:jc w:val="center"/>
        <w:rPr>
          <w:rFonts w:ascii="Times New Roman" w:hAnsi="Times New Roman"/>
        </w:rPr>
      </w:pPr>
    </w:p>
    <w:p w:rsidR="00C7493E" w:rsidRPr="00AE365B" w:rsidRDefault="00C7493E" w:rsidP="00C7493E">
      <w:pPr>
        <w:ind w:firstLine="709"/>
        <w:jc w:val="center"/>
        <w:rPr>
          <w:rFonts w:ascii="Times New Roman" w:hAnsi="Times New Roman"/>
          <w:b/>
          <w:iCs/>
          <w:sz w:val="40"/>
          <w:szCs w:val="40"/>
        </w:rPr>
      </w:pPr>
      <w:r w:rsidRPr="00AE365B">
        <w:rPr>
          <w:rFonts w:ascii="Times New Roman" w:hAnsi="Times New Roman"/>
          <w:b/>
          <w:iCs/>
          <w:sz w:val="40"/>
          <w:szCs w:val="40"/>
        </w:rPr>
        <w:lastRenderedPageBreak/>
        <w:t xml:space="preserve">Художественные тексты </w:t>
      </w:r>
    </w:p>
    <w:p w:rsidR="00C7493E" w:rsidRPr="00AE365B" w:rsidRDefault="00C7493E" w:rsidP="00C7493E">
      <w:pPr>
        <w:ind w:firstLine="709"/>
        <w:jc w:val="center"/>
        <w:rPr>
          <w:rFonts w:ascii="Times New Roman" w:hAnsi="Times New Roman"/>
          <w:b/>
        </w:rPr>
      </w:pPr>
      <w:r w:rsidRPr="00AE365B">
        <w:rPr>
          <w:rFonts w:ascii="Times New Roman" w:hAnsi="Times New Roman"/>
          <w:b/>
        </w:rPr>
        <w:t xml:space="preserve">История русской литературы ХХ века </w:t>
      </w:r>
    </w:p>
    <w:p w:rsidR="00B07DFB" w:rsidRPr="00B07DFB" w:rsidRDefault="00B07DFB" w:rsidP="00B07DFB">
      <w:pPr>
        <w:pStyle w:val="FR1"/>
        <w:ind w:firstLine="709"/>
        <w:jc w:val="center"/>
        <w:rPr>
          <w:b w:val="0"/>
          <w:sz w:val="28"/>
          <w:szCs w:val="28"/>
        </w:rPr>
      </w:pPr>
      <w:r w:rsidRPr="00B07DFB">
        <w:rPr>
          <w:b w:val="0"/>
          <w:sz w:val="28"/>
          <w:szCs w:val="28"/>
        </w:rPr>
        <w:t>(3 к. бел</w:t>
      </w:r>
      <w:proofErr w:type="gramStart"/>
      <w:r w:rsidRPr="00B07DFB">
        <w:rPr>
          <w:b w:val="0"/>
          <w:sz w:val="28"/>
          <w:szCs w:val="28"/>
        </w:rPr>
        <w:t>.</w:t>
      </w:r>
      <w:proofErr w:type="gramEnd"/>
      <w:r w:rsidRPr="00B07DFB">
        <w:rPr>
          <w:b w:val="0"/>
          <w:sz w:val="28"/>
          <w:szCs w:val="28"/>
        </w:rPr>
        <w:t xml:space="preserve"> </w:t>
      </w:r>
      <w:proofErr w:type="gramStart"/>
      <w:r w:rsidRPr="00B07DFB">
        <w:rPr>
          <w:b w:val="0"/>
          <w:sz w:val="28"/>
          <w:szCs w:val="28"/>
        </w:rPr>
        <w:t>о</w:t>
      </w:r>
      <w:proofErr w:type="gramEnd"/>
      <w:r w:rsidRPr="00B07DFB">
        <w:rPr>
          <w:b w:val="0"/>
          <w:sz w:val="28"/>
          <w:szCs w:val="28"/>
        </w:rPr>
        <w:t>тд.)</w:t>
      </w:r>
    </w:p>
    <w:p w:rsidR="00C7493E" w:rsidRPr="00AE365B" w:rsidRDefault="00C7493E" w:rsidP="00C7493E">
      <w:pPr>
        <w:rPr>
          <w:rFonts w:ascii="Times New Roman" w:hAnsi="Times New Roman"/>
          <w:b/>
        </w:rPr>
      </w:pPr>
    </w:p>
    <w:tbl>
      <w:tblPr>
        <w:tblW w:w="0" w:type="auto"/>
        <w:tblInd w:w="108" w:type="dxa"/>
        <w:tblLayout w:type="fixed"/>
        <w:tblLook w:val="0000"/>
      </w:tblPr>
      <w:tblGrid>
        <w:gridCol w:w="2340"/>
        <w:gridCol w:w="70"/>
        <w:gridCol w:w="6662"/>
        <w:gridCol w:w="391"/>
      </w:tblGrid>
      <w:tr w:rsidR="00C7493E" w:rsidRPr="00AE365B" w:rsidTr="00141BB6">
        <w:trPr>
          <w:gridAfter w:val="1"/>
          <w:wAfter w:w="391" w:type="dxa"/>
        </w:trPr>
        <w:tc>
          <w:tcPr>
            <w:tcW w:w="2410" w:type="dxa"/>
            <w:gridSpan w:val="2"/>
            <w:shd w:val="clear" w:color="auto" w:fill="auto"/>
          </w:tcPr>
          <w:p w:rsidR="00C7493E" w:rsidRPr="00AE365B" w:rsidRDefault="00C7493E" w:rsidP="00141BB6">
            <w:pPr>
              <w:ind w:firstLine="0"/>
              <w:rPr>
                <w:rFonts w:ascii="Times New Roman" w:hAnsi="Times New Roman"/>
                <w:i/>
              </w:rPr>
            </w:pPr>
            <w:r w:rsidRPr="00AE365B">
              <w:rPr>
                <w:rFonts w:ascii="Times New Roman" w:hAnsi="Times New Roman"/>
                <w:i/>
              </w:rPr>
              <w:t>Аверченко А.</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Афиногенов А.</w:t>
            </w:r>
          </w:p>
        </w:tc>
        <w:tc>
          <w:tcPr>
            <w:tcW w:w="6662" w:type="dxa"/>
            <w:shd w:val="clear" w:color="auto" w:fill="auto"/>
          </w:tcPr>
          <w:p w:rsidR="00C7493E" w:rsidRPr="00AE365B" w:rsidRDefault="00C7493E" w:rsidP="00141BB6">
            <w:pPr>
              <w:rPr>
                <w:rFonts w:ascii="Times New Roman" w:hAnsi="Times New Roman"/>
              </w:rPr>
            </w:pPr>
            <w:r w:rsidRPr="00AE365B">
              <w:rPr>
                <w:rFonts w:ascii="Times New Roman" w:hAnsi="Times New Roman"/>
              </w:rPr>
              <w:t>Дюжина ножей в спину революции (3-4 рассказа).</w:t>
            </w:r>
          </w:p>
          <w:p w:rsidR="00C7493E" w:rsidRPr="00AE365B" w:rsidRDefault="00C7493E" w:rsidP="00141BB6">
            <w:pPr>
              <w:rPr>
                <w:rFonts w:ascii="Times New Roman" w:hAnsi="Times New Roman"/>
              </w:rPr>
            </w:pPr>
            <w:r w:rsidRPr="00AE365B">
              <w:rPr>
                <w:rFonts w:ascii="Times New Roman" w:hAnsi="Times New Roman"/>
              </w:rPr>
              <w:t xml:space="preserve"> Машенька.</w:t>
            </w:r>
          </w:p>
        </w:tc>
      </w:tr>
      <w:tr w:rsidR="00C7493E" w:rsidRPr="00AE365B" w:rsidTr="00141BB6">
        <w:trPr>
          <w:gridAfter w:val="1"/>
          <w:wAfter w:w="391" w:type="dxa"/>
        </w:trPr>
        <w:tc>
          <w:tcPr>
            <w:tcW w:w="2410" w:type="dxa"/>
            <w:gridSpan w:val="2"/>
            <w:shd w:val="clear" w:color="auto" w:fill="auto"/>
          </w:tcPr>
          <w:p w:rsidR="00C7493E" w:rsidRPr="00AE365B" w:rsidRDefault="00C7493E" w:rsidP="00141BB6">
            <w:pPr>
              <w:ind w:firstLine="0"/>
              <w:rPr>
                <w:rFonts w:ascii="Times New Roman" w:hAnsi="Times New Roman"/>
                <w:i/>
              </w:rPr>
            </w:pPr>
            <w:r w:rsidRPr="00AE365B">
              <w:rPr>
                <w:rFonts w:ascii="Times New Roman" w:hAnsi="Times New Roman"/>
                <w:i/>
              </w:rPr>
              <w:t>Ахматова А.</w:t>
            </w:r>
          </w:p>
          <w:p w:rsidR="00C7493E" w:rsidRPr="00AE365B" w:rsidRDefault="00C7493E" w:rsidP="00141BB6">
            <w:pPr>
              <w:ind w:firstLine="0"/>
              <w:rPr>
                <w:rFonts w:ascii="Times New Roman" w:hAnsi="Times New Roman"/>
                <w:i/>
              </w:rPr>
            </w:pPr>
            <w:r w:rsidRPr="00AE365B">
              <w:rPr>
                <w:rFonts w:ascii="Times New Roman" w:hAnsi="Times New Roman"/>
                <w:i/>
              </w:rPr>
              <w:t>Бабель И.</w:t>
            </w:r>
          </w:p>
        </w:tc>
        <w:tc>
          <w:tcPr>
            <w:tcW w:w="6662" w:type="dxa"/>
            <w:shd w:val="clear" w:color="auto" w:fill="auto"/>
          </w:tcPr>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Лирика 1920 —19 60-х годов. Реквием. Поэма без героя.</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Конармия. </w:t>
            </w:r>
          </w:p>
        </w:tc>
      </w:tr>
      <w:tr w:rsidR="00C7493E" w:rsidRPr="00AE365B" w:rsidTr="00141BB6">
        <w:trPr>
          <w:gridAfter w:val="1"/>
          <w:wAfter w:w="391" w:type="dxa"/>
        </w:trPr>
        <w:tc>
          <w:tcPr>
            <w:tcW w:w="2410" w:type="dxa"/>
            <w:gridSpan w:val="2"/>
            <w:shd w:val="clear" w:color="auto" w:fill="auto"/>
          </w:tcPr>
          <w:p w:rsidR="00C7493E" w:rsidRPr="00AE365B" w:rsidRDefault="00C7493E" w:rsidP="00141BB6">
            <w:pPr>
              <w:ind w:firstLine="0"/>
              <w:rPr>
                <w:rFonts w:ascii="Times New Roman" w:hAnsi="Times New Roman"/>
                <w:i/>
              </w:rPr>
            </w:pPr>
            <w:r w:rsidRPr="00AE365B">
              <w:rPr>
                <w:rFonts w:ascii="Times New Roman" w:hAnsi="Times New Roman"/>
                <w:i/>
              </w:rPr>
              <w:t>Бунин И.</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Булгаков М.</w:t>
            </w: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Васильев П.</w:t>
            </w:r>
          </w:p>
          <w:p w:rsidR="00C7493E" w:rsidRPr="00AE365B" w:rsidRDefault="00C7493E" w:rsidP="00141BB6">
            <w:pPr>
              <w:ind w:firstLine="0"/>
              <w:rPr>
                <w:rFonts w:ascii="Times New Roman" w:hAnsi="Times New Roman"/>
                <w:i/>
              </w:rPr>
            </w:pPr>
            <w:r w:rsidRPr="00AE365B">
              <w:rPr>
                <w:rFonts w:ascii="Times New Roman" w:hAnsi="Times New Roman"/>
                <w:i/>
              </w:rPr>
              <w:t>Вересаев В.</w:t>
            </w:r>
          </w:p>
          <w:p w:rsidR="00C7493E" w:rsidRPr="00AE365B" w:rsidRDefault="00C7493E" w:rsidP="00141BB6">
            <w:pPr>
              <w:ind w:firstLine="0"/>
              <w:rPr>
                <w:rFonts w:ascii="Times New Roman" w:hAnsi="Times New Roman"/>
                <w:i/>
              </w:rPr>
            </w:pPr>
            <w:r w:rsidRPr="00AE365B">
              <w:rPr>
                <w:rFonts w:ascii="Times New Roman" w:hAnsi="Times New Roman"/>
                <w:i/>
              </w:rPr>
              <w:t>Веселый А.</w:t>
            </w:r>
          </w:p>
          <w:p w:rsidR="00C7493E" w:rsidRPr="00AE365B" w:rsidRDefault="00C7493E" w:rsidP="00141BB6">
            <w:pPr>
              <w:ind w:firstLine="0"/>
              <w:rPr>
                <w:rFonts w:ascii="Times New Roman" w:hAnsi="Times New Roman"/>
                <w:i/>
              </w:rPr>
            </w:pPr>
            <w:r w:rsidRPr="00AE365B">
              <w:rPr>
                <w:rFonts w:ascii="Times New Roman" w:hAnsi="Times New Roman"/>
                <w:i/>
              </w:rPr>
              <w:t>Вишневский</w:t>
            </w:r>
            <w:proofErr w:type="gramStart"/>
            <w:r w:rsidRPr="00AE365B">
              <w:rPr>
                <w:rFonts w:ascii="Times New Roman" w:hAnsi="Times New Roman"/>
                <w:i/>
              </w:rPr>
              <w:t xml:space="preserve"> В</w:t>
            </w:r>
            <w:proofErr w:type="gramEnd"/>
            <w:r w:rsidRPr="00AE365B">
              <w:rPr>
                <w:rFonts w:ascii="Times New Roman" w:hAnsi="Times New Roman"/>
                <w:i/>
              </w:rPr>
              <w:t>с.</w:t>
            </w:r>
          </w:p>
          <w:p w:rsidR="00C7493E" w:rsidRPr="00AE365B" w:rsidRDefault="00C7493E" w:rsidP="00141BB6">
            <w:pPr>
              <w:ind w:firstLine="0"/>
              <w:rPr>
                <w:rFonts w:ascii="Times New Roman" w:hAnsi="Times New Roman"/>
                <w:i/>
              </w:rPr>
            </w:pPr>
            <w:r w:rsidRPr="00AE365B">
              <w:rPr>
                <w:rFonts w:ascii="Times New Roman" w:hAnsi="Times New Roman"/>
                <w:i/>
              </w:rPr>
              <w:t>Волошин М.</w:t>
            </w:r>
          </w:p>
          <w:p w:rsidR="00C7493E" w:rsidRPr="00AE365B" w:rsidRDefault="00C7493E" w:rsidP="00141BB6">
            <w:pPr>
              <w:ind w:firstLine="0"/>
              <w:rPr>
                <w:rFonts w:ascii="Times New Roman" w:hAnsi="Times New Roman"/>
                <w:i/>
              </w:rPr>
            </w:pPr>
            <w:r w:rsidRPr="00AE365B">
              <w:rPr>
                <w:rFonts w:ascii="Times New Roman" w:hAnsi="Times New Roman"/>
                <w:i/>
              </w:rPr>
              <w:t>Гладков Ф.</w:t>
            </w:r>
          </w:p>
          <w:p w:rsidR="00C7493E" w:rsidRPr="00AE365B" w:rsidRDefault="00C7493E" w:rsidP="00141BB6">
            <w:pPr>
              <w:ind w:firstLine="0"/>
              <w:rPr>
                <w:rFonts w:ascii="Times New Roman" w:hAnsi="Times New Roman"/>
                <w:i/>
              </w:rPr>
            </w:pPr>
            <w:r w:rsidRPr="00AE365B">
              <w:rPr>
                <w:rFonts w:ascii="Times New Roman" w:hAnsi="Times New Roman"/>
                <w:i/>
              </w:rPr>
              <w:t>Горький М.</w:t>
            </w: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Грин А.</w:t>
            </w:r>
          </w:p>
          <w:p w:rsidR="00C7493E" w:rsidRPr="00AE365B" w:rsidRDefault="00C7493E" w:rsidP="00141BB6">
            <w:pPr>
              <w:ind w:firstLine="0"/>
              <w:rPr>
                <w:rFonts w:ascii="Times New Roman" w:hAnsi="Times New Roman"/>
                <w:i/>
              </w:rPr>
            </w:pPr>
            <w:r w:rsidRPr="00AE365B">
              <w:rPr>
                <w:rFonts w:ascii="Times New Roman" w:hAnsi="Times New Roman"/>
                <w:i/>
              </w:rPr>
              <w:t>Добычин Л.</w:t>
            </w:r>
          </w:p>
          <w:p w:rsidR="00C7493E" w:rsidRPr="00AE365B" w:rsidRDefault="00C7493E" w:rsidP="00141BB6">
            <w:pPr>
              <w:ind w:firstLine="0"/>
              <w:rPr>
                <w:rFonts w:ascii="Times New Roman" w:hAnsi="Times New Roman"/>
                <w:i/>
              </w:rPr>
            </w:pPr>
            <w:r w:rsidRPr="00AE365B">
              <w:rPr>
                <w:rFonts w:ascii="Times New Roman" w:hAnsi="Times New Roman"/>
                <w:i/>
              </w:rPr>
              <w:t>Есенин С.</w:t>
            </w:r>
          </w:p>
        </w:tc>
        <w:tc>
          <w:tcPr>
            <w:tcW w:w="6662" w:type="dxa"/>
            <w:shd w:val="clear" w:color="auto" w:fill="auto"/>
          </w:tcPr>
          <w:p w:rsidR="00C7493E" w:rsidRPr="00AE365B" w:rsidRDefault="00C7493E" w:rsidP="00141BB6">
            <w:pPr>
              <w:rPr>
                <w:rFonts w:ascii="Times New Roman" w:hAnsi="Times New Roman"/>
                <w:iCs/>
              </w:rPr>
            </w:pPr>
            <w:r w:rsidRPr="00AE365B">
              <w:rPr>
                <w:rFonts w:ascii="Times New Roman" w:hAnsi="Times New Roman"/>
                <w:iCs/>
              </w:rPr>
              <w:t>Антоновские яблоки. Деревня. Темные аллеи. Лирика.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Собачье сердце. Белая гвардия. Дни Турбиных. Бег. Багровый остров*. Зойкина квартира*. Кабала святош (Мольер). Театральный роман*. Мастер и Маргарита.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Песня о гибели казачьего войска*. Лирика.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В тупике. Пушкин в жизни*.</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Россия, кровью умытая*.</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Оптимистическая трагедия.</w:t>
            </w:r>
          </w:p>
          <w:p w:rsidR="00C7493E" w:rsidRPr="00AE365B" w:rsidRDefault="00C7493E" w:rsidP="00141BB6">
            <w:pPr>
              <w:pStyle w:val="21"/>
              <w:spacing w:after="0" w:line="240" w:lineRule="auto"/>
              <w:rPr>
                <w:rFonts w:ascii="Times New Roman" w:hAnsi="Times New Roman"/>
              </w:rPr>
            </w:pP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Стихотворения. Путями Каина.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Цемент*.</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Несвоевременные мысли*. Лев Толстой*. С.Есенин*. Дело Артамоновых. Жизнь Клима Самгина. Егор Булычев и другие.</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Крысолов*. Алые паруса. </w:t>
            </w:r>
            <w:proofErr w:type="gramStart"/>
            <w:r w:rsidRPr="00AE365B">
              <w:rPr>
                <w:rFonts w:ascii="Times New Roman" w:hAnsi="Times New Roman"/>
              </w:rPr>
              <w:t>Бегущая</w:t>
            </w:r>
            <w:proofErr w:type="gramEnd"/>
            <w:r w:rsidRPr="00AE365B">
              <w:rPr>
                <w:rFonts w:ascii="Times New Roman" w:hAnsi="Times New Roman"/>
              </w:rPr>
              <w:t xml:space="preserve"> по волнам*.</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Город Эн*.</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Лирика 1917 — 1925 гг. Пугачев. Страна </w:t>
            </w:r>
            <w:proofErr w:type="gramStart"/>
            <w:r w:rsidRPr="00AE365B">
              <w:rPr>
                <w:rFonts w:ascii="Times New Roman" w:hAnsi="Times New Roman"/>
              </w:rPr>
              <w:t>негодяев</w:t>
            </w:r>
            <w:proofErr w:type="gramEnd"/>
            <w:r w:rsidRPr="00AE365B">
              <w:rPr>
                <w:rFonts w:ascii="Times New Roman" w:hAnsi="Times New Roman"/>
              </w:rPr>
              <w:t>. Анна Снегина. Черный человек</w:t>
            </w:r>
          </w:p>
        </w:tc>
      </w:tr>
      <w:tr w:rsidR="00C7493E" w:rsidRPr="00AE365B" w:rsidTr="00141BB6">
        <w:trPr>
          <w:gridAfter w:val="1"/>
          <w:wAfter w:w="391" w:type="dxa"/>
        </w:trPr>
        <w:tc>
          <w:tcPr>
            <w:tcW w:w="2410" w:type="dxa"/>
            <w:gridSpan w:val="2"/>
            <w:shd w:val="clear" w:color="auto" w:fill="auto"/>
          </w:tcPr>
          <w:p w:rsidR="00C7493E" w:rsidRPr="00AE365B" w:rsidRDefault="00C7493E" w:rsidP="00141BB6">
            <w:pPr>
              <w:ind w:firstLine="0"/>
              <w:rPr>
                <w:rFonts w:ascii="Times New Roman" w:hAnsi="Times New Roman"/>
                <w:i/>
              </w:rPr>
            </w:pPr>
            <w:r w:rsidRPr="00AE365B">
              <w:rPr>
                <w:rFonts w:ascii="Times New Roman" w:hAnsi="Times New Roman"/>
                <w:i/>
              </w:rPr>
              <w:t>Заболоцкий Н.</w:t>
            </w:r>
          </w:p>
          <w:p w:rsidR="00C7493E" w:rsidRPr="00AE365B" w:rsidRDefault="00C7493E" w:rsidP="00141BB6">
            <w:pPr>
              <w:ind w:firstLine="0"/>
              <w:rPr>
                <w:rFonts w:ascii="Times New Roman" w:hAnsi="Times New Roman"/>
                <w:i/>
              </w:rPr>
            </w:pPr>
            <w:r w:rsidRPr="00AE365B">
              <w:rPr>
                <w:rFonts w:ascii="Times New Roman" w:hAnsi="Times New Roman"/>
                <w:i/>
              </w:rPr>
              <w:t>Замятин Е.</w:t>
            </w: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Зощенко М.</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Иванов</w:t>
            </w:r>
            <w:proofErr w:type="gramStart"/>
            <w:r w:rsidRPr="00AE365B">
              <w:rPr>
                <w:rFonts w:ascii="Times New Roman" w:hAnsi="Times New Roman"/>
                <w:i/>
              </w:rPr>
              <w:t xml:space="preserve"> В</w:t>
            </w:r>
            <w:proofErr w:type="gramEnd"/>
            <w:r w:rsidRPr="00AE365B">
              <w:rPr>
                <w:rFonts w:ascii="Times New Roman" w:hAnsi="Times New Roman"/>
                <w:i/>
              </w:rPr>
              <w:t>с.</w:t>
            </w:r>
          </w:p>
          <w:p w:rsidR="00C7493E" w:rsidRPr="00AE365B" w:rsidRDefault="00C7493E" w:rsidP="00141BB6">
            <w:pPr>
              <w:ind w:firstLine="0"/>
              <w:rPr>
                <w:rFonts w:ascii="Times New Roman" w:hAnsi="Times New Roman"/>
                <w:i/>
              </w:rPr>
            </w:pPr>
            <w:r w:rsidRPr="00AE365B">
              <w:rPr>
                <w:rFonts w:ascii="Times New Roman" w:hAnsi="Times New Roman"/>
                <w:i/>
              </w:rPr>
              <w:t>ИльфИ.</w:t>
            </w:r>
            <w:proofErr w:type="gramStart"/>
            <w:r w:rsidRPr="00AE365B">
              <w:rPr>
                <w:rFonts w:ascii="Times New Roman" w:hAnsi="Times New Roman"/>
                <w:i/>
              </w:rPr>
              <w:t>,П</w:t>
            </w:r>
            <w:proofErr w:type="gramEnd"/>
            <w:r w:rsidRPr="00AE365B">
              <w:rPr>
                <w:rFonts w:ascii="Times New Roman" w:hAnsi="Times New Roman"/>
                <w:i/>
              </w:rPr>
              <w:t>етровЕ.</w:t>
            </w:r>
          </w:p>
          <w:p w:rsidR="00C7493E" w:rsidRPr="00AE365B" w:rsidRDefault="00C7493E" w:rsidP="00141BB6">
            <w:pPr>
              <w:ind w:firstLine="0"/>
              <w:rPr>
                <w:rFonts w:ascii="Times New Roman" w:hAnsi="Times New Roman"/>
                <w:i/>
              </w:rPr>
            </w:pPr>
            <w:r w:rsidRPr="00AE365B">
              <w:rPr>
                <w:rFonts w:ascii="Times New Roman" w:hAnsi="Times New Roman"/>
                <w:i/>
              </w:rPr>
              <w:t>Исаковский М.</w:t>
            </w:r>
          </w:p>
          <w:p w:rsidR="00C7493E" w:rsidRPr="00AE365B" w:rsidRDefault="00C7493E" w:rsidP="00141BB6">
            <w:pPr>
              <w:ind w:firstLine="0"/>
              <w:rPr>
                <w:rFonts w:ascii="Times New Roman" w:hAnsi="Times New Roman"/>
                <w:i/>
              </w:rPr>
            </w:pPr>
            <w:r w:rsidRPr="00AE365B">
              <w:rPr>
                <w:rFonts w:ascii="Times New Roman" w:hAnsi="Times New Roman"/>
                <w:i/>
              </w:rPr>
              <w:t>Катаев В.</w:t>
            </w:r>
          </w:p>
          <w:p w:rsidR="00C7493E" w:rsidRPr="00AE365B" w:rsidRDefault="00C7493E" w:rsidP="00141BB6">
            <w:pPr>
              <w:ind w:firstLine="0"/>
              <w:rPr>
                <w:rFonts w:ascii="Times New Roman" w:hAnsi="Times New Roman"/>
                <w:i/>
              </w:rPr>
            </w:pPr>
            <w:r w:rsidRPr="00AE365B">
              <w:rPr>
                <w:rFonts w:ascii="Times New Roman" w:hAnsi="Times New Roman"/>
                <w:i/>
              </w:rPr>
              <w:t>Клюев Н.</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lastRenderedPageBreak/>
              <w:t>Лавренев Б.</w:t>
            </w:r>
          </w:p>
          <w:p w:rsidR="00C7493E" w:rsidRPr="00AE365B" w:rsidRDefault="00C7493E" w:rsidP="00141BB6">
            <w:pPr>
              <w:ind w:firstLine="0"/>
              <w:rPr>
                <w:rFonts w:ascii="Times New Roman" w:hAnsi="Times New Roman"/>
                <w:i/>
              </w:rPr>
            </w:pPr>
            <w:r w:rsidRPr="00AE365B">
              <w:rPr>
                <w:rFonts w:ascii="Times New Roman" w:hAnsi="Times New Roman"/>
                <w:i/>
              </w:rPr>
              <w:t>Леонов Л.</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Макаренко А.</w:t>
            </w:r>
          </w:p>
          <w:p w:rsidR="00C7493E" w:rsidRPr="00AE365B" w:rsidRDefault="00C7493E" w:rsidP="00141BB6">
            <w:pPr>
              <w:ind w:firstLine="0"/>
              <w:rPr>
                <w:rFonts w:ascii="Times New Roman" w:hAnsi="Times New Roman"/>
                <w:i/>
              </w:rPr>
            </w:pPr>
            <w:r w:rsidRPr="00AE365B">
              <w:rPr>
                <w:rFonts w:ascii="Times New Roman" w:hAnsi="Times New Roman"/>
                <w:i/>
              </w:rPr>
              <w:t>Малышкин А.</w:t>
            </w:r>
          </w:p>
          <w:p w:rsidR="00C7493E" w:rsidRPr="00AE365B" w:rsidRDefault="00C7493E" w:rsidP="00141BB6">
            <w:pPr>
              <w:ind w:firstLine="0"/>
              <w:rPr>
                <w:rFonts w:ascii="Times New Roman" w:hAnsi="Times New Roman"/>
                <w:i/>
              </w:rPr>
            </w:pPr>
            <w:r w:rsidRPr="00AE365B">
              <w:rPr>
                <w:rFonts w:ascii="Times New Roman" w:hAnsi="Times New Roman"/>
                <w:i/>
              </w:rPr>
              <w:t>Мандельштам О.</w:t>
            </w:r>
          </w:p>
          <w:p w:rsidR="00C7493E" w:rsidRPr="00AE365B" w:rsidRDefault="00C7493E" w:rsidP="00141BB6">
            <w:pPr>
              <w:ind w:firstLine="0"/>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Маяковский В.</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Некрасов В.</w:t>
            </w:r>
          </w:p>
          <w:p w:rsidR="00C7493E" w:rsidRPr="00AE365B" w:rsidRDefault="00C7493E" w:rsidP="00141BB6">
            <w:pPr>
              <w:ind w:firstLine="0"/>
              <w:rPr>
                <w:rFonts w:ascii="Times New Roman" w:hAnsi="Times New Roman"/>
                <w:i/>
              </w:rPr>
            </w:pPr>
            <w:r w:rsidRPr="00AE365B">
              <w:rPr>
                <w:rFonts w:ascii="Times New Roman" w:hAnsi="Times New Roman"/>
                <w:i/>
              </w:rPr>
              <w:t>Олеша Ю.</w:t>
            </w:r>
          </w:p>
          <w:p w:rsidR="00C7493E" w:rsidRPr="00AE365B" w:rsidRDefault="00C7493E" w:rsidP="00141BB6">
            <w:pPr>
              <w:ind w:firstLine="0"/>
              <w:rPr>
                <w:rFonts w:ascii="Times New Roman" w:hAnsi="Times New Roman"/>
                <w:i/>
              </w:rPr>
            </w:pPr>
            <w:r w:rsidRPr="00AE365B">
              <w:rPr>
                <w:rFonts w:ascii="Times New Roman" w:hAnsi="Times New Roman"/>
                <w:i/>
              </w:rPr>
              <w:t>Островский Н.</w:t>
            </w:r>
          </w:p>
          <w:p w:rsidR="00C7493E" w:rsidRPr="00AE365B" w:rsidRDefault="00C7493E" w:rsidP="00141BB6">
            <w:pPr>
              <w:ind w:firstLine="0"/>
              <w:rPr>
                <w:rFonts w:ascii="Times New Roman" w:hAnsi="Times New Roman"/>
                <w:i/>
              </w:rPr>
            </w:pPr>
            <w:r w:rsidRPr="00AE365B">
              <w:rPr>
                <w:rFonts w:ascii="Times New Roman" w:hAnsi="Times New Roman"/>
                <w:i/>
              </w:rPr>
              <w:t>Панова В.</w:t>
            </w:r>
          </w:p>
          <w:p w:rsidR="00C7493E" w:rsidRPr="00AE365B" w:rsidRDefault="00C7493E" w:rsidP="00141BB6">
            <w:pPr>
              <w:ind w:firstLine="0"/>
              <w:rPr>
                <w:rFonts w:ascii="Times New Roman" w:hAnsi="Times New Roman"/>
                <w:i/>
              </w:rPr>
            </w:pPr>
            <w:r w:rsidRPr="00AE365B">
              <w:rPr>
                <w:rFonts w:ascii="Times New Roman" w:hAnsi="Times New Roman"/>
                <w:i/>
              </w:rPr>
              <w:t>Пастернак Б.</w:t>
            </w:r>
          </w:p>
          <w:p w:rsidR="00C7493E" w:rsidRPr="00AE365B" w:rsidRDefault="00C7493E" w:rsidP="00141BB6">
            <w:pPr>
              <w:ind w:firstLine="0"/>
              <w:rPr>
                <w:rFonts w:ascii="Times New Roman" w:hAnsi="Times New Roman"/>
                <w:i/>
              </w:rPr>
            </w:pPr>
            <w:r w:rsidRPr="00AE365B">
              <w:rPr>
                <w:rFonts w:ascii="Times New Roman" w:hAnsi="Times New Roman"/>
                <w:i/>
              </w:rPr>
              <w:t>Пильняк Б.</w:t>
            </w:r>
          </w:p>
          <w:p w:rsidR="00C7493E" w:rsidRPr="00AE365B" w:rsidRDefault="00C7493E" w:rsidP="00141BB6">
            <w:pPr>
              <w:ind w:firstLine="0"/>
              <w:rPr>
                <w:rFonts w:ascii="Times New Roman" w:hAnsi="Times New Roman"/>
                <w:i/>
              </w:rPr>
            </w:pPr>
            <w:r w:rsidRPr="00AE365B">
              <w:rPr>
                <w:rFonts w:ascii="Times New Roman" w:hAnsi="Times New Roman"/>
                <w:i/>
              </w:rPr>
              <w:t>Платонов А.</w:t>
            </w: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Паустовский К.</w:t>
            </w:r>
          </w:p>
          <w:p w:rsidR="00C7493E" w:rsidRPr="00AE365B" w:rsidRDefault="00C7493E" w:rsidP="00141BB6">
            <w:pPr>
              <w:ind w:firstLine="0"/>
              <w:rPr>
                <w:rFonts w:ascii="Times New Roman" w:hAnsi="Times New Roman"/>
                <w:i/>
              </w:rPr>
            </w:pPr>
            <w:r w:rsidRPr="00AE365B">
              <w:rPr>
                <w:rFonts w:ascii="Times New Roman" w:hAnsi="Times New Roman"/>
                <w:i/>
              </w:rPr>
              <w:t>Погодин Н.</w:t>
            </w:r>
          </w:p>
          <w:p w:rsidR="00C7493E" w:rsidRPr="00AE365B" w:rsidRDefault="00C7493E" w:rsidP="00141BB6">
            <w:pPr>
              <w:ind w:firstLine="0"/>
              <w:rPr>
                <w:rFonts w:ascii="Times New Roman" w:hAnsi="Times New Roman"/>
                <w:i/>
              </w:rPr>
            </w:pPr>
            <w:r w:rsidRPr="00AE365B">
              <w:rPr>
                <w:rFonts w:ascii="Times New Roman" w:hAnsi="Times New Roman"/>
                <w:i/>
              </w:rPr>
              <w:t xml:space="preserve">Полевой Б. </w:t>
            </w:r>
          </w:p>
          <w:p w:rsidR="00C7493E" w:rsidRPr="00AE365B" w:rsidRDefault="00C7493E" w:rsidP="00141BB6">
            <w:pPr>
              <w:ind w:firstLine="0"/>
              <w:rPr>
                <w:rFonts w:ascii="Times New Roman" w:hAnsi="Times New Roman"/>
                <w:i/>
              </w:rPr>
            </w:pPr>
            <w:r w:rsidRPr="00AE365B">
              <w:rPr>
                <w:rFonts w:ascii="Times New Roman" w:hAnsi="Times New Roman"/>
                <w:i/>
              </w:rPr>
              <w:t>Пришвин М.</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Серафимович А.</w:t>
            </w:r>
          </w:p>
          <w:p w:rsidR="00C7493E" w:rsidRPr="00AE365B" w:rsidRDefault="00C7493E" w:rsidP="00141BB6">
            <w:pPr>
              <w:ind w:firstLine="0"/>
              <w:rPr>
                <w:rFonts w:ascii="Times New Roman" w:hAnsi="Times New Roman"/>
                <w:i/>
              </w:rPr>
            </w:pPr>
            <w:r w:rsidRPr="00AE365B">
              <w:rPr>
                <w:rFonts w:ascii="Times New Roman" w:hAnsi="Times New Roman"/>
                <w:i/>
              </w:rPr>
              <w:t>Толстой А.</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Тренев К.</w:t>
            </w:r>
          </w:p>
          <w:p w:rsidR="00C7493E" w:rsidRPr="00AE365B" w:rsidRDefault="00C7493E" w:rsidP="00141BB6">
            <w:pPr>
              <w:ind w:firstLine="0"/>
              <w:rPr>
                <w:rFonts w:ascii="Times New Roman" w:hAnsi="Times New Roman"/>
                <w:i/>
              </w:rPr>
            </w:pPr>
            <w:r w:rsidRPr="00AE365B">
              <w:rPr>
                <w:rFonts w:ascii="Times New Roman" w:hAnsi="Times New Roman"/>
                <w:i/>
              </w:rPr>
              <w:t>Фадеев А.</w:t>
            </w:r>
          </w:p>
          <w:p w:rsidR="00C7493E" w:rsidRPr="00AE365B" w:rsidRDefault="00C7493E" w:rsidP="00141BB6">
            <w:pPr>
              <w:ind w:firstLine="0"/>
              <w:rPr>
                <w:rFonts w:ascii="Times New Roman" w:hAnsi="Times New Roman"/>
                <w:i/>
              </w:rPr>
            </w:pPr>
            <w:r w:rsidRPr="00AE365B">
              <w:rPr>
                <w:rFonts w:ascii="Times New Roman" w:hAnsi="Times New Roman"/>
                <w:i/>
              </w:rPr>
              <w:t>Форш О.</w:t>
            </w:r>
          </w:p>
          <w:p w:rsidR="00C7493E" w:rsidRPr="00AE365B" w:rsidRDefault="00C7493E" w:rsidP="00141BB6">
            <w:pPr>
              <w:ind w:firstLine="0"/>
              <w:rPr>
                <w:rFonts w:ascii="Times New Roman" w:hAnsi="Times New Roman"/>
                <w:i/>
              </w:rPr>
            </w:pPr>
            <w:r w:rsidRPr="00AE365B">
              <w:rPr>
                <w:rFonts w:ascii="Times New Roman" w:hAnsi="Times New Roman"/>
                <w:i/>
              </w:rPr>
              <w:t>Хармс Д.</w:t>
            </w:r>
          </w:p>
          <w:p w:rsidR="00C7493E" w:rsidRPr="00AE365B" w:rsidRDefault="00C7493E" w:rsidP="00141BB6">
            <w:pPr>
              <w:ind w:firstLine="0"/>
              <w:rPr>
                <w:rFonts w:ascii="Times New Roman" w:hAnsi="Times New Roman"/>
                <w:i/>
              </w:rPr>
            </w:pPr>
            <w:r w:rsidRPr="00AE365B">
              <w:rPr>
                <w:rFonts w:ascii="Times New Roman" w:hAnsi="Times New Roman"/>
                <w:i/>
              </w:rPr>
              <w:t>Фурманов Д.</w:t>
            </w:r>
          </w:p>
          <w:p w:rsidR="00C7493E" w:rsidRPr="00AE365B" w:rsidRDefault="00C7493E" w:rsidP="00141BB6">
            <w:pPr>
              <w:ind w:firstLine="0"/>
              <w:rPr>
                <w:rFonts w:ascii="Times New Roman" w:hAnsi="Times New Roman"/>
                <w:i/>
              </w:rPr>
            </w:pPr>
            <w:r w:rsidRPr="00AE365B">
              <w:rPr>
                <w:rFonts w:ascii="Times New Roman" w:hAnsi="Times New Roman"/>
                <w:i/>
              </w:rPr>
              <w:t>Цветаева М.</w:t>
            </w:r>
          </w:p>
          <w:p w:rsidR="00C7493E" w:rsidRPr="00AE365B" w:rsidRDefault="00C7493E" w:rsidP="00141BB6">
            <w:pPr>
              <w:ind w:firstLine="0"/>
              <w:rPr>
                <w:rFonts w:ascii="Times New Roman" w:hAnsi="Times New Roman"/>
                <w:i/>
              </w:rPr>
            </w:pPr>
            <w:r w:rsidRPr="00AE365B">
              <w:rPr>
                <w:rFonts w:ascii="Times New Roman" w:hAnsi="Times New Roman"/>
                <w:i/>
              </w:rPr>
              <w:t>Шварц Е.</w:t>
            </w:r>
          </w:p>
          <w:p w:rsidR="00C7493E" w:rsidRPr="00AE365B" w:rsidRDefault="00C7493E" w:rsidP="00141BB6">
            <w:pPr>
              <w:ind w:firstLine="0"/>
              <w:rPr>
                <w:rFonts w:ascii="Times New Roman" w:hAnsi="Times New Roman"/>
                <w:i/>
              </w:rPr>
            </w:pPr>
            <w:r w:rsidRPr="00AE365B">
              <w:rPr>
                <w:rFonts w:ascii="Times New Roman" w:hAnsi="Times New Roman"/>
                <w:i/>
              </w:rPr>
              <w:t>Шолохов М.</w:t>
            </w:r>
          </w:p>
          <w:p w:rsidR="00C7493E" w:rsidRPr="00AE365B" w:rsidRDefault="00C7493E" w:rsidP="00141BB6">
            <w:pPr>
              <w:rPr>
                <w:rFonts w:ascii="Times New Roman" w:hAnsi="Times New Roman"/>
                <w:i/>
              </w:rPr>
            </w:pPr>
          </w:p>
          <w:p w:rsidR="00C7493E" w:rsidRPr="00AE365B" w:rsidRDefault="00C7493E" w:rsidP="00141BB6">
            <w:pPr>
              <w:ind w:firstLine="0"/>
              <w:rPr>
                <w:rFonts w:ascii="Times New Roman" w:hAnsi="Times New Roman"/>
                <w:i/>
              </w:rPr>
            </w:pPr>
            <w:r w:rsidRPr="00AE365B">
              <w:rPr>
                <w:rFonts w:ascii="Times New Roman" w:hAnsi="Times New Roman"/>
                <w:i/>
              </w:rPr>
              <w:t>Эренбург И.</w:t>
            </w:r>
          </w:p>
          <w:p w:rsidR="00C7493E" w:rsidRPr="00AE365B" w:rsidRDefault="00C7493E" w:rsidP="00141BB6">
            <w:pPr>
              <w:ind w:firstLine="0"/>
              <w:rPr>
                <w:rFonts w:ascii="Times New Roman" w:hAnsi="Times New Roman"/>
                <w:i/>
              </w:rPr>
            </w:pPr>
            <w:r w:rsidRPr="00AE365B">
              <w:rPr>
                <w:rFonts w:ascii="Times New Roman" w:hAnsi="Times New Roman"/>
                <w:i/>
              </w:rPr>
              <w:t>Эрдман Н.</w:t>
            </w:r>
          </w:p>
        </w:tc>
        <w:tc>
          <w:tcPr>
            <w:tcW w:w="6662" w:type="dxa"/>
            <w:shd w:val="clear" w:color="auto" w:fill="auto"/>
          </w:tcPr>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lastRenderedPageBreak/>
              <w:t>Столбцы. Стихотворения 1940-1950-х гг.</w:t>
            </w:r>
          </w:p>
          <w:p w:rsidR="00C7493E" w:rsidRPr="00AE365B" w:rsidRDefault="00C7493E" w:rsidP="00141BB6">
            <w:pPr>
              <w:pStyle w:val="21"/>
              <w:spacing w:after="0" w:line="240" w:lineRule="auto"/>
              <w:rPr>
                <w:rFonts w:ascii="Times New Roman" w:hAnsi="Times New Roman"/>
              </w:rPr>
            </w:pPr>
            <w:proofErr w:type="gramStart"/>
            <w:r w:rsidRPr="00AE365B">
              <w:rPr>
                <w:rFonts w:ascii="Times New Roman" w:hAnsi="Times New Roman"/>
              </w:rPr>
              <w:t>Уездное</w:t>
            </w:r>
            <w:proofErr w:type="gramEnd"/>
            <w:r w:rsidRPr="00AE365B">
              <w:rPr>
                <w:rFonts w:ascii="Times New Roman" w:hAnsi="Times New Roman"/>
              </w:rPr>
              <w:t>*. Мы. Пещера. Дракон*. Блоха*. Атилла*.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Рассказы 1920 —1950-х годов. Голубая книга*. Перед восходом солнца*. Приключения обезьяны*.</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Бронепоезд 14-69*.</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Двенадцать стульев. Золотой теленок.</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Лирика военных лет.</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Время, вперед!*</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Стихотворения 1920-1930-х гг. Погорельщина. Песнь о Великой Матери.</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Сорок первый. Разлом*.</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Вор. Соть. Нашествие. Золотая карета*. Русский </w:t>
            </w:r>
            <w:r w:rsidRPr="00AE365B">
              <w:rPr>
                <w:rFonts w:ascii="Times New Roman" w:hAnsi="Times New Roman"/>
              </w:rPr>
              <w:lastRenderedPageBreak/>
              <w:t>лес.</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Педагогическая поэма.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Люди из захолустья*.</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Лирика 1920-1930- х гг. Шум времени*. Египетская марка*.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Лирика 1917-20-х годов. Про это. Хорошо! Во весь голос.</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Клоп. Баня.</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В окопах Сталинграда.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Зависть.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Как закалялась сталь.</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Спутники*.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Лирика 1920-1950-х гг. Поэмы*. Доктор Живаго.</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Голый год.</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Усомнившийся Макар. Котлован.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Чевенгур. В прекрасном и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яростном </w:t>
            </w:r>
            <w:proofErr w:type="gramStart"/>
            <w:r w:rsidRPr="00AE365B">
              <w:rPr>
                <w:rFonts w:ascii="Times New Roman" w:hAnsi="Times New Roman"/>
              </w:rPr>
              <w:t>мире</w:t>
            </w:r>
            <w:proofErr w:type="gramEnd"/>
            <w:r w:rsidRPr="00AE365B">
              <w:rPr>
                <w:rFonts w:ascii="Times New Roman" w:hAnsi="Times New Roman"/>
              </w:rPr>
              <w:t xml:space="preserve">. Фро. Возвращение*.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Шарманка. 14 красных избушек*.</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Кара-Бугаз*. Мещерская сторона.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Человек с ружьем*.</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Повесть о настоящем человеке*.</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Мирская чаша*. </w:t>
            </w:r>
            <w:proofErr w:type="gramStart"/>
            <w:r w:rsidRPr="00AE365B">
              <w:rPr>
                <w:rFonts w:ascii="Times New Roman" w:hAnsi="Times New Roman"/>
              </w:rPr>
              <w:t>Жень-шень</w:t>
            </w:r>
            <w:proofErr w:type="gramEnd"/>
            <w:r w:rsidRPr="00AE365B">
              <w:rPr>
                <w:rFonts w:ascii="Times New Roman" w:hAnsi="Times New Roman"/>
              </w:rPr>
              <w:t xml:space="preserve">. Кащеева цепь*.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Глаза земли*.</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Железный поток.</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Похождения Невзорова, или Ибикус*.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Хождение по мукам. Петр</w:t>
            </w:r>
            <w:proofErr w:type="gramStart"/>
            <w:r w:rsidRPr="00AE365B">
              <w:rPr>
                <w:rFonts w:ascii="Times New Roman" w:hAnsi="Times New Roman"/>
              </w:rPr>
              <w:t xml:space="preserve"> П</w:t>
            </w:r>
            <w:proofErr w:type="gramEnd"/>
            <w:r w:rsidRPr="00AE365B">
              <w:rPr>
                <w:rFonts w:ascii="Times New Roman" w:hAnsi="Times New Roman"/>
              </w:rPr>
              <w:t xml:space="preserve">ервый.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Любовь Яровая.</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Разгром. Молодая гвардия.</w:t>
            </w:r>
          </w:p>
          <w:p w:rsidR="00C7493E" w:rsidRPr="00AE365B" w:rsidRDefault="00C7493E" w:rsidP="00141BB6">
            <w:pPr>
              <w:pStyle w:val="21"/>
              <w:spacing w:after="0" w:line="240" w:lineRule="auto"/>
              <w:rPr>
                <w:rFonts w:ascii="Times New Roman" w:hAnsi="Times New Roman"/>
              </w:rPr>
            </w:pPr>
            <w:proofErr w:type="gramStart"/>
            <w:r w:rsidRPr="00AE365B">
              <w:rPr>
                <w:rFonts w:ascii="Times New Roman" w:hAnsi="Times New Roman"/>
              </w:rPr>
              <w:t>Одеты</w:t>
            </w:r>
            <w:proofErr w:type="gramEnd"/>
            <w:r w:rsidRPr="00AE365B">
              <w:rPr>
                <w:rFonts w:ascii="Times New Roman" w:hAnsi="Times New Roman"/>
              </w:rPr>
              <w:t xml:space="preserve"> камнем*. Сумасшедший корабль*.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Стихотворения. Елизавета Бам. Случаи.</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Чапаев.</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Лирика 1920-1930-х гг. Поэма Конца.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 Воздуха. Крысолов. Федра.*</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Голый король. Тень*. Дракон.</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Дракон. Тень*.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Донские рассказы. Тихий Дон. Поднятая целина.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Судьба человека.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 xml:space="preserve">Необычайные похождения Хулио Хуренито.* </w:t>
            </w:r>
          </w:p>
          <w:p w:rsidR="00C7493E" w:rsidRPr="00AE365B" w:rsidRDefault="00C7493E" w:rsidP="00141BB6">
            <w:pPr>
              <w:pStyle w:val="21"/>
              <w:spacing w:after="0" w:line="240" w:lineRule="auto"/>
              <w:rPr>
                <w:rFonts w:ascii="Times New Roman" w:hAnsi="Times New Roman"/>
              </w:rPr>
            </w:pPr>
            <w:r w:rsidRPr="00AE365B">
              <w:rPr>
                <w:rFonts w:ascii="Times New Roman" w:hAnsi="Times New Roman"/>
              </w:rPr>
              <w:t>Мандат. Самоубийца*.</w:t>
            </w:r>
          </w:p>
        </w:tc>
      </w:tr>
      <w:tr w:rsidR="00C7493E" w:rsidRPr="00AE365B" w:rsidTr="00141BB6">
        <w:tc>
          <w:tcPr>
            <w:tcW w:w="2340" w:type="dxa"/>
            <w:shd w:val="clear" w:color="auto" w:fill="auto"/>
          </w:tcPr>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lastRenderedPageBreak/>
              <w:t>Абрамов Ф.</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Аксенов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Алексеев М.</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Арбатова М.</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Арбузов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lastRenderedPageBreak/>
              <w:t>Астафьев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Ахмадулина Б.</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Балашов Д.</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Белов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Битов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Богомолов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Бондарев Ю.</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Бродский И.</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 xml:space="preserve">Бородин Л. </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Вампилов А.</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Васильев Б.</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Вознесенский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Войнович В.</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Володин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Воробьев К.</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 xml:space="preserve">Владимов Г. </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Высоцкий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Гельман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Горин Г.</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Гришковец Е.</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Гроссман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Евтушенко Е.</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Домбровский Ю.</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 xml:space="preserve">Дудинцев В. </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Ерофеев Вен.</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 xml:space="preserve">Ермаков О. </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Залыгин С.</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Каледин С.</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Казаков Ю.</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Кибиров Т.</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Ким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Кузнецов Ю.</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Кушнер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Леонов Л.</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Луговской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Маканин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Мартынов Л.</w:t>
            </w:r>
          </w:p>
          <w:p w:rsidR="00C7493E" w:rsidRPr="00AE365B" w:rsidRDefault="00C7493E" w:rsidP="00141BB6">
            <w:pPr>
              <w:pStyle w:val="a6"/>
              <w:spacing w:after="0"/>
              <w:ind w:left="0" w:firstLine="0"/>
              <w:jc w:val="left"/>
              <w:rPr>
                <w:rFonts w:ascii="Times New Roman" w:hAnsi="Times New Roman"/>
                <w:i/>
                <w:iCs/>
              </w:rPr>
            </w:pPr>
            <w:r w:rsidRPr="00AE365B">
              <w:rPr>
                <w:rFonts w:ascii="Times New Roman" w:hAnsi="Times New Roman"/>
                <w:i/>
              </w:rPr>
              <w:t>Можаев Б.</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Николаева Г.</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Нилин П.</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Окуджава Б.</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lastRenderedPageBreak/>
              <w:t>Паустовский К.</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Пелевин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Петрушевская Л.</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Радзинский Э.</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Разумовская Л.</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Распутин В.</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Розов В.</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Рубцов Н.</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Симонов К.</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Соколов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Соколов С.</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Солженицын А.</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Солоухин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Тарковский А.</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Твардовский А.</w:t>
            </w: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Тендряков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Трифонов Ю.</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Толстая Т.</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Чивилихин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 xml:space="preserve">Шатров М. </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Шаламов В.</w:t>
            </w:r>
          </w:p>
          <w:p w:rsidR="00C7493E" w:rsidRPr="00AE365B" w:rsidRDefault="00C7493E" w:rsidP="00141BB6">
            <w:pPr>
              <w:pStyle w:val="a6"/>
              <w:spacing w:after="0"/>
              <w:ind w:left="0" w:firstLine="0"/>
              <w:jc w:val="left"/>
              <w:rPr>
                <w:rFonts w:ascii="Times New Roman" w:hAnsi="Times New Roman"/>
                <w:i/>
              </w:rPr>
            </w:pPr>
            <w:r w:rsidRPr="00AE365B">
              <w:rPr>
                <w:rFonts w:ascii="Times New Roman" w:hAnsi="Times New Roman"/>
                <w:i/>
              </w:rPr>
              <w:t>Шукшин В.</w:t>
            </w:r>
          </w:p>
        </w:tc>
        <w:tc>
          <w:tcPr>
            <w:tcW w:w="7123" w:type="dxa"/>
            <w:gridSpan w:val="3"/>
            <w:shd w:val="clear" w:color="auto" w:fill="auto"/>
          </w:tcPr>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lastRenderedPageBreak/>
              <w:t xml:space="preserve">Пелагея*. Алька*. Братья и сестры.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Ожог. Аристофания с лягушками*.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Драчуны*.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«Дранг нах вестен».</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Иркутская история.* Мой бедный Марат.</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lastRenderedPageBreak/>
              <w:t>Царь-рыба. Печальный детектив. Прокляты и убиты*.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 Сказка о Дожде. Нечаяние.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Государи Московские*.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Привычное дело. Год великого перелома.*</w:t>
            </w:r>
          </w:p>
          <w:p w:rsidR="00C7493E" w:rsidRPr="00AE365B" w:rsidRDefault="00C7493E" w:rsidP="00141BB6">
            <w:pPr>
              <w:pStyle w:val="a6"/>
              <w:spacing w:after="0"/>
              <w:ind w:left="0" w:firstLine="0"/>
              <w:rPr>
                <w:rFonts w:ascii="Times New Roman" w:hAnsi="Times New Roman"/>
              </w:rPr>
            </w:pPr>
            <w:proofErr w:type="gramStart"/>
            <w:r w:rsidRPr="00AE365B">
              <w:rPr>
                <w:rFonts w:ascii="Times New Roman" w:hAnsi="Times New Roman"/>
              </w:rPr>
              <w:t>Улетающий</w:t>
            </w:r>
            <w:proofErr w:type="gramEnd"/>
            <w:r w:rsidRPr="00AE365B">
              <w:rPr>
                <w:rFonts w:ascii="Times New Roman" w:hAnsi="Times New Roman"/>
              </w:rPr>
              <w:t xml:space="preserve"> Монахов.* Пушкинский дом.</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Иван*.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Горячий снег. Берег. Выбор (По выбору).</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Лирика. </w:t>
            </w:r>
            <w:r w:rsidR="00FA770A">
              <w:rPr>
                <w:rFonts w:ascii="Times New Roman" w:hAnsi="Times New Roman"/>
              </w:rPr>
              <w:t>Поэмы</w:t>
            </w:r>
            <w:r w:rsidRPr="00AE365B">
              <w:rPr>
                <w:rFonts w:ascii="Times New Roman" w:hAnsi="Times New Roman"/>
              </w:rPr>
              <w:t>.</w:t>
            </w:r>
          </w:p>
          <w:p w:rsidR="00C7493E" w:rsidRPr="00AE365B" w:rsidRDefault="00C7493E" w:rsidP="00141BB6">
            <w:pPr>
              <w:pStyle w:val="a6"/>
              <w:spacing w:after="0"/>
              <w:ind w:left="0" w:firstLine="0"/>
              <w:rPr>
                <w:rFonts w:ascii="Times New Roman" w:hAnsi="Times New Roman"/>
              </w:rPr>
            </w:pPr>
            <w:proofErr w:type="gramStart"/>
            <w:r w:rsidRPr="00AE365B">
              <w:rPr>
                <w:rFonts w:ascii="Times New Roman" w:hAnsi="Times New Roman"/>
              </w:rPr>
              <w:t>Третья</w:t>
            </w:r>
            <w:proofErr w:type="gramEnd"/>
            <w:r w:rsidRPr="00AE365B">
              <w:rPr>
                <w:rFonts w:ascii="Times New Roman" w:hAnsi="Times New Roman"/>
              </w:rPr>
              <w:t xml:space="preserve"> правда.* Царица Смуты*.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Старший сын. Утиная охота. Прошлым летом в Чулимске.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А зори здесь тихие.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 Поэмы*.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Жизнь и необычайные приключения солдата Ивана Чонкина*</w:t>
            </w:r>
            <w:proofErr w:type="gramStart"/>
            <w:r w:rsidRPr="00AE365B">
              <w:rPr>
                <w:rFonts w:ascii="Times New Roman" w:hAnsi="Times New Roman"/>
              </w:rPr>
              <w:t xml:space="preserve"> .</w:t>
            </w:r>
            <w:proofErr w:type="gramEnd"/>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Две стрелы. Ящерица*.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Это мы, Господи!*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Генерал и его армия.*</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 Песни.*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Протокол одного заседания.</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«…Чума на оба ваши дома!»*.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Город. Записки русского путешественника.*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Жизнь и судьба*.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Лирика. Поэмы*.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Факультет ненужных вещей.</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Не хлебом единым.* Белые одежды.*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Москва — Петушки. Вальпургиева ночь, или Шаги Командора.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Афганские рассказы. Знак Зверя*.</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Соленая Падь. Комиссия. (По выбору).</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Смиренное кладбище*.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Рассказы.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Парафразис. 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Белка. Остров Ионы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 Юность Христа.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Пирамида.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Середина века*.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Лаз*. Кавказский пленный.</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Гиперболы.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Мужики и бабы*.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Битва в пути*.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Жестокость*.</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Лирика. Песни.* Глоток свободы*.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lastRenderedPageBreak/>
              <w:t>Повесть о жизни. Золотая роза (По выбору)</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Чапаев и Пустота.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Три девушки в </w:t>
            </w:r>
            <w:proofErr w:type="gramStart"/>
            <w:r w:rsidRPr="00AE365B">
              <w:rPr>
                <w:rFonts w:ascii="Times New Roman" w:hAnsi="Times New Roman"/>
              </w:rPr>
              <w:t>голубом</w:t>
            </w:r>
            <w:proofErr w:type="gramEnd"/>
            <w:r w:rsidRPr="00AE365B">
              <w:rPr>
                <w:rFonts w:ascii="Times New Roman" w:hAnsi="Times New Roman"/>
              </w:rPr>
              <w:t>.</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Театр времен Нерона и Сенеки*.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Дорогая Елена Сергеевна*. Владимирская площадь.*</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Последний срок. Живи и помни. Прощание с </w:t>
            </w:r>
            <w:proofErr w:type="gramStart"/>
            <w:r w:rsidRPr="00AE365B">
              <w:rPr>
                <w:rFonts w:ascii="Times New Roman" w:hAnsi="Times New Roman"/>
              </w:rPr>
              <w:t>Матерой</w:t>
            </w:r>
            <w:proofErr w:type="gramEnd"/>
            <w:r w:rsidRPr="00AE365B">
              <w:rPr>
                <w:rFonts w:ascii="Times New Roman" w:hAnsi="Times New Roman"/>
              </w:rPr>
              <w:t>. Пожар*. Мать Ивана, дочь Ивана*.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Вечно живые. В поисках радости. Гнездо глухаря. Кабанчик. (По выбору).</w:t>
            </w:r>
          </w:p>
          <w:p w:rsidR="00C7493E" w:rsidRPr="00AE365B" w:rsidRDefault="00F20215" w:rsidP="00141BB6">
            <w:pPr>
              <w:pStyle w:val="a6"/>
              <w:spacing w:after="0"/>
              <w:ind w:left="0" w:firstLine="0"/>
              <w:rPr>
                <w:rFonts w:ascii="Times New Roman" w:hAnsi="Times New Roman"/>
              </w:rPr>
            </w:pPr>
            <w:r>
              <w:rPr>
                <w:rFonts w:ascii="Times New Roman" w:hAnsi="Times New Roman"/>
              </w:rPr>
              <w:t>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Живые и мертвые. </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Школа для дураков. Палисандрия (По выбору).</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Матренин двор. Один день Ивана Денисовича. В круге первом. Раковый корпус*. Архипелаг ГУЛАГ*. Рассказы.*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Владимирские проселки*. Капля росы.*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Страна Муравия. Василий Теркин. Дом у дороги*. За далью — даль*. Теркин на том свете. По праву памяти. Лирика.</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Покушение на миражи*. Хлеб для собаки.</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Обмен. Дом на набережной. Старик (По выбору).</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Кысь.</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Память*.</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Брестский мир. Синие кони на красной траве*.</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 Колымские рассказы.</w:t>
            </w:r>
          </w:p>
          <w:p w:rsidR="00C7493E" w:rsidRPr="00AE365B" w:rsidRDefault="00C7493E" w:rsidP="00141BB6">
            <w:pPr>
              <w:pStyle w:val="a6"/>
              <w:spacing w:after="0"/>
              <w:ind w:left="0" w:firstLine="0"/>
              <w:rPr>
                <w:rFonts w:ascii="Times New Roman" w:hAnsi="Times New Roman"/>
              </w:rPr>
            </w:pPr>
            <w:r w:rsidRPr="00AE365B">
              <w:rPr>
                <w:rFonts w:ascii="Times New Roman" w:hAnsi="Times New Roman"/>
              </w:rPr>
              <w:t xml:space="preserve">Рассказы. До третьих петухов. </w:t>
            </w:r>
          </w:p>
        </w:tc>
      </w:tr>
    </w:tbl>
    <w:p w:rsidR="00C7493E" w:rsidRPr="00AE365B" w:rsidRDefault="00C7493E" w:rsidP="00C7493E">
      <w:pPr>
        <w:ind w:firstLine="0"/>
        <w:rPr>
          <w:rFonts w:ascii="Times New Roman" w:hAnsi="Times New Roman"/>
        </w:rPr>
      </w:pPr>
    </w:p>
    <w:p w:rsidR="00965F3F" w:rsidRDefault="00C7493E" w:rsidP="00F20215">
      <w:pPr>
        <w:ind w:firstLine="567"/>
        <w:rPr>
          <w:rFonts w:ascii="Times New Roman" w:hAnsi="Times New Roman"/>
          <w:sz w:val="20"/>
          <w:szCs w:val="20"/>
        </w:rPr>
      </w:pPr>
      <w:r w:rsidRPr="00AE365B">
        <w:rPr>
          <w:rFonts w:ascii="Times New Roman" w:hAnsi="Times New Roman"/>
          <w:sz w:val="20"/>
          <w:szCs w:val="20"/>
        </w:rPr>
        <w:t>* Звездочкой обозначены тексты</w:t>
      </w:r>
      <w:r w:rsidR="00F20215">
        <w:rPr>
          <w:rFonts w:ascii="Times New Roman" w:hAnsi="Times New Roman"/>
          <w:sz w:val="20"/>
          <w:szCs w:val="20"/>
        </w:rPr>
        <w:t>, не обязательные для прочтения.</w:t>
      </w:r>
    </w:p>
    <w:p w:rsidR="00F20215" w:rsidRDefault="00F20215" w:rsidP="00F20215">
      <w:pPr>
        <w:ind w:firstLine="567"/>
        <w:rPr>
          <w:rFonts w:ascii="Times New Roman" w:hAnsi="Times New Roman"/>
          <w:sz w:val="20"/>
          <w:szCs w:val="20"/>
        </w:rPr>
      </w:pPr>
    </w:p>
    <w:p w:rsidR="00F20215" w:rsidRDefault="00F20215"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Default="0048335B" w:rsidP="00F20215">
      <w:pPr>
        <w:ind w:firstLine="567"/>
        <w:rPr>
          <w:rStyle w:val="a3"/>
          <w:rFonts w:ascii="Times New Roman" w:hAnsi="Times New Roman"/>
          <w:color w:val="auto"/>
          <w:sz w:val="20"/>
          <w:szCs w:val="20"/>
          <w:u w:val="none"/>
        </w:rPr>
      </w:pPr>
    </w:p>
    <w:p w:rsidR="0048335B" w:rsidRPr="00F20215" w:rsidRDefault="0048335B" w:rsidP="00F20215">
      <w:pPr>
        <w:ind w:firstLine="567"/>
        <w:rPr>
          <w:rStyle w:val="a3"/>
          <w:rFonts w:ascii="Times New Roman" w:hAnsi="Times New Roman"/>
          <w:color w:val="auto"/>
          <w:sz w:val="20"/>
          <w:szCs w:val="20"/>
          <w:u w:val="none"/>
        </w:rPr>
      </w:pPr>
    </w:p>
    <w:p w:rsidR="00E550A5" w:rsidRPr="00AE365B" w:rsidRDefault="00CC6A6F" w:rsidP="003652FD">
      <w:pPr>
        <w:ind w:firstLine="426"/>
        <w:jc w:val="center"/>
        <w:rPr>
          <w:rFonts w:ascii="Times New Roman" w:eastAsia="Calibri" w:hAnsi="Times New Roman"/>
          <w:b/>
          <w:sz w:val="36"/>
          <w:szCs w:val="36"/>
        </w:rPr>
      </w:pPr>
      <w:r>
        <w:rPr>
          <w:rStyle w:val="a3"/>
          <w:rFonts w:ascii="Times New Roman" w:eastAsia="Calibri" w:hAnsi="Times New Roman"/>
          <w:b/>
          <w:sz w:val="48"/>
          <w:szCs w:val="48"/>
        </w:rPr>
        <w:lastRenderedPageBreak/>
        <w:t>Самостоятельная работа студентов</w:t>
      </w:r>
    </w:p>
    <w:p w:rsidR="00CC6A6F" w:rsidRDefault="00CC6A6F" w:rsidP="003652FD">
      <w:pPr>
        <w:ind w:firstLine="426"/>
        <w:jc w:val="center"/>
        <w:rPr>
          <w:rFonts w:ascii="Times New Roman" w:eastAsia="Calibri" w:hAnsi="Times New Roman"/>
          <w:b/>
          <w:sz w:val="36"/>
          <w:szCs w:val="36"/>
        </w:rPr>
      </w:pPr>
    </w:p>
    <w:p w:rsidR="00F20215" w:rsidRDefault="00F20215" w:rsidP="003652FD">
      <w:pPr>
        <w:ind w:firstLine="426"/>
        <w:jc w:val="center"/>
        <w:rPr>
          <w:rFonts w:ascii="Times New Roman" w:eastAsia="Calibri" w:hAnsi="Times New Roman"/>
          <w:b/>
          <w:sz w:val="36"/>
          <w:szCs w:val="36"/>
        </w:rPr>
      </w:pPr>
    </w:p>
    <w:p w:rsidR="00F20215" w:rsidRPr="00AE365B" w:rsidRDefault="00F20215" w:rsidP="00F20215">
      <w:pPr>
        <w:jc w:val="center"/>
        <w:rPr>
          <w:rFonts w:ascii="Times New Roman" w:hAnsi="Times New Roman"/>
          <w:b/>
          <w:sz w:val="32"/>
          <w:szCs w:val="32"/>
        </w:rPr>
      </w:pPr>
      <w:r w:rsidRPr="00AE365B">
        <w:rPr>
          <w:rFonts w:ascii="Times New Roman" w:hAnsi="Times New Roman"/>
          <w:b/>
          <w:sz w:val="32"/>
          <w:szCs w:val="32"/>
        </w:rPr>
        <w:t xml:space="preserve">ТЕМАТИКА </w:t>
      </w:r>
      <w:r>
        <w:rPr>
          <w:rFonts w:ascii="Times New Roman" w:hAnsi="Times New Roman"/>
          <w:b/>
          <w:sz w:val="32"/>
          <w:szCs w:val="32"/>
        </w:rPr>
        <w:t>УРС</w:t>
      </w:r>
    </w:p>
    <w:p w:rsidR="00F20215" w:rsidRPr="00AE365B" w:rsidRDefault="00F20215" w:rsidP="00F20215">
      <w:pPr>
        <w:jc w:val="center"/>
        <w:rPr>
          <w:rFonts w:ascii="Times New Roman" w:hAnsi="Times New Roman"/>
        </w:rPr>
      </w:pPr>
      <w:r w:rsidRPr="00AE365B">
        <w:rPr>
          <w:rFonts w:ascii="Times New Roman" w:hAnsi="Times New Roman"/>
        </w:rPr>
        <w:t>по курсу</w:t>
      </w:r>
    </w:p>
    <w:p w:rsidR="00F20215" w:rsidRPr="00AE365B" w:rsidRDefault="00F20215" w:rsidP="00F20215">
      <w:pPr>
        <w:ind w:firstLine="709"/>
        <w:jc w:val="center"/>
        <w:rPr>
          <w:rFonts w:ascii="Times New Roman" w:hAnsi="Times New Roman"/>
          <w:b/>
        </w:rPr>
      </w:pPr>
      <w:r w:rsidRPr="00AE365B">
        <w:rPr>
          <w:rFonts w:ascii="Times New Roman" w:hAnsi="Times New Roman"/>
          <w:b/>
        </w:rPr>
        <w:t xml:space="preserve">История русской литературы ХХ века </w:t>
      </w:r>
    </w:p>
    <w:p w:rsidR="00B07DFB" w:rsidRPr="00B07DFB" w:rsidRDefault="00B07DFB" w:rsidP="00B07DFB">
      <w:pPr>
        <w:pStyle w:val="FR1"/>
        <w:ind w:firstLine="709"/>
        <w:jc w:val="center"/>
        <w:rPr>
          <w:b w:val="0"/>
          <w:sz w:val="28"/>
          <w:szCs w:val="28"/>
        </w:rPr>
      </w:pPr>
      <w:r w:rsidRPr="00B07DFB">
        <w:rPr>
          <w:b w:val="0"/>
          <w:sz w:val="28"/>
          <w:szCs w:val="28"/>
        </w:rPr>
        <w:t>(3 к. бел</w:t>
      </w:r>
      <w:proofErr w:type="gramStart"/>
      <w:r w:rsidRPr="00B07DFB">
        <w:rPr>
          <w:b w:val="0"/>
          <w:sz w:val="28"/>
          <w:szCs w:val="28"/>
        </w:rPr>
        <w:t>.</w:t>
      </w:r>
      <w:proofErr w:type="gramEnd"/>
      <w:r w:rsidRPr="00B07DFB">
        <w:rPr>
          <w:b w:val="0"/>
          <w:sz w:val="28"/>
          <w:szCs w:val="28"/>
        </w:rPr>
        <w:t xml:space="preserve"> </w:t>
      </w:r>
      <w:proofErr w:type="gramStart"/>
      <w:r w:rsidRPr="00B07DFB">
        <w:rPr>
          <w:b w:val="0"/>
          <w:sz w:val="28"/>
          <w:szCs w:val="28"/>
        </w:rPr>
        <w:t>о</w:t>
      </w:r>
      <w:proofErr w:type="gramEnd"/>
      <w:r w:rsidRPr="00B07DFB">
        <w:rPr>
          <w:b w:val="0"/>
          <w:sz w:val="28"/>
          <w:szCs w:val="28"/>
        </w:rPr>
        <w:t>тд.)</w:t>
      </w:r>
    </w:p>
    <w:p w:rsidR="00F20215" w:rsidRDefault="00F20215" w:rsidP="002554FD">
      <w:pPr>
        <w:ind w:firstLine="0"/>
        <w:rPr>
          <w:rFonts w:ascii="Times New Roman" w:hAnsi="Times New Roman"/>
        </w:rPr>
      </w:pPr>
    </w:p>
    <w:p w:rsidR="00F20215" w:rsidRPr="00AE365B" w:rsidRDefault="00F20215" w:rsidP="00F20215">
      <w:pPr>
        <w:rPr>
          <w:rFonts w:ascii="Times New Roman" w:hAnsi="Times New Roman"/>
        </w:rPr>
      </w:pPr>
    </w:p>
    <w:p w:rsidR="00B07DFB" w:rsidRPr="00B07DFB" w:rsidRDefault="00F20215" w:rsidP="00B07DFB">
      <w:pPr>
        <w:rPr>
          <w:rFonts w:ascii="Times New Roman" w:hAnsi="Times New Roman"/>
          <w:b/>
        </w:rPr>
      </w:pPr>
      <w:r w:rsidRPr="00B07DFB">
        <w:rPr>
          <w:rFonts w:ascii="Times New Roman" w:hAnsi="Times New Roman"/>
          <w:b/>
        </w:rPr>
        <w:t xml:space="preserve">1. </w:t>
      </w:r>
      <w:r w:rsidR="00B07DFB" w:rsidRPr="00B07DFB">
        <w:rPr>
          <w:rFonts w:ascii="Times New Roman" w:hAnsi="Times New Roman"/>
          <w:b/>
        </w:rPr>
        <w:t>Литературный процесс периода «застоя» (1965 – 1985). Основные тенденции развития русск. лит</w:t>
      </w:r>
      <w:proofErr w:type="gramStart"/>
      <w:r w:rsidR="00B07DFB" w:rsidRPr="00B07DFB">
        <w:rPr>
          <w:rFonts w:ascii="Times New Roman" w:hAnsi="Times New Roman"/>
          <w:b/>
        </w:rPr>
        <w:t>.</w:t>
      </w:r>
      <w:proofErr w:type="gramEnd"/>
      <w:r w:rsidR="00B07DFB" w:rsidRPr="00B07DFB">
        <w:rPr>
          <w:rFonts w:ascii="Times New Roman" w:hAnsi="Times New Roman"/>
          <w:b/>
        </w:rPr>
        <w:t xml:space="preserve"> </w:t>
      </w:r>
      <w:proofErr w:type="gramStart"/>
      <w:r w:rsidR="00B07DFB" w:rsidRPr="00B07DFB">
        <w:rPr>
          <w:rFonts w:ascii="Times New Roman" w:hAnsi="Times New Roman"/>
          <w:b/>
        </w:rPr>
        <w:t>э</w:t>
      </w:r>
      <w:proofErr w:type="gramEnd"/>
      <w:r w:rsidR="00B07DFB" w:rsidRPr="00B07DFB">
        <w:rPr>
          <w:rFonts w:ascii="Times New Roman" w:hAnsi="Times New Roman"/>
          <w:b/>
        </w:rPr>
        <w:t xml:space="preserve">того периода (проза, поэзия, драматургия). </w:t>
      </w:r>
    </w:p>
    <w:p w:rsidR="002554FD" w:rsidRPr="00B07DFB" w:rsidRDefault="002554FD" w:rsidP="00F20215">
      <w:pPr>
        <w:rPr>
          <w:rFonts w:ascii="Times New Roman" w:hAnsi="Times New Roman"/>
          <w:b/>
        </w:rPr>
      </w:pPr>
    </w:p>
    <w:p w:rsidR="00F20215" w:rsidRPr="00AE365B" w:rsidRDefault="00F20215" w:rsidP="00F20215">
      <w:pPr>
        <w:jc w:val="center"/>
        <w:rPr>
          <w:rFonts w:ascii="Times New Roman" w:hAnsi="Times New Roman"/>
        </w:rPr>
      </w:pPr>
      <w:r w:rsidRPr="00AE365B">
        <w:rPr>
          <w:rFonts w:ascii="Times New Roman" w:hAnsi="Times New Roman"/>
          <w:b/>
        </w:rPr>
        <w:t>Литература</w:t>
      </w:r>
    </w:p>
    <w:p w:rsidR="00F20215" w:rsidRPr="00AE365B" w:rsidRDefault="00F20215" w:rsidP="00F20215">
      <w:pPr>
        <w:pStyle w:val="a4"/>
        <w:rPr>
          <w:rFonts w:ascii="Times New Roman" w:hAnsi="Times New Roman"/>
          <w:bCs/>
          <w:sz w:val="28"/>
        </w:rPr>
      </w:pPr>
      <w:r w:rsidRPr="00AE365B">
        <w:rPr>
          <w:rFonts w:ascii="Times New Roman" w:hAnsi="Times New Roman"/>
          <w:bCs/>
          <w:i/>
          <w:sz w:val="28"/>
        </w:rPr>
        <w:t>Афанасьев В. И.</w:t>
      </w:r>
      <w:r w:rsidRPr="00AE365B">
        <w:rPr>
          <w:rFonts w:ascii="Times New Roman" w:hAnsi="Times New Roman"/>
          <w:bCs/>
          <w:sz w:val="28"/>
        </w:rPr>
        <w:t xml:space="preserve"> И. А. Бунин: Очерк творчества / В. И. Афанасьев. —  М., 1966.</w:t>
      </w:r>
    </w:p>
    <w:p w:rsidR="00F20215" w:rsidRPr="00AE365B" w:rsidRDefault="00F20215" w:rsidP="00F20215">
      <w:pPr>
        <w:pStyle w:val="a4"/>
        <w:rPr>
          <w:rFonts w:ascii="Times New Roman" w:hAnsi="Times New Roman"/>
          <w:bCs/>
          <w:sz w:val="28"/>
        </w:rPr>
      </w:pPr>
      <w:r w:rsidRPr="00AE365B">
        <w:rPr>
          <w:rFonts w:ascii="Times New Roman" w:hAnsi="Times New Roman"/>
          <w:bCs/>
          <w:i/>
          <w:sz w:val="28"/>
        </w:rPr>
        <w:t>Бабореко А. К</w:t>
      </w:r>
      <w:r w:rsidRPr="00AE365B">
        <w:rPr>
          <w:rFonts w:ascii="Times New Roman" w:hAnsi="Times New Roman"/>
          <w:bCs/>
          <w:sz w:val="28"/>
        </w:rPr>
        <w:t>. И. А. Бунин. Материалы для биографии (с 1870 по 1917). 2-е изд. / А. К. Бабореко. — М., 1983.</w:t>
      </w:r>
    </w:p>
    <w:p w:rsidR="00F20215" w:rsidRPr="00AE365B" w:rsidRDefault="00F20215" w:rsidP="00F20215">
      <w:pPr>
        <w:pStyle w:val="a4"/>
        <w:rPr>
          <w:rFonts w:ascii="Times New Roman" w:hAnsi="Times New Roman"/>
          <w:bCs/>
          <w:sz w:val="28"/>
        </w:rPr>
      </w:pPr>
      <w:r w:rsidRPr="00AE365B">
        <w:rPr>
          <w:rFonts w:ascii="Times New Roman" w:hAnsi="Times New Roman"/>
          <w:bCs/>
          <w:i/>
          <w:sz w:val="28"/>
        </w:rPr>
        <w:t>Карпов И. В</w:t>
      </w:r>
      <w:r w:rsidRPr="00AE365B">
        <w:rPr>
          <w:rFonts w:ascii="Times New Roman" w:hAnsi="Times New Roman"/>
          <w:bCs/>
          <w:sz w:val="28"/>
        </w:rPr>
        <w:t>. Проза Ивана Бунина / И. В. Карпов. — М., 1999.</w:t>
      </w:r>
    </w:p>
    <w:p w:rsidR="00F20215" w:rsidRPr="00AE365B" w:rsidRDefault="00F20215" w:rsidP="00F20215">
      <w:pPr>
        <w:pStyle w:val="a4"/>
        <w:rPr>
          <w:rFonts w:ascii="Times New Roman" w:hAnsi="Times New Roman"/>
          <w:bCs/>
          <w:sz w:val="28"/>
        </w:rPr>
      </w:pPr>
      <w:r w:rsidRPr="00AE365B">
        <w:rPr>
          <w:rFonts w:ascii="Times New Roman" w:hAnsi="Times New Roman"/>
          <w:bCs/>
          <w:i/>
          <w:sz w:val="28"/>
        </w:rPr>
        <w:t>Карпов И. П</w:t>
      </w:r>
      <w:r w:rsidRPr="00AE365B">
        <w:rPr>
          <w:rFonts w:ascii="Times New Roman" w:hAnsi="Times New Roman"/>
          <w:bCs/>
          <w:sz w:val="28"/>
        </w:rPr>
        <w:t xml:space="preserve">. Автор и его герой на </w:t>
      </w:r>
      <w:r w:rsidRPr="00AE365B">
        <w:rPr>
          <w:rFonts w:ascii="Times New Roman" w:hAnsi="Times New Roman"/>
          <w:bCs/>
          <w:sz w:val="28"/>
          <w:lang w:val="en-US"/>
        </w:rPr>
        <w:t>render</w:t>
      </w:r>
      <w:r w:rsidRPr="00AE365B">
        <w:rPr>
          <w:rFonts w:ascii="Times New Roman" w:hAnsi="Times New Roman"/>
          <w:bCs/>
          <w:sz w:val="28"/>
        </w:rPr>
        <w:t>-</w:t>
      </w:r>
      <w:r w:rsidRPr="00AE365B">
        <w:rPr>
          <w:rFonts w:ascii="Times New Roman" w:hAnsi="Times New Roman"/>
          <w:bCs/>
          <w:sz w:val="28"/>
          <w:lang w:val="en-US"/>
        </w:rPr>
        <w:t>vous</w:t>
      </w:r>
      <w:r w:rsidRPr="00AE365B">
        <w:rPr>
          <w:rFonts w:ascii="Times New Roman" w:hAnsi="Times New Roman"/>
          <w:bCs/>
          <w:sz w:val="28"/>
        </w:rPr>
        <w:t xml:space="preserve"> / И. П. Карпов. —  М., 2004.</w:t>
      </w:r>
    </w:p>
    <w:p w:rsidR="00F20215" w:rsidRPr="00AE365B" w:rsidRDefault="00F20215" w:rsidP="00F20215">
      <w:pPr>
        <w:pStyle w:val="a4"/>
        <w:rPr>
          <w:rFonts w:ascii="Times New Roman" w:hAnsi="Times New Roman"/>
          <w:bCs/>
          <w:sz w:val="28"/>
        </w:rPr>
      </w:pPr>
      <w:r w:rsidRPr="00AE365B">
        <w:rPr>
          <w:rFonts w:ascii="Times New Roman" w:hAnsi="Times New Roman"/>
          <w:bCs/>
          <w:i/>
          <w:sz w:val="28"/>
        </w:rPr>
        <w:t>Мальцев Ю. В</w:t>
      </w:r>
      <w:r w:rsidRPr="00AE365B">
        <w:rPr>
          <w:rFonts w:ascii="Times New Roman" w:hAnsi="Times New Roman"/>
          <w:bCs/>
          <w:sz w:val="28"/>
        </w:rPr>
        <w:t>. Иван Бунин. 1870 — 1953. / Ю. В. Мальцев. —  М., 1994.</w:t>
      </w:r>
    </w:p>
    <w:p w:rsidR="00F20215" w:rsidRPr="00AE365B" w:rsidRDefault="00F20215" w:rsidP="00F20215">
      <w:pPr>
        <w:pStyle w:val="a4"/>
        <w:rPr>
          <w:rFonts w:ascii="Times New Roman" w:hAnsi="Times New Roman"/>
          <w:sz w:val="28"/>
        </w:rPr>
      </w:pPr>
      <w:r w:rsidRPr="00AE365B">
        <w:rPr>
          <w:rFonts w:ascii="Times New Roman" w:hAnsi="Times New Roman"/>
          <w:i/>
          <w:sz w:val="28"/>
        </w:rPr>
        <w:t>Михайлов О. И</w:t>
      </w:r>
      <w:r w:rsidRPr="00AE365B">
        <w:rPr>
          <w:rFonts w:ascii="Times New Roman" w:hAnsi="Times New Roman"/>
          <w:sz w:val="28"/>
        </w:rPr>
        <w:t xml:space="preserve">. И. А. Бунин: Жизнь и творчество / О. И. Михайлов. </w:t>
      </w:r>
      <w:r w:rsidRPr="00AE365B">
        <w:rPr>
          <w:rFonts w:ascii="Times New Roman" w:hAnsi="Times New Roman"/>
          <w:bCs/>
          <w:sz w:val="28"/>
        </w:rPr>
        <w:t xml:space="preserve">— </w:t>
      </w:r>
      <w:r w:rsidRPr="00AE365B">
        <w:rPr>
          <w:rFonts w:ascii="Times New Roman" w:hAnsi="Times New Roman"/>
          <w:sz w:val="28"/>
        </w:rPr>
        <w:t>Тула, 1987.</w:t>
      </w:r>
    </w:p>
    <w:p w:rsidR="00F20215" w:rsidRPr="00AE365B" w:rsidRDefault="00F20215" w:rsidP="00F20215">
      <w:pPr>
        <w:ind w:firstLine="0"/>
        <w:rPr>
          <w:rFonts w:ascii="Times New Roman" w:hAnsi="Times New Roman"/>
          <w:bCs/>
        </w:rPr>
      </w:pPr>
      <w:r w:rsidRPr="00AE365B">
        <w:rPr>
          <w:rFonts w:ascii="Times New Roman" w:hAnsi="Times New Roman"/>
          <w:bCs/>
          <w:i/>
        </w:rPr>
        <w:t>Минералова И. Г</w:t>
      </w:r>
      <w:r w:rsidRPr="00AE365B">
        <w:rPr>
          <w:rFonts w:ascii="Times New Roman" w:hAnsi="Times New Roman"/>
          <w:bCs/>
        </w:rPr>
        <w:t>. «Слово, краски, звуки …» (стиль Бунина) / И. Г. Минералова. — М., 2000.</w:t>
      </w:r>
    </w:p>
    <w:p w:rsidR="00F20215" w:rsidRDefault="00F20215" w:rsidP="00F20215">
      <w:pPr>
        <w:rPr>
          <w:rFonts w:ascii="Times New Roman" w:hAnsi="Times New Roman"/>
        </w:rPr>
      </w:pPr>
    </w:p>
    <w:p w:rsidR="00F20215" w:rsidRDefault="00F20215" w:rsidP="00F20215">
      <w:pPr>
        <w:rPr>
          <w:rFonts w:ascii="Times New Roman" w:hAnsi="Times New Roman"/>
        </w:rPr>
      </w:pPr>
    </w:p>
    <w:p w:rsidR="009F1B85" w:rsidRPr="00AE365B" w:rsidRDefault="009F1B85" w:rsidP="00F20215">
      <w:pPr>
        <w:rPr>
          <w:rFonts w:ascii="Times New Roman" w:hAnsi="Times New Roman"/>
        </w:rPr>
      </w:pPr>
    </w:p>
    <w:p w:rsidR="00B07DFB" w:rsidRPr="00B07DFB" w:rsidRDefault="00F20215" w:rsidP="00B07DFB">
      <w:pPr>
        <w:rPr>
          <w:rFonts w:ascii="Times New Roman" w:hAnsi="Times New Roman"/>
          <w:b/>
        </w:rPr>
      </w:pPr>
      <w:r w:rsidRPr="00B07DFB">
        <w:rPr>
          <w:rFonts w:ascii="Times New Roman" w:hAnsi="Times New Roman"/>
          <w:b/>
        </w:rPr>
        <w:t xml:space="preserve">2. </w:t>
      </w:r>
      <w:r w:rsidR="00B07DFB" w:rsidRPr="00B07DFB">
        <w:rPr>
          <w:rFonts w:ascii="Times New Roman" w:hAnsi="Times New Roman"/>
          <w:b/>
        </w:rPr>
        <w:t xml:space="preserve">Тема Великой Отечественной войны в русской литературе ХХ </w:t>
      </w:r>
      <w:proofErr w:type="gramStart"/>
      <w:r w:rsidR="00B07DFB" w:rsidRPr="00B07DFB">
        <w:rPr>
          <w:rFonts w:ascii="Times New Roman" w:hAnsi="Times New Roman"/>
          <w:b/>
        </w:rPr>
        <w:t>в</w:t>
      </w:r>
      <w:proofErr w:type="gramEnd"/>
      <w:r w:rsidR="00B07DFB" w:rsidRPr="00B07DFB">
        <w:rPr>
          <w:rFonts w:ascii="Times New Roman" w:hAnsi="Times New Roman"/>
          <w:b/>
        </w:rPr>
        <w:t>.</w:t>
      </w:r>
    </w:p>
    <w:p w:rsidR="002554FD" w:rsidRDefault="002554FD" w:rsidP="00B07DFB">
      <w:pPr>
        <w:rPr>
          <w:rFonts w:ascii="Times New Roman" w:hAnsi="Times New Roman"/>
          <w:b/>
        </w:rPr>
      </w:pPr>
    </w:p>
    <w:p w:rsidR="00F20215" w:rsidRPr="00AE365B" w:rsidRDefault="00F20215" w:rsidP="00F20215">
      <w:pPr>
        <w:jc w:val="center"/>
        <w:rPr>
          <w:rFonts w:ascii="Times New Roman" w:hAnsi="Times New Roman"/>
        </w:rPr>
      </w:pPr>
      <w:r w:rsidRPr="00AE365B">
        <w:rPr>
          <w:rFonts w:ascii="Times New Roman" w:hAnsi="Times New Roman"/>
          <w:b/>
        </w:rPr>
        <w:t>Литература</w:t>
      </w:r>
    </w:p>
    <w:p w:rsidR="00F20215" w:rsidRPr="00AE365B" w:rsidRDefault="00F20215" w:rsidP="00F20215">
      <w:pPr>
        <w:pStyle w:val="a6"/>
        <w:tabs>
          <w:tab w:val="left" w:pos="0"/>
        </w:tabs>
        <w:spacing w:after="0"/>
        <w:ind w:left="0" w:firstLine="0"/>
        <w:rPr>
          <w:rFonts w:ascii="Times New Roman" w:hAnsi="Times New Roman"/>
        </w:rPr>
      </w:pPr>
      <w:r w:rsidRPr="00AE365B">
        <w:rPr>
          <w:rFonts w:ascii="Times New Roman" w:hAnsi="Times New Roman"/>
          <w:i/>
        </w:rPr>
        <w:t>Курицын В.</w:t>
      </w:r>
      <w:r w:rsidRPr="00AE365B">
        <w:rPr>
          <w:rFonts w:ascii="Times New Roman" w:hAnsi="Times New Roman"/>
        </w:rPr>
        <w:t xml:space="preserve"> Русский литературный постмодернизм / В. Курицын. — М., 2001.</w:t>
      </w:r>
    </w:p>
    <w:p w:rsidR="00F20215" w:rsidRPr="00AE365B" w:rsidRDefault="00F20215" w:rsidP="00F20215">
      <w:pPr>
        <w:pStyle w:val="a6"/>
        <w:tabs>
          <w:tab w:val="left" w:pos="0"/>
        </w:tabs>
        <w:spacing w:after="0"/>
        <w:ind w:left="0" w:firstLine="0"/>
        <w:rPr>
          <w:rFonts w:ascii="Times New Roman" w:hAnsi="Times New Roman"/>
        </w:rPr>
      </w:pPr>
      <w:r w:rsidRPr="00AE365B">
        <w:rPr>
          <w:rFonts w:ascii="Times New Roman" w:hAnsi="Times New Roman"/>
          <w:i/>
        </w:rPr>
        <w:t>Липовецкий М.</w:t>
      </w:r>
      <w:r w:rsidRPr="00AE365B">
        <w:rPr>
          <w:rFonts w:ascii="Times New Roman" w:hAnsi="Times New Roman"/>
        </w:rPr>
        <w:t xml:space="preserve"> Русский постмодернизм. Очерки исторической поэтики / М. Липовецкий. — Екатеринбург: Изд-во Екатеринбург</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г</w:t>
      </w:r>
      <w:proofErr w:type="gramEnd"/>
      <w:r w:rsidRPr="00AE365B">
        <w:rPr>
          <w:rFonts w:ascii="Times New Roman" w:hAnsi="Times New Roman"/>
        </w:rPr>
        <w:t>ос. ун-та, 1997.</w:t>
      </w:r>
    </w:p>
    <w:p w:rsidR="00F20215" w:rsidRPr="00AE365B" w:rsidRDefault="00F20215" w:rsidP="00F20215">
      <w:pPr>
        <w:pStyle w:val="a6"/>
        <w:tabs>
          <w:tab w:val="left" w:pos="0"/>
        </w:tabs>
        <w:spacing w:after="0"/>
        <w:ind w:left="0" w:firstLine="0"/>
        <w:rPr>
          <w:rFonts w:ascii="Times New Roman" w:hAnsi="Times New Roman"/>
        </w:rPr>
      </w:pPr>
      <w:r w:rsidRPr="00AE365B">
        <w:rPr>
          <w:rFonts w:ascii="Times New Roman" w:hAnsi="Times New Roman"/>
          <w:i/>
        </w:rPr>
        <w:t>Скоропанова И. С</w:t>
      </w:r>
      <w:r w:rsidRPr="00AE365B">
        <w:rPr>
          <w:rFonts w:ascii="Times New Roman" w:hAnsi="Times New Roman"/>
        </w:rPr>
        <w:t>. Русская постмодернистская литература: Уч. пособие / И. С. Скоропанова. — М., 2004.</w:t>
      </w:r>
    </w:p>
    <w:p w:rsidR="00F20215" w:rsidRPr="00AE365B" w:rsidRDefault="00F20215" w:rsidP="009F1B85">
      <w:pPr>
        <w:ind w:firstLine="0"/>
        <w:rPr>
          <w:rFonts w:ascii="Times New Roman" w:hAnsi="Times New Roman"/>
        </w:rPr>
      </w:pPr>
      <w:r w:rsidRPr="00AE365B">
        <w:rPr>
          <w:rFonts w:ascii="Times New Roman" w:hAnsi="Times New Roman"/>
          <w:i/>
        </w:rPr>
        <w:t>Скоропанова И. С.</w:t>
      </w:r>
      <w:r w:rsidRPr="00AE365B">
        <w:rPr>
          <w:rFonts w:ascii="Times New Roman" w:hAnsi="Times New Roman"/>
        </w:rPr>
        <w:t xml:space="preserve"> Русская постмодернистская литература: новая философия, новый язык СПб</w:t>
      </w:r>
      <w:proofErr w:type="gramStart"/>
      <w:r w:rsidRPr="00AE365B">
        <w:rPr>
          <w:rFonts w:ascii="Times New Roman" w:hAnsi="Times New Roman"/>
        </w:rPr>
        <w:t xml:space="preserve">., </w:t>
      </w:r>
      <w:proofErr w:type="gramEnd"/>
      <w:r w:rsidRPr="00AE365B">
        <w:rPr>
          <w:rFonts w:ascii="Times New Roman" w:hAnsi="Times New Roman"/>
        </w:rPr>
        <w:t>2004</w:t>
      </w:r>
    </w:p>
    <w:p w:rsidR="00F20215" w:rsidRPr="00AE365B" w:rsidRDefault="00F20215" w:rsidP="00F20215">
      <w:pPr>
        <w:pStyle w:val="a6"/>
        <w:tabs>
          <w:tab w:val="left" w:pos="0"/>
        </w:tabs>
        <w:spacing w:after="0"/>
        <w:ind w:left="0" w:firstLine="0"/>
        <w:rPr>
          <w:rFonts w:ascii="Times New Roman" w:hAnsi="Times New Roman"/>
        </w:rPr>
      </w:pPr>
      <w:r w:rsidRPr="00AE365B">
        <w:rPr>
          <w:rFonts w:ascii="Times New Roman" w:hAnsi="Times New Roman"/>
          <w:i/>
        </w:rPr>
        <w:t>Эпштейн М</w:t>
      </w:r>
      <w:r w:rsidRPr="00AE365B">
        <w:rPr>
          <w:rFonts w:ascii="Times New Roman" w:hAnsi="Times New Roman"/>
        </w:rPr>
        <w:t>. После будущего. Парадоксы постмодернизма в современной русской культуре / М. Эпштейн. — М., 1996.</w:t>
      </w:r>
    </w:p>
    <w:p w:rsidR="00F20215" w:rsidRDefault="00F20215" w:rsidP="00F20215">
      <w:pPr>
        <w:pStyle w:val="a6"/>
        <w:spacing w:after="0"/>
        <w:ind w:left="0" w:firstLine="0"/>
        <w:rPr>
          <w:rFonts w:ascii="Times New Roman" w:hAnsi="Times New Roman"/>
        </w:rPr>
      </w:pPr>
    </w:p>
    <w:p w:rsidR="009F1B85" w:rsidRDefault="009F1B85" w:rsidP="00F20215">
      <w:pPr>
        <w:pStyle w:val="a6"/>
        <w:spacing w:after="0"/>
        <w:ind w:left="0" w:firstLine="0"/>
        <w:rPr>
          <w:rFonts w:ascii="Times New Roman" w:hAnsi="Times New Roman"/>
        </w:rPr>
      </w:pPr>
    </w:p>
    <w:p w:rsidR="0099047B" w:rsidRPr="00AE365B" w:rsidRDefault="0099047B" w:rsidP="003652FD">
      <w:pPr>
        <w:ind w:firstLine="426"/>
        <w:jc w:val="center"/>
        <w:rPr>
          <w:rFonts w:ascii="Times New Roman" w:eastAsia="Calibri" w:hAnsi="Times New Roman"/>
          <w:b/>
          <w:sz w:val="36"/>
          <w:szCs w:val="36"/>
        </w:rPr>
      </w:pPr>
      <w:r w:rsidRPr="00AE365B">
        <w:rPr>
          <w:rFonts w:ascii="Times New Roman" w:eastAsia="Calibri" w:hAnsi="Times New Roman"/>
          <w:b/>
          <w:sz w:val="36"/>
          <w:szCs w:val="36"/>
        </w:rPr>
        <w:lastRenderedPageBreak/>
        <w:t>Контрольные тесты</w:t>
      </w:r>
    </w:p>
    <w:p w:rsidR="002554FD" w:rsidRPr="00AE365B" w:rsidRDefault="002554FD" w:rsidP="003652FD">
      <w:pPr>
        <w:ind w:firstLine="426"/>
        <w:jc w:val="center"/>
        <w:rPr>
          <w:rStyle w:val="a3"/>
          <w:rFonts w:ascii="Times New Roman" w:eastAsia="Calibri" w:hAnsi="Times New Roman"/>
          <w:b/>
        </w:rPr>
      </w:pPr>
    </w:p>
    <w:p w:rsidR="006B086E" w:rsidRDefault="006B086E" w:rsidP="006B086E">
      <w:pPr>
        <w:ind w:firstLine="567"/>
        <w:jc w:val="center"/>
        <w:rPr>
          <w:rFonts w:ascii="Times New Roman" w:hAnsi="Times New Roman"/>
          <w:b/>
        </w:rPr>
      </w:pPr>
      <w:r>
        <w:rPr>
          <w:rFonts w:ascii="Times New Roman" w:hAnsi="Times New Roman"/>
          <w:b/>
        </w:rPr>
        <w:t>ТЕСТ 1</w:t>
      </w:r>
    </w:p>
    <w:p w:rsidR="006B086E" w:rsidRDefault="006B086E" w:rsidP="006B086E">
      <w:pPr>
        <w:ind w:firstLine="567"/>
        <w:jc w:val="center"/>
        <w:rPr>
          <w:rFonts w:ascii="Times New Roman" w:hAnsi="Times New Roman"/>
        </w:rPr>
      </w:pPr>
    </w:p>
    <w:p w:rsidR="006B086E" w:rsidRDefault="006B086E" w:rsidP="006B086E">
      <w:pPr>
        <w:ind w:firstLine="567"/>
        <w:rPr>
          <w:rFonts w:ascii="Times New Roman" w:hAnsi="Times New Roman"/>
          <w:b/>
        </w:rPr>
      </w:pPr>
      <w:r>
        <w:rPr>
          <w:rFonts w:ascii="Times New Roman" w:hAnsi="Times New Roman"/>
          <w:b/>
        </w:rPr>
        <w:t xml:space="preserve">1. </w:t>
      </w:r>
      <w:proofErr w:type="gramStart"/>
      <w:r>
        <w:rPr>
          <w:rFonts w:ascii="Times New Roman" w:hAnsi="Times New Roman"/>
          <w:b/>
        </w:rPr>
        <w:t>Произведения</w:t>
      </w:r>
      <w:proofErr w:type="gramEnd"/>
      <w:r>
        <w:rPr>
          <w:rFonts w:ascii="Times New Roman" w:hAnsi="Times New Roman"/>
          <w:b/>
        </w:rPr>
        <w:t xml:space="preserve"> каких писателей относятся к «деревенской прозе»?</w:t>
      </w:r>
    </w:p>
    <w:p w:rsidR="006B086E" w:rsidRDefault="006B086E" w:rsidP="006B086E">
      <w:pPr>
        <w:ind w:firstLine="567"/>
        <w:rPr>
          <w:rFonts w:ascii="Times New Roman" w:hAnsi="Times New Roman"/>
        </w:rPr>
      </w:pPr>
      <w:r>
        <w:rPr>
          <w:rFonts w:ascii="Times New Roman" w:hAnsi="Times New Roman"/>
        </w:rPr>
        <w:t>1) Ч. Айтматов</w:t>
      </w:r>
    </w:p>
    <w:p w:rsidR="006B086E" w:rsidRDefault="006B086E" w:rsidP="006B086E">
      <w:pPr>
        <w:ind w:firstLine="567"/>
        <w:rPr>
          <w:rFonts w:ascii="Times New Roman" w:hAnsi="Times New Roman"/>
        </w:rPr>
      </w:pPr>
      <w:r>
        <w:rPr>
          <w:rFonts w:ascii="Times New Roman" w:hAnsi="Times New Roman"/>
        </w:rPr>
        <w:t>2) В. Шукшин</w:t>
      </w:r>
    </w:p>
    <w:p w:rsidR="006B086E" w:rsidRDefault="006B086E" w:rsidP="006B086E">
      <w:pPr>
        <w:ind w:firstLine="567"/>
        <w:rPr>
          <w:rFonts w:ascii="Times New Roman" w:hAnsi="Times New Roman"/>
        </w:rPr>
      </w:pPr>
      <w:r>
        <w:rPr>
          <w:rFonts w:ascii="Times New Roman" w:hAnsi="Times New Roman"/>
        </w:rPr>
        <w:t>3) Ю. Трифонов</w:t>
      </w:r>
    </w:p>
    <w:p w:rsidR="006B086E" w:rsidRDefault="006B086E" w:rsidP="006B086E">
      <w:pPr>
        <w:ind w:firstLine="567"/>
        <w:rPr>
          <w:rFonts w:ascii="Times New Roman" w:hAnsi="Times New Roman"/>
        </w:rPr>
      </w:pPr>
      <w:r>
        <w:rPr>
          <w:rFonts w:ascii="Times New Roman" w:hAnsi="Times New Roman"/>
        </w:rPr>
        <w:t>4) А. Вампилов</w:t>
      </w:r>
    </w:p>
    <w:p w:rsidR="006B086E" w:rsidRDefault="006B086E" w:rsidP="006B086E">
      <w:pPr>
        <w:ind w:firstLine="567"/>
        <w:rPr>
          <w:rFonts w:ascii="Times New Roman" w:hAnsi="Times New Roman"/>
        </w:rPr>
      </w:pPr>
      <w:r>
        <w:rPr>
          <w:rFonts w:ascii="Times New Roman" w:hAnsi="Times New Roman"/>
        </w:rPr>
        <w:t>5) Н. Рубцов</w:t>
      </w:r>
    </w:p>
    <w:p w:rsidR="006B086E" w:rsidRDefault="006B086E" w:rsidP="006B086E">
      <w:pPr>
        <w:ind w:firstLine="567"/>
        <w:rPr>
          <w:rFonts w:ascii="Times New Roman" w:hAnsi="Times New Roman"/>
        </w:rPr>
      </w:pPr>
      <w:r>
        <w:rPr>
          <w:rFonts w:ascii="Times New Roman" w:hAnsi="Times New Roman"/>
        </w:rPr>
        <w:t>6) В. Белов</w:t>
      </w:r>
    </w:p>
    <w:p w:rsidR="006B086E" w:rsidRDefault="006B086E" w:rsidP="006B086E">
      <w:pPr>
        <w:ind w:firstLine="567"/>
        <w:rPr>
          <w:rFonts w:ascii="Times New Roman" w:hAnsi="Times New Roman"/>
        </w:rPr>
      </w:pPr>
      <w:r>
        <w:rPr>
          <w:rFonts w:ascii="Times New Roman" w:hAnsi="Times New Roman"/>
        </w:rPr>
        <w:t>7) Ф. Абрамов</w:t>
      </w:r>
    </w:p>
    <w:p w:rsidR="006B086E" w:rsidRDefault="006B086E" w:rsidP="006B086E">
      <w:pPr>
        <w:ind w:firstLine="567"/>
        <w:rPr>
          <w:rFonts w:ascii="Times New Roman" w:hAnsi="Times New Roman"/>
        </w:rPr>
      </w:pPr>
      <w:r>
        <w:rPr>
          <w:rFonts w:ascii="Times New Roman" w:hAnsi="Times New Roman"/>
        </w:rPr>
        <w:t>8) Л. Улицкая</w:t>
      </w:r>
    </w:p>
    <w:p w:rsidR="006B086E" w:rsidRDefault="006B086E" w:rsidP="006B086E">
      <w:pPr>
        <w:ind w:firstLine="567"/>
        <w:rPr>
          <w:rFonts w:ascii="Times New Roman" w:hAnsi="Times New Roman"/>
          <w:b/>
        </w:rPr>
      </w:pPr>
      <w:r>
        <w:rPr>
          <w:rFonts w:ascii="Times New Roman" w:hAnsi="Times New Roman"/>
          <w:b/>
        </w:rPr>
        <w:t xml:space="preserve">2. </w:t>
      </w:r>
      <w:proofErr w:type="gramStart"/>
      <w:r>
        <w:rPr>
          <w:rFonts w:ascii="Times New Roman" w:hAnsi="Times New Roman"/>
          <w:b/>
        </w:rPr>
        <w:t>Произведения</w:t>
      </w:r>
      <w:proofErr w:type="gramEnd"/>
      <w:r>
        <w:rPr>
          <w:rFonts w:ascii="Times New Roman" w:hAnsi="Times New Roman"/>
          <w:b/>
        </w:rPr>
        <w:t xml:space="preserve"> каких писателей относятся к «военной прозе»?</w:t>
      </w:r>
    </w:p>
    <w:p w:rsidR="006B086E" w:rsidRDefault="006B086E" w:rsidP="006B086E">
      <w:pPr>
        <w:ind w:firstLine="567"/>
        <w:rPr>
          <w:rFonts w:ascii="Times New Roman" w:hAnsi="Times New Roman"/>
        </w:rPr>
      </w:pPr>
      <w:r>
        <w:rPr>
          <w:rFonts w:ascii="Times New Roman" w:hAnsi="Times New Roman"/>
        </w:rPr>
        <w:t>1) Ю. Казаков</w:t>
      </w:r>
    </w:p>
    <w:p w:rsidR="006B086E" w:rsidRDefault="006B086E" w:rsidP="006B086E">
      <w:pPr>
        <w:ind w:firstLine="567"/>
        <w:rPr>
          <w:rFonts w:ascii="Times New Roman" w:hAnsi="Times New Roman"/>
        </w:rPr>
      </w:pPr>
      <w:r>
        <w:rPr>
          <w:rFonts w:ascii="Times New Roman" w:hAnsi="Times New Roman"/>
        </w:rPr>
        <w:t>2) В. Шукшин</w:t>
      </w:r>
    </w:p>
    <w:p w:rsidR="006B086E" w:rsidRDefault="006B086E" w:rsidP="006B086E">
      <w:pPr>
        <w:ind w:firstLine="567"/>
        <w:rPr>
          <w:rFonts w:ascii="Times New Roman" w:hAnsi="Times New Roman"/>
        </w:rPr>
      </w:pPr>
      <w:r>
        <w:rPr>
          <w:rFonts w:ascii="Times New Roman" w:hAnsi="Times New Roman"/>
        </w:rPr>
        <w:t>3) Ю. Трифонов</w:t>
      </w:r>
    </w:p>
    <w:p w:rsidR="006B086E" w:rsidRDefault="006B086E" w:rsidP="006B086E">
      <w:pPr>
        <w:ind w:firstLine="567"/>
        <w:rPr>
          <w:rFonts w:ascii="Times New Roman" w:hAnsi="Times New Roman"/>
        </w:rPr>
      </w:pPr>
      <w:r>
        <w:rPr>
          <w:rFonts w:ascii="Times New Roman" w:hAnsi="Times New Roman"/>
        </w:rPr>
        <w:t>4) А. Вампилов</w:t>
      </w:r>
    </w:p>
    <w:p w:rsidR="006B086E" w:rsidRDefault="006B086E" w:rsidP="006B086E">
      <w:pPr>
        <w:ind w:firstLine="567"/>
        <w:rPr>
          <w:rFonts w:ascii="Times New Roman" w:hAnsi="Times New Roman"/>
        </w:rPr>
      </w:pPr>
      <w:r>
        <w:rPr>
          <w:rFonts w:ascii="Times New Roman" w:hAnsi="Times New Roman"/>
        </w:rPr>
        <w:t>5) Ю. Бондарев</w:t>
      </w:r>
    </w:p>
    <w:p w:rsidR="006B086E" w:rsidRDefault="006B086E" w:rsidP="006B086E">
      <w:pPr>
        <w:ind w:firstLine="567"/>
        <w:rPr>
          <w:rFonts w:ascii="Times New Roman" w:hAnsi="Times New Roman"/>
        </w:rPr>
      </w:pPr>
      <w:r>
        <w:rPr>
          <w:rFonts w:ascii="Times New Roman" w:hAnsi="Times New Roman"/>
        </w:rPr>
        <w:t>6) В. Астафьев</w:t>
      </w:r>
    </w:p>
    <w:p w:rsidR="006B086E" w:rsidRDefault="006B086E" w:rsidP="006B086E">
      <w:pPr>
        <w:ind w:firstLine="567"/>
        <w:rPr>
          <w:rFonts w:ascii="Times New Roman" w:hAnsi="Times New Roman"/>
        </w:rPr>
      </w:pPr>
      <w:r>
        <w:rPr>
          <w:rFonts w:ascii="Times New Roman" w:hAnsi="Times New Roman"/>
        </w:rPr>
        <w:t>7) К. Воробьев</w:t>
      </w:r>
    </w:p>
    <w:p w:rsidR="006B086E" w:rsidRDefault="006B086E" w:rsidP="006B086E">
      <w:pPr>
        <w:ind w:firstLine="567"/>
        <w:rPr>
          <w:rFonts w:ascii="Times New Roman" w:hAnsi="Times New Roman"/>
        </w:rPr>
      </w:pPr>
      <w:r>
        <w:rPr>
          <w:rFonts w:ascii="Times New Roman" w:hAnsi="Times New Roman"/>
        </w:rPr>
        <w:t>8) В. Богомолов</w:t>
      </w:r>
    </w:p>
    <w:p w:rsidR="006B086E" w:rsidRDefault="006B086E" w:rsidP="006B086E">
      <w:pPr>
        <w:ind w:firstLine="567"/>
        <w:rPr>
          <w:rFonts w:ascii="Times New Roman" w:hAnsi="Times New Roman"/>
          <w:b/>
        </w:rPr>
      </w:pPr>
      <w:r>
        <w:rPr>
          <w:rFonts w:ascii="Times New Roman" w:hAnsi="Times New Roman"/>
          <w:b/>
        </w:rPr>
        <w:t>3. Кто из перечисленных авторов относится к поствампиловской драматургии?</w:t>
      </w:r>
    </w:p>
    <w:p w:rsidR="006B086E" w:rsidRDefault="006B086E" w:rsidP="006B086E">
      <w:pPr>
        <w:ind w:firstLine="567"/>
        <w:rPr>
          <w:rFonts w:ascii="Times New Roman" w:hAnsi="Times New Roman"/>
        </w:rPr>
      </w:pPr>
      <w:r>
        <w:rPr>
          <w:rFonts w:ascii="Times New Roman" w:hAnsi="Times New Roman"/>
        </w:rPr>
        <w:t>1) Л. Петрушевская</w:t>
      </w:r>
    </w:p>
    <w:p w:rsidR="006B086E" w:rsidRDefault="006B086E" w:rsidP="006B086E">
      <w:pPr>
        <w:ind w:firstLine="567"/>
        <w:rPr>
          <w:rFonts w:ascii="Times New Roman" w:hAnsi="Times New Roman"/>
        </w:rPr>
      </w:pPr>
      <w:r>
        <w:rPr>
          <w:rFonts w:ascii="Times New Roman" w:hAnsi="Times New Roman"/>
        </w:rPr>
        <w:t>2) Л. Разумовская</w:t>
      </w:r>
    </w:p>
    <w:p w:rsidR="006B086E" w:rsidRDefault="006B086E" w:rsidP="006B086E">
      <w:pPr>
        <w:ind w:firstLine="567"/>
        <w:rPr>
          <w:rFonts w:ascii="Times New Roman" w:hAnsi="Times New Roman"/>
        </w:rPr>
      </w:pPr>
      <w:r>
        <w:rPr>
          <w:rFonts w:ascii="Times New Roman" w:hAnsi="Times New Roman"/>
        </w:rPr>
        <w:t>3) А. Гельман</w:t>
      </w:r>
    </w:p>
    <w:p w:rsidR="006B086E" w:rsidRDefault="006B086E" w:rsidP="006B086E">
      <w:pPr>
        <w:ind w:firstLine="567"/>
        <w:rPr>
          <w:rFonts w:ascii="Times New Roman" w:hAnsi="Times New Roman"/>
        </w:rPr>
      </w:pPr>
      <w:r>
        <w:rPr>
          <w:rFonts w:ascii="Times New Roman" w:hAnsi="Times New Roman"/>
        </w:rPr>
        <w:t>4) М. Шатров</w:t>
      </w:r>
    </w:p>
    <w:p w:rsidR="006B086E" w:rsidRDefault="006B086E" w:rsidP="006B086E">
      <w:pPr>
        <w:ind w:firstLine="567"/>
        <w:rPr>
          <w:rFonts w:ascii="Times New Roman" w:hAnsi="Times New Roman"/>
        </w:rPr>
      </w:pPr>
      <w:r>
        <w:rPr>
          <w:rFonts w:ascii="Times New Roman" w:hAnsi="Times New Roman"/>
        </w:rPr>
        <w:t>5) В. Арро</w:t>
      </w:r>
    </w:p>
    <w:p w:rsidR="006B086E" w:rsidRDefault="006B086E" w:rsidP="006B086E">
      <w:pPr>
        <w:ind w:firstLine="567"/>
        <w:rPr>
          <w:rFonts w:ascii="Times New Roman" w:hAnsi="Times New Roman"/>
        </w:rPr>
      </w:pPr>
      <w:r>
        <w:rPr>
          <w:rFonts w:ascii="Times New Roman" w:hAnsi="Times New Roman"/>
        </w:rPr>
        <w:t>6) В. Славкин</w:t>
      </w:r>
    </w:p>
    <w:p w:rsidR="006B086E" w:rsidRDefault="006B086E" w:rsidP="006B086E">
      <w:pPr>
        <w:ind w:firstLine="567"/>
        <w:rPr>
          <w:rFonts w:ascii="Times New Roman" w:hAnsi="Times New Roman"/>
          <w:b/>
        </w:rPr>
      </w:pPr>
      <w:r>
        <w:rPr>
          <w:rFonts w:ascii="Times New Roman" w:hAnsi="Times New Roman"/>
          <w:b/>
        </w:rPr>
        <w:t>4. К какому течению «серебряного века» относятся перечисленные ниже поэты?</w:t>
      </w:r>
    </w:p>
    <w:p w:rsidR="006B086E" w:rsidRDefault="006B086E" w:rsidP="006B086E">
      <w:pPr>
        <w:ind w:firstLine="567"/>
        <w:rPr>
          <w:rFonts w:ascii="Times New Roman" w:hAnsi="Times New Roman"/>
          <w:i/>
        </w:rPr>
      </w:pPr>
      <w:r>
        <w:rPr>
          <w:rFonts w:ascii="Times New Roman" w:hAnsi="Times New Roman"/>
          <w:i/>
        </w:rPr>
        <w:t>А. Добролюбов, К. Бальмонт, Ю. Балтрушайтис, С. Соловьев, Эллис.</w:t>
      </w:r>
    </w:p>
    <w:p w:rsidR="006B086E" w:rsidRDefault="006B086E" w:rsidP="006B086E">
      <w:pPr>
        <w:ind w:firstLine="567"/>
        <w:rPr>
          <w:rFonts w:ascii="Times New Roman" w:hAnsi="Times New Roman"/>
          <w:b/>
        </w:rPr>
      </w:pPr>
      <w:r>
        <w:rPr>
          <w:rFonts w:ascii="Times New Roman" w:hAnsi="Times New Roman"/>
          <w:b/>
        </w:rPr>
        <w:t>5. Самое «шекспировское» стихотворение Б. Пастернака.</w:t>
      </w:r>
    </w:p>
    <w:p w:rsidR="006B086E" w:rsidRDefault="006B086E" w:rsidP="006B086E">
      <w:pPr>
        <w:ind w:firstLine="567"/>
        <w:rPr>
          <w:rFonts w:ascii="Times New Roman" w:hAnsi="Times New Roman"/>
          <w:b/>
        </w:rPr>
      </w:pPr>
      <w:r>
        <w:rPr>
          <w:rFonts w:ascii="Times New Roman" w:hAnsi="Times New Roman"/>
          <w:b/>
        </w:rPr>
        <w:t xml:space="preserve">6. Соотнесите авторов и тенденции в развитии поэзии 60 – 70-х гг. ХХ </w:t>
      </w:r>
      <w:proofErr w:type="gramStart"/>
      <w:r>
        <w:rPr>
          <w:rFonts w:ascii="Times New Roman" w:hAnsi="Times New Roman"/>
          <w:b/>
        </w:rPr>
        <w:t>в</w:t>
      </w:r>
      <w:proofErr w:type="gramEnd"/>
      <w:r>
        <w:rPr>
          <w:rFonts w:ascii="Times New Roman" w:hAnsi="Times New Roman"/>
          <w:b/>
        </w:rPr>
        <w:t>.:</w:t>
      </w:r>
    </w:p>
    <w:p w:rsidR="006B086E" w:rsidRDefault="006B086E" w:rsidP="006B086E">
      <w:pPr>
        <w:ind w:firstLine="567"/>
        <w:rPr>
          <w:rFonts w:ascii="Times New Roman" w:hAnsi="Times New Roman"/>
        </w:rPr>
      </w:pPr>
      <w:r>
        <w:rPr>
          <w:rFonts w:ascii="Times New Roman" w:hAnsi="Times New Roman"/>
        </w:rPr>
        <w:t>1) Б. Окуджава                                          а) гражданская лирика</w:t>
      </w:r>
    </w:p>
    <w:p w:rsidR="006B086E" w:rsidRDefault="006B086E" w:rsidP="006B086E">
      <w:pPr>
        <w:ind w:firstLine="567"/>
        <w:rPr>
          <w:rFonts w:ascii="Times New Roman" w:hAnsi="Times New Roman"/>
        </w:rPr>
      </w:pPr>
      <w:r>
        <w:rPr>
          <w:rFonts w:ascii="Times New Roman" w:hAnsi="Times New Roman"/>
        </w:rPr>
        <w:t>2) В. Высоцкий                                          б) авторская песня</w:t>
      </w:r>
    </w:p>
    <w:p w:rsidR="006B086E" w:rsidRDefault="006B086E" w:rsidP="006B086E">
      <w:pPr>
        <w:ind w:firstLine="567"/>
        <w:rPr>
          <w:rFonts w:ascii="Times New Roman" w:hAnsi="Times New Roman"/>
        </w:rPr>
      </w:pPr>
      <w:r>
        <w:rPr>
          <w:rFonts w:ascii="Times New Roman" w:hAnsi="Times New Roman"/>
        </w:rPr>
        <w:t>3) Н. Рубцов                                                в) «тихая лирика»</w:t>
      </w:r>
    </w:p>
    <w:p w:rsidR="006B086E" w:rsidRDefault="006B086E" w:rsidP="006B086E">
      <w:pPr>
        <w:ind w:firstLine="567"/>
        <w:rPr>
          <w:rFonts w:ascii="Times New Roman" w:hAnsi="Times New Roman"/>
        </w:rPr>
      </w:pPr>
      <w:r>
        <w:rPr>
          <w:rFonts w:ascii="Times New Roman" w:hAnsi="Times New Roman"/>
        </w:rPr>
        <w:t>4) Е. Евтушенко</w:t>
      </w:r>
    </w:p>
    <w:p w:rsidR="006B086E" w:rsidRDefault="006B086E" w:rsidP="006B086E">
      <w:pPr>
        <w:ind w:firstLine="567"/>
        <w:rPr>
          <w:rFonts w:ascii="Times New Roman" w:hAnsi="Times New Roman"/>
        </w:rPr>
      </w:pPr>
      <w:r>
        <w:rPr>
          <w:rFonts w:ascii="Times New Roman" w:hAnsi="Times New Roman"/>
        </w:rPr>
        <w:t>5) Р. Рождественский</w:t>
      </w:r>
    </w:p>
    <w:p w:rsidR="006B086E" w:rsidRDefault="006B086E" w:rsidP="006B086E">
      <w:pPr>
        <w:ind w:firstLine="567"/>
        <w:rPr>
          <w:rFonts w:ascii="Times New Roman" w:hAnsi="Times New Roman"/>
        </w:rPr>
      </w:pPr>
      <w:r>
        <w:rPr>
          <w:rFonts w:ascii="Times New Roman" w:hAnsi="Times New Roman"/>
        </w:rPr>
        <w:t>6) В. Соколов</w:t>
      </w:r>
    </w:p>
    <w:p w:rsidR="006B086E" w:rsidRDefault="006B086E" w:rsidP="006B086E">
      <w:pPr>
        <w:ind w:firstLine="567"/>
        <w:rPr>
          <w:rFonts w:ascii="Times New Roman" w:hAnsi="Times New Roman"/>
          <w:b/>
        </w:rPr>
      </w:pPr>
      <w:r>
        <w:rPr>
          <w:rFonts w:ascii="Times New Roman" w:hAnsi="Times New Roman"/>
          <w:b/>
        </w:rPr>
        <w:t>7. Какие из перечисленных поэтов относятся к акмеизму?</w:t>
      </w:r>
    </w:p>
    <w:p w:rsidR="006B086E" w:rsidRDefault="006B086E" w:rsidP="006B086E">
      <w:pPr>
        <w:ind w:firstLine="567"/>
        <w:rPr>
          <w:rFonts w:ascii="Times New Roman" w:hAnsi="Times New Roman"/>
        </w:rPr>
      </w:pPr>
      <w:r>
        <w:rPr>
          <w:rFonts w:ascii="Times New Roman" w:hAnsi="Times New Roman"/>
        </w:rPr>
        <w:t xml:space="preserve">1) Г. Иванов, </w:t>
      </w:r>
    </w:p>
    <w:p w:rsidR="006B086E" w:rsidRDefault="006B086E" w:rsidP="006B086E">
      <w:pPr>
        <w:ind w:firstLine="567"/>
        <w:rPr>
          <w:rFonts w:ascii="Times New Roman" w:hAnsi="Times New Roman"/>
        </w:rPr>
      </w:pPr>
      <w:r>
        <w:rPr>
          <w:rFonts w:ascii="Times New Roman" w:hAnsi="Times New Roman"/>
        </w:rPr>
        <w:lastRenderedPageBreak/>
        <w:t xml:space="preserve">2) К. Бальмонт, </w:t>
      </w:r>
    </w:p>
    <w:p w:rsidR="006B086E" w:rsidRDefault="006B086E" w:rsidP="006B086E">
      <w:pPr>
        <w:ind w:firstLine="567"/>
        <w:rPr>
          <w:rFonts w:ascii="Times New Roman" w:hAnsi="Times New Roman"/>
        </w:rPr>
      </w:pPr>
      <w:r>
        <w:rPr>
          <w:rFonts w:ascii="Times New Roman" w:hAnsi="Times New Roman"/>
        </w:rPr>
        <w:t xml:space="preserve">3) Н. Оцуп, </w:t>
      </w:r>
    </w:p>
    <w:p w:rsidR="006B086E" w:rsidRDefault="006B086E" w:rsidP="006B086E">
      <w:pPr>
        <w:ind w:firstLine="567"/>
        <w:rPr>
          <w:rFonts w:ascii="Times New Roman" w:hAnsi="Times New Roman"/>
        </w:rPr>
      </w:pPr>
      <w:r>
        <w:rPr>
          <w:rFonts w:ascii="Times New Roman" w:hAnsi="Times New Roman"/>
        </w:rPr>
        <w:t xml:space="preserve">4) Ю. Балтрушайтис, </w:t>
      </w:r>
    </w:p>
    <w:p w:rsidR="006B086E" w:rsidRDefault="006B086E" w:rsidP="006B086E">
      <w:pPr>
        <w:ind w:firstLine="567"/>
        <w:rPr>
          <w:rFonts w:ascii="Times New Roman" w:hAnsi="Times New Roman"/>
        </w:rPr>
      </w:pPr>
      <w:r>
        <w:rPr>
          <w:rFonts w:ascii="Times New Roman" w:hAnsi="Times New Roman"/>
        </w:rPr>
        <w:t xml:space="preserve">5) А. Ахматова, </w:t>
      </w:r>
    </w:p>
    <w:p w:rsidR="006B086E" w:rsidRDefault="006B086E" w:rsidP="006B086E">
      <w:pPr>
        <w:ind w:firstLine="567"/>
        <w:rPr>
          <w:rFonts w:ascii="Times New Roman" w:hAnsi="Times New Roman"/>
        </w:rPr>
      </w:pPr>
      <w:r>
        <w:rPr>
          <w:rFonts w:ascii="Times New Roman" w:hAnsi="Times New Roman"/>
        </w:rPr>
        <w:t xml:space="preserve">6) О. Мандельштам, </w:t>
      </w:r>
    </w:p>
    <w:p w:rsidR="006B086E" w:rsidRDefault="006B086E" w:rsidP="006B086E">
      <w:pPr>
        <w:ind w:firstLine="567"/>
        <w:rPr>
          <w:rFonts w:ascii="Times New Roman" w:hAnsi="Times New Roman"/>
        </w:rPr>
      </w:pPr>
      <w:r>
        <w:rPr>
          <w:rFonts w:ascii="Times New Roman" w:hAnsi="Times New Roman"/>
        </w:rPr>
        <w:t xml:space="preserve">7) С. Соловьев, </w:t>
      </w:r>
    </w:p>
    <w:p w:rsidR="006B086E" w:rsidRDefault="006B086E" w:rsidP="006B086E">
      <w:pPr>
        <w:ind w:firstLine="567"/>
        <w:rPr>
          <w:rFonts w:ascii="Times New Roman" w:hAnsi="Times New Roman"/>
        </w:rPr>
      </w:pPr>
      <w:r>
        <w:rPr>
          <w:rFonts w:ascii="Times New Roman" w:hAnsi="Times New Roman"/>
        </w:rPr>
        <w:t xml:space="preserve">8) В. Каменский, </w:t>
      </w:r>
    </w:p>
    <w:p w:rsidR="006B086E" w:rsidRDefault="006B086E" w:rsidP="006B086E">
      <w:pPr>
        <w:ind w:firstLine="567"/>
        <w:rPr>
          <w:rFonts w:ascii="Times New Roman" w:hAnsi="Times New Roman"/>
        </w:rPr>
      </w:pPr>
      <w:r>
        <w:rPr>
          <w:rFonts w:ascii="Times New Roman" w:hAnsi="Times New Roman"/>
        </w:rPr>
        <w:t xml:space="preserve">9) М. Зенкевич, </w:t>
      </w:r>
    </w:p>
    <w:p w:rsidR="006B086E" w:rsidRDefault="006B086E" w:rsidP="006B086E">
      <w:pPr>
        <w:ind w:firstLine="567"/>
        <w:rPr>
          <w:rFonts w:ascii="Times New Roman" w:hAnsi="Times New Roman"/>
        </w:rPr>
      </w:pPr>
      <w:r>
        <w:rPr>
          <w:rFonts w:ascii="Times New Roman" w:hAnsi="Times New Roman"/>
        </w:rPr>
        <w:t xml:space="preserve">10) В. Нарбут, </w:t>
      </w:r>
    </w:p>
    <w:p w:rsidR="006B086E" w:rsidRDefault="006B086E" w:rsidP="006B086E">
      <w:pPr>
        <w:ind w:firstLine="567"/>
        <w:rPr>
          <w:rFonts w:ascii="Times New Roman" w:hAnsi="Times New Roman"/>
        </w:rPr>
      </w:pPr>
      <w:r>
        <w:rPr>
          <w:rFonts w:ascii="Times New Roman" w:hAnsi="Times New Roman"/>
        </w:rPr>
        <w:t>11) Е. Гуро.</w:t>
      </w:r>
    </w:p>
    <w:p w:rsidR="006B086E" w:rsidRDefault="006B086E" w:rsidP="006B086E">
      <w:pPr>
        <w:ind w:firstLine="567"/>
        <w:rPr>
          <w:rFonts w:ascii="Times New Roman" w:hAnsi="Times New Roman"/>
          <w:b/>
        </w:rPr>
      </w:pPr>
      <w:r>
        <w:rPr>
          <w:rFonts w:ascii="Times New Roman" w:hAnsi="Times New Roman"/>
          <w:b/>
        </w:rPr>
        <w:t>8. Соотнесите авторов и названия произведений:</w:t>
      </w:r>
    </w:p>
    <w:p w:rsidR="006B086E" w:rsidRDefault="006B086E" w:rsidP="006B086E">
      <w:pPr>
        <w:ind w:firstLine="567"/>
        <w:rPr>
          <w:rFonts w:ascii="Times New Roman" w:hAnsi="Times New Roman"/>
        </w:rPr>
      </w:pPr>
      <w:r>
        <w:rPr>
          <w:rFonts w:ascii="Times New Roman" w:hAnsi="Times New Roman"/>
        </w:rPr>
        <w:t>1) Дни Турбиных</w:t>
      </w:r>
    </w:p>
    <w:p w:rsidR="006B086E" w:rsidRDefault="006B086E" w:rsidP="006B086E">
      <w:pPr>
        <w:ind w:firstLine="567"/>
        <w:rPr>
          <w:rFonts w:ascii="Times New Roman" w:hAnsi="Times New Roman"/>
        </w:rPr>
      </w:pPr>
      <w:r>
        <w:rPr>
          <w:rFonts w:ascii="Times New Roman" w:hAnsi="Times New Roman"/>
        </w:rPr>
        <w:t>2) Они сражались за родину      а) А. Платонов</w:t>
      </w:r>
    </w:p>
    <w:p w:rsidR="006B086E" w:rsidRDefault="006B086E" w:rsidP="006B086E">
      <w:pPr>
        <w:ind w:firstLine="567"/>
        <w:rPr>
          <w:rFonts w:ascii="Times New Roman" w:hAnsi="Times New Roman"/>
        </w:rPr>
      </w:pPr>
      <w:r>
        <w:rPr>
          <w:rFonts w:ascii="Times New Roman" w:hAnsi="Times New Roman"/>
        </w:rPr>
        <w:t>3) Сокровенный человек            б) М. Булгаков</w:t>
      </w:r>
    </w:p>
    <w:p w:rsidR="006B086E" w:rsidRDefault="006B086E" w:rsidP="006B086E">
      <w:pPr>
        <w:ind w:firstLine="567"/>
        <w:rPr>
          <w:rFonts w:ascii="Times New Roman" w:hAnsi="Times New Roman"/>
        </w:rPr>
      </w:pPr>
      <w:r>
        <w:rPr>
          <w:rFonts w:ascii="Times New Roman" w:hAnsi="Times New Roman"/>
        </w:rPr>
        <w:t>4) Разгром                                    в) М. Шолохов</w:t>
      </w:r>
    </w:p>
    <w:p w:rsidR="006B086E" w:rsidRDefault="006B086E" w:rsidP="006B086E">
      <w:pPr>
        <w:ind w:firstLine="567"/>
        <w:rPr>
          <w:rFonts w:ascii="Times New Roman" w:hAnsi="Times New Roman"/>
        </w:rPr>
      </w:pPr>
      <w:r>
        <w:rPr>
          <w:rFonts w:ascii="Times New Roman" w:hAnsi="Times New Roman"/>
        </w:rPr>
        <w:t>5) Белая гвардия                         г) А. Фадеев</w:t>
      </w:r>
    </w:p>
    <w:p w:rsidR="006B086E" w:rsidRDefault="006B086E" w:rsidP="006B086E">
      <w:pPr>
        <w:ind w:firstLine="567"/>
        <w:rPr>
          <w:rFonts w:ascii="Times New Roman" w:hAnsi="Times New Roman"/>
          <w:b/>
        </w:rPr>
      </w:pPr>
      <w:r>
        <w:rPr>
          <w:rFonts w:ascii="Times New Roman" w:hAnsi="Times New Roman"/>
          <w:b/>
        </w:rPr>
        <w:t xml:space="preserve">9. Кто из перечисленных поэтов жил во второй половине ХХ </w:t>
      </w:r>
      <w:proofErr w:type="gramStart"/>
      <w:r>
        <w:rPr>
          <w:rFonts w:ascii="Times New Roman" w:hAnsi="Times New Roman"/>
          <w:b/>
        </w:rPr>
        <w:t>в</w:t>
      </w:r>
      <w:proofErr w:type="gramEnd"/>
      <w:r>
        <w:rPr>
          <w:rFonts w:ascii="Times New Roman" w:hAnsi="Times New Roman"/>
          <w:b/>
        </w:rPr>
        <w:t>.?</w:t>
      </w:r>
    </w:p>
    <w:p w:rsidR="006B086E" w:rsidRDefault="006B086E" w:rsidP="006B086E">
      <w:pPr>
        <w:ind w:firstLine="567"/>
        <w:rPr>
          <w:rFonts w:ascii="Times New Roman" w:hAnsi="Times New Roman"/>
        </w:rPr>
      </w:pPr>
      <w:r>
        <w:rPr>
          <w:rFonts w:ascii="Times New Roman" w:hAnsi="Times New Roman"/>
        </w:rPr>
        <w:t xml:space="preserve">1) А. Ахматова, </w:t>
      </w:r>
    </w:p>
    <w:p w:rsidR="006B086E" w:rsidRDefault="006B086E" w:rsidP="006B086E">
      <w:pPr>
        <w:ind w:firstLine="567"/>
        <w:rPr>
          <w:rFonts w:ascii="Times New Roman" w:hAnsi="Times New Roman"/>
        </w:rPr>
      </w:pPr>
      <w:r>
        <w:rPr>
          <w:rFonts w:ascii="Times New Roman" w:hAnsi="Times New Roman"/>
        </w:rPr>
        <w:t xml:space="preserve">2) А. Твардовский, </w:t>
      </w:r>
    </w:p>
    <w:p w:rsidR="006B086E" w:rsidRDefault="006B086E" w:rsidP="006B086E">
      <w:pPr>
        <w:ind w:firstLine="567"/>
        <w:rPr>
          <w:rFonts w:ascii="Times New Roman" w:hAnsi="Times New Roman"/>
        </w:rPr>
      </w:pPr>
      <w:r>
        <w:rPr>
          <w:rFonts w:ascii="Times New Roman" w:hAnsi="Times New Roman"/>
        </w:rPr>
        <w:t xml:space="preserve">3) С. Есенин, </w:t>
      </w:r>
    </w:p>
    <w:p w:rsidR="006B086E" w:rsidRDefault="006B086E" w:rsidP="006B086E">
      <w:pPr>
        <w:ind w:firstLine="567"/>
        <w:rPr>
          <w:rFonts w:ascii="Times New Roman" w:hAnsi="Times New Roman"/>
        </w:rPr>
      </w:pPr>
      <w:r>
        <w:rPr>
          <w:rFonts w:ascii="Times New Roman" w:hAnsi="Times New Roman"/>
        </w:rPr>
        <w:t xml:space="preserve">4) Б. Пастернак, </w:t>
      </w:r>
    </w:p>
    <w:p w:rsidR="006B086E" w:rsidRDefault="006B086E" w:rsidP="006B086E">
      <w:pPr>
        <w:ind w:firstLine="567"/>
        <w:rPr>
          <w:rFonts w:ascii="Times New Roman" w:hAnsi="Times New Roman"/>
        </w:rPr>
      </w:pPr>
      <w:r>
        <w:rPr>
          <w:rFonts w:ascii="Times New Roman" w:hAnsi="Times New Roman"/>
        </w:rPr>
        <w:t xml:space="preserve">5) М. Цветаева, </w:t>
      </w:r>
    </w:p>
    <w:p w:rsidR="006B086E" w:rsidRDefault="006B086E" w:rsidP="006B086E">
      <w:pPr>
        <w:ind w:firstLine="567"/>
        <w:rPr>
          <w:rFonts w:ascii="Times New Roman" w:hAnsi="Times New Roman"/>
        </w:rPr>
      </w:pPr>
      <w:r>
        <w:rPr>
          <w:rFonts w:ascii="Times New Roman" w:hAnsi="Times New Roman"/>
        </w:rPr>
        <w:t xml:space="preserve">6) А. Блок, </w:t>
      </w:r>
    </w:p>
    <w:p w:rsidR="006B086E" w:rsidRDefault="006B086E" w:rsidP="006B086E">
      <w:pPr>
        <w:ind w:firstLine="567"/>
        <w:rPr>
          <w:rFonts w:ascii="Times New Roman" w:hAnsi="Times New Roman"/>
        </w:rPr>
      </w:pPr>
      <w:r>
        <w:rPr>
          <w:rFonts w:ascii="Times New Roman" w:hAnsi="Times New Roman"/>
        </w:rPr>
        <w:t>7) Н. Заболоцкий.</w:t>
      </w:r>
    </w:p>
    <w:p w:rsidR="006B086E" w:rsidRDefault="006B086E" w:rsidP="006B086E">
      <w:pPr>
        <w:ind w:firstLine="567"/>
        <w:rPr>
          <w:rFonts w:ascii="Times New Roman" w:hAnsi="Times New Roman"/>
          <w:b/>
        </w:rPr>
      </w:pPr>
      <w:r>
        <w:rPr>
          <w:rFonts w:ascii="Times New Roman" w:hAnsi="Times New Roman"/>
          <w:b/>
        </w:rPr>
        <w:t>10. Укажите поэмы А. Твардовского.</w:t>
      </w:r>
    </w:p>
    <w:p w:rsidR="006B086E" w:rsidRDefault="006B086E" w:rsidP="006B086E">
      <w:pPr>
        <w:ind w:firstLine="567"/>
        <w:rPr>
          <w:rFonts w:ascii="Times New Roman" w:hAnsi="Times New Roman"/>
        </w:rPr>
      </w:pPr>
      <w:r>
        <w:rPr>
          <w:rFonts w:ascii="Times New Roman" w:hAnsi="Times New Roman"/>
        </w:rPr>
        <w:t xml:space="preserve">1) За далью – даль </w:t>
      </w:r>
    </w:p>
    <w:p w:rsidR="006B086E" w:rsidRDefault="006B086E" w:rsidP="006B086E">
      <w:pPr>
        <w:ind w:firstLine="567"/>
        <w:rPr>
          <w:rFonts w:ascii="Times New Roman" w:hAnsi="Times New Roman"/>
        </w:rPr>
      </w:pPr>
      <w:r>
        <w:rPr>
          <w:rFonts w:ascii="Times New Roman" w:hAnsi="Times New Roman"/>
        </w:rPr>
        <w:t xml:space="preserve">2) Вступление </w:t>
      </w:r>
    </w:p>
    <w:p w:rsidR="006B086E" w:rsidRDefault="006B086E" w:rsidP="006B086E">
      <w:pPr>
        <w:ind w:firstLine="567"/>
        <w:rPr>
          <w:rFonts w:ascii="Times New Roman" w:hAnsi="Times New Roman"/>
        </w:rPr>
      </w:pPr>
      <w:r>
        <w:rPr>
          <w:rFonts w:ascii="Times New Roman" w:hAnsi="Times New Roman"/>
        </w:rPr>
        <w:t>3) Анна Снегина</w:t>
      </w:r>
    </w:p>
    <w:p w:rsidR="006B086E" w:rsidRDefault="006B086E" w:rsidP="006B086E">
      <w:pPr>
        <w:ind w:firstLine="567"/>
        <w:rPr>
          <w:rFonts w:ascii="Times New Roman" w:hAnsi="Times New Roman"/>
        </w:rPr>
      </w:pPr>
      <w:r>
        <w:rPr>
          <w:rFonts w:ascii="Times New Roman" w:hAnsi="Times New Roman"/>
        </w:rPr>
        <w:t>4) Лейтенант Шмидт</w:t>
      </w:r>
    </w:p>
    <w:p w:rsidR="006B086E" w:rsidRDefault="006B086E" w:rsidP="006B086E">
      <w:pPr>
        <w:ind w:firstLine="567"/>
        <w:rPr>
          <w:rFonts w:ascii="Times New Roman" w:hAnsi="Times New Roman"/>
        </w:rPr>
      </w:pPr>
      <w:r>
        <w:rPr>
          <w:rFonts w:ascii="Times New Roman" w:hAnsi="Times New Roman"/>
        </w:rPr>
        <w:t>5) Дом у дороги</w:t>
      </w:r>
    </w:p>
    <w:p w:rsidR="006B086E" w:rsidRDefault="006B086E" w:rsidP="006B086E">
      <w:pPr>
        <w:ind w:firstLine="567"/>
        <w:rPr>
          <w:rFonts w:ascii="Times New Roman" w:hAnsi="Times New Roman"/>
          <w:b/>
        </w:rPr>
      </w:pPr>
      <w:r>
        <w:rPr>
          <w:rFonts w:ascii="Times New Roman" w:hAnsi="Times New Roman"/>
          <w:b/>
        </w:rPr>
        <w:t>11. Назовите авторов этих строк:</w:t>
      </w:r>
    </w:p>
    <w:p w:rsidR="006B086E" w:rsidRDefault="006B086E" w:rsidP="006B086E">
      <w:pPr>
        <w:ind w:firstLine="567"/>
        <w:rPr>
          <w:rFonts w:ascii="Times New Roman" w:hAnsi="Times New Roman"/>
        </w:rPr>
      </w:pPr>
      <w:r>
        <w:rPr>
          <w:rFonts w:ascii="Times New Roman" w:hAnsi="Times New Roman"/>
        </w:rPr>
        <w:t>1) Любить иных – тяжелый крест</w:t>
      </w:r>
    </w:p>
    <w:p w:rsidR="006B086E" w:rsidRDefault="006B086E" w:rsidP="006B086E">
      <w:pPr>
        <w:ind w:firstLine="567"/>
        <w:rPr>
          <w:rFonts w:ascii="Times New Roman" w:hAnsi="Times New Roman"/>
        </w:rPr>
      </w:pPr>
      <w:r>
        <w:rPr>
          <w:rFonts w:ascii="Times New Roman" w:hAnsi="Times New Roman"/>
        </w:rPr>
        <w:t>2) Я научила женщин говорить</w:t>
      </w:r>
    </w:p>
    <w:p w:rsidR="006B086E" w:rsidRDefault="006B086E" w:rsidP="006B086E">
      <w:pPr>
        <w:ind w:firstLine="567"/>
        <w:rPr>
          <w:rFonts w:ascii="Times New Roman" w:hAnsi="Times New Roman"/>
        </w:rPr>
      </w:pPr>
      <w:r>
        <w:rPr>
          <w:rFonts w:ascii="Times New Roman" w:hAnsi="Times New Roman"/>
        </w:rPr>
        <w:t>3) Не жалею, не зову, не плачу</w:t>
      </w:r>
    </w:p>
    <w:p w:rsidR="006B086E" w:rsidRDefault="006B086E" w:rsidP="006B086E">
      <w:pPr>
        <w:ind w:firstLine="567"/>
        <w:rPr>
          <w:rFonts w:ascii="Times New Roman" w:hAnsi="Times New Roman"/>
        </w:rPr>
      </w:pPr>
      <w:r>
        <w:rPr>
          <w:rFonts w:ascii="Times New Roman" w:hAnsi="Times New Roman"/>
        </w:rPr>
        <w:t>4) Мне на плечи кидается век-волкодав</w:t>
      </w:r>
    </w:p>
    <w:p w:rsidR="006B086E" w:rsidRDefault="006B086E" w:rsidP="006B086E">
      <w:pPr>
        <w:ind w:firstLine="567"/>
        <w:rPr>
          <w:rFonts w:ascii="Times New Roman" w:hAnsi="Times New Roman"/>
          <w:b/>
        </w:rPr>
      </w:pPr>
      <w:r>
        <w:rPr>
          <w:rFonts w:ascii="Times New Roman" w:hAnsi="Times New Roman"/>
          <w:b/>
        </w:rPr>
        <w:t>12. Укажите поэмы А. Блока</w:t>
      </w:r>
    </w:p>
    <w:p w:rsidR="006B086E" w:rsidRDefault="006B086E" w:rsidP="006B086E">
      <w:pPr>
        <w:ind w:firstLine="567"/>
        <w:rPr>
          <w:rFonts w:ascii="Times New Roman" w:hAnsi="Times New Roman"/>
        </w:rPr>
      </w:pPr>
      <w:r>
        <w:rPr>
          <w:rFonts w:ascii="Times New Roman" w:hAnsi="Times New Roman"/>
        </w:rPr>
        <w:t>1) Соловьиный сад</w:t>
      </w:r>
    </w:p>
    <w:p w:rsidR="006B086E" w:rsidRDefault="006B086E" w:rsidP="006B086E">
      <w:pPr>
        <w:ind w:firstLine="567"/>
        <w:rPr>
          <w:rFonts w:ascii="Times New Roman" w:hAnsi="Times New Roman"/>
        </w:rPr>
      </w:pPr>
      <w:r>
        <w:rPr>
          <w:rFonts w:ascii="Times New Roman" w:hAnsi="Times New Roman"/>
        </w:rPr>
        <w:t xml:space="preserve">2) Вступление </w:t>
      </w:r>
    </w:p>
    <w:p w:rsidR="006B086E" w:rsidRDefault="006B086E" w:rsidP="006B086E">
      <w:pPr>
        <w:ind w:firstLine="567"/>
        <w:rPr>
          <w:rFonts w:ascii="Times New Roman" w:hAnsi="Times New Roman"/>
        </w:rPr>
      </w:pPr>
      <w:r>
        <w:rPr>
          <w:rFonts w:ascii="Times New Roman" w:hAnsi="Times New Roman"/>
        </w:rPr>
        <w:t>3) Анна Снегина</w:t>
      </w:r>
    </w:p>
    <w:p w:rsidR="006B086E" w:rsidRDefault="006B086E" w:rsidP="006B086E">
      <w:pPr>
        <w:ind w:firstLine="567"/>
        <w:rPr>
          <w:rFonts w:ascii="Times New Roman" w:hAnsi="Times New Roman"/>
        </w:rPr>
      </w:pPr>
      <w:r>
        <w:rPr>
          <w:rFonts w:ascii="Times New Roman" w:hAnsi="Times New Roman"/>
        </w:rPr>
        <w:t>4) Лейтенант Шмидт</w:t>
      </w:r>
    </w:p>
    <w:p w:rsidR="006B086E" w:rsidRDefault="006B086E" w:rsidP="006B086E">
      <w:pPr>
        <w:ind w:firstLine="567"/>
        <w:rPr>
          <w:rFonts w:ascii="Times New Roman" w:hAnsi="Times New Roman"/>
        </w:rPr>
      </w:pPr>
      <w:r>
        <w:rPr>
          <w:rFonts w:ascii="Times New Roman" w:hAnsi="Times New Roman"/>
        </w:rPr>
        <w:t>5) Возмездие</w:t>
      </w:r>
    </w:p>
    <w:p w:rsidR="006B086E" w:rsidRDefault="006B086E" w:rsidP="006B086E">
      <w:pPr>
        <w:ind w:firstLine="567"/>
        <w:rPr>
          <w:rFonts w:ascii="Times New Roman" w:hAnsi="Times New Roman"/>
        </w:rPr>
      </w:pPr>
      <w:r>
        <w:rPr>
          <w:rFonts w:ascii="Times New Roman" w:hAnsi="Times New Roman"/>
        </w:rPr>
        <w:t>6) Дом у дороги</w:t>
      </w:r>
    </w:p>
    <w:p w:rsidR="006B086E" w:rsidRDefault="006B086E" w:rsidP="006B086E">
      <w:pPr>
        <w:ind w:firstLine="567"/>
        <w:rPr>
          <w:rFonts w:ascii="Times New Roman" w:hAnsi="Times New Roman"/>
          <w:b/>
        </w:rPr>
      </w:pPr>
      <w:r>
        <w:rPr>
          <w:rFonts w:ascii="Times New Roman" w:hAnsi="Times New Roman"/>
          <w:b/>
        </w:rPr>
        <w:t>13. Назовите романы М. Булгакова.</w:t>
      </w:r>
    </w:p>
    <w:p w:rsidR="006B086E" w:rsidRDefault="006B086E" w:rsidP="006B086E">
      <w:pPr>
        <w:ind w:firstLine="567"/>
        <w:rPr>
          <w:rFonts w:ascii="Times New Roman" w:hAnsi="Times New Roman"/>
        </w:rPr>
      </w:pPr>
      <w:r>
        <w:rPr>
          <w:rFonts w:ascii="Times New Roman" w:hAnsi="Times New Roman"/>
        </w:rPr>
        <w:t>1</w:t>
      </w:r>
      <w:r w:rsidRPr="00076473">
        <w:rPr>
          <w:rFonts w:ascii="Times New Roman" w:hAnsi="Times New Roman"/>
        </w:rPr>
        <w:t>) Разгром</w:t>
      </w:r>
    </w:p>
    <w:p w:rsidR="006B086E" w:rsidRPr="00076473" w:rsidRDefault="006B086E" w:rsidP="006B086E">
      <w:pPr>
        <w:ind w:firstLine="567"/>
        <w:rPr>
          <w:rFonts w:ascii="Times New Roman" w:hAnsi="Times New Roman"/>
        </w:rPr>
      </w:pPr>
      <w:r>
        <w:rPr>
          <w:rFonts w:ascii="Times New Roman" w:hAnsi="Times New Roman"/>
        </w:rPr>
        <w:lastRenderedPageBreak/>
        <w:t>2</w:t>
      </w:r>
      <w:r w:rsidRPr="00076473">
        <w:rPr>
          <w:rFonts w:ascii="Times New Roman" w:hAnsi="Times New Roman"/>
        </w:rPr>
        <w:t xml:space="preserve">) </w:t>
      </w:r>
      <w:r>
        <w:rPr>
          <w:rFonts w:ascii="Times New Roman" w:hAnsi="Times New Roman"/>
        </w:rPr>
        <w:t>Белая гвардия</w:t>
      </w:r>
    </w:p>
    <w:p w:rsidR="006B086E" w:rsidRPr="00076473" w:rsidRDefault="006B086E" w:rsidP="006B086E">
      <w:pPr>
        <w:ind w:firstLine="567"/>
        <w:rPr>
          <w:rFonts w:ascii="Times New Roman" w:hAnsi="Times New Roman"/>
        </w:rPr>
      </w:pPr>
      <w:r>
        <w:rPr>
          <w:rFonts w:ascii="Times New Roman" w:hAnsi="Times New Roman"/>
        </w:rPr>
        <w:t>3</w:t>
      </w:r>
      <w:r w:rsidRPr="00076473">
        <w:rPr>
          <w:rFonts w:ascii="Times New Roman" w:hAnsi="Times New Roman"/>
        </w:rPr>
        <w:t xml:space="preserve">) </w:t>
      </w:r>
      <w:r>
        <w:rPr>
          <w:rFonts w:ascii="Times New Roman" w:hAnsi="Times New Roman"/>
        </w:rPr>
        <w:t>Железный поток</w:t>
      </w:r>
    </w:p>
    <w:p w:rsidR="006B086E" w:rsidRPr="00076473" w:rsidRDefault="006B086E" w:rsidP="006B086E">
      <w:pPr>
        <w:ind w:firstLine="567"/>
        <w:rPr>
          <w:rFonts w:ascii="Times New Roman" w:hAnsi="Times New Roman"/>
        </w:rPr>
      </w:pPr>
      <w:r>
        <w:rPr>
          <w:rFonts w:ascii="Times New Roman" w:hAnsi="Times New Roman"/>
        </w:rPr>
        <w:t>4</w:t>
      </w:r>
      <w:r w:rsidRPr="00076473">
        <w:rPr>
          <w:rFonts w:ascii="Times New Roman" w:hAnsi="Times New Roman"/>
        </w:rPr>
        <w:t xml:space="preserve">) </w:t>
      </w:r>
      <w:r>
        <w:rPr>
          <w:rFonts w:ascii="Times New Roman" w:hAnsi="Times New Roman"/>
        </w:rPr>
        <w:t>Чапаев</w:t>
      </w:r>
    </w:p>
    <w:p w:rsidR="006B086E" w:rsidRDefault="006B086E" w:rsidP="006B086E">
      <w:pPr>
        <w:ind w:firstLine="567"/>
        <w:rPr>
          <w:rFonts w:ascii="Times New Roman" w:hAnsi="Times New Roman"/>
        </w:rPr>
      </w:pPr>
      <w:r>
        <w:rPr>
          <w:rFonts w:ascii="Times New Roman" w:hAnsi="Times New Roman"/>
        </w:rPr>
        <w:t>5</w:t>
      </w:r>
      <w:r w:rsidRPr="00076473">
        <w:rPr>
          <w:rFonts w:ascii="Times New Roman" w:hAnsi="Times New Roman"/>
        </w:rPr>
        <w:t xml:space="preserve">) </w:t>
      </w:r>
      <w:r>
        <w:rPr>
          <w:rFonts w:ascii="Times New Roman" w:hAnsi="Times New Roman"/>
        </w:rPr>
        <w:t>Тихий Дон</w:t>
      </w:r>
    </w:p>
    <w:p w:rsidR="006B086E" w:rsidRPr="00076473" w:rsidRDefault="006B086E" w:rsidP="006B086E">
      <w:pPr>
        <w:ind w:firstLine="567"/>
        <w:rPr>
          <w:rFonts w:ascii="Times New Roman" w:hAnsi="Times New Roman"/>
        </w:rPr>
      </w:pPr>
      <w:r>
        <w:rPr>
          <w:rFonts w:ascii="Times New Roman" w:hAnsi="Times New Roman"/>
        </w:rPr>
        <w:t>6) Мастер и Маргарита</w:t>
      </w:r>
    </w:p>
    <w:p w:rsidR="006B086E" w:rsidRDefault="006B086E" w:rsidP="006B086E">
      <w:pPr>
        <w:ind w:firstLine="567"/>
        <w:rPr>
          <w:rFonts w:ascii="Times New Roman" w:hAnsi="Times New Roman"/>
          <w:b/>
        </w:rPr>
      </w:pPr>
      <w:r>
        <w:rPr>
          <w:rFonts w:ascii="Times New Roman" w:hAnsi="Times New Roman"/>
          <w:b/>
        </w:rPr>
        <w:t>14. Кто из этих писателей был лауреатом Нобелевской премии?</w:t>
      </w:r>
    </w:p>
    <w:p w:rsidR="006B086E" w:rsidRDefault="006B086E" w:rsidP="006B086E">
      <w:pPr>
        <w:ind w:firstLine="567"/>
        <w:rPr>
          <w:rFonts w:ascii="Times New Roman" w:hAnsi="Times New Roman"/>
        </w:rPr>
      </w:pPr>
      <w:r>
        <w:rPr>
          <w:rFonts w:ascii="Times New Roman" w:hAnsi="Times New Roman"/>
        </w:rPr>
        <w:t>1) И. Бунин</w:t>
      </w:r>
    </w:p>
    <w:p w:rsidR="006B086E" w:rsidRDefault="006B086E" w:rsidP="006B086E">
      <w:pPr>
        <w:ind w:firstLine="567"/>
        <w:rPr>
          <w:rFonts w:ascii="Times New Roman" w:hAnsi="Times New Roman"/>
        </w:rPr>
      </w:pPr>
      <w:r>
        <w:rPr>
          <w:rFonts w:ascii="Times New Roman" w:hAnsi="Times New Roman"/>
        </w:rPr>
        <w:t>2) А. Блок</w:t>
      </w:r>
    </w:p>
    <w:p w:rsidR="006B086E" w:rsidRDefault="006B086E" w:rsidP="006B086E">
      <w:pPr>
        <w:ind w:firstLine="567"/>
        <w:rPr>
          <w:rFonts w:ascii="Times New Roman" w:hAnsi="Times New Roman"/>
        </w:rPr>
      </w:pPr>
      <w:r>
        <w:rPr>
          <w:rFonts w:ascii="Times New Roman" w:hAnsi="Times New Roman"/>
        </w:rPr>
        <w:t>3) М. Булгаков</w:t>
      </w:r>
    </w:p>
    <w:p w:rsidR="006B086E" w:rsidRDefault="006B086E" w:rsidP="006B086E">
      <w:pPr>
        <w:ind w:firstLine="567"/>
        <w:rPr>
          <w:rFonts w:ascii="Times New Roman" w:hAnsi="Times New Roman"/>
        </w:rPr>
      </w:pPr>
      <w:r>
        <w:rPr>
          <w:rFonts w:ascii="Times New Roman" w:hAnsi="Times New Roman"/>
        </w:rPr>
        <w:t xml:space="preserve">4) А. Солженицын </w:t>
      </w:r>
    </w:p>
    <w:p w:rsidR="006B086E" w:rsidRDefault="006B086E" w:rsidP="006B086E">
      <w:pPr>
        <w:ind w:firstLine="567"/>
        <w:rPr>
          <w:rFonts w:ascii="Times New Roman" w:hAnsi="Times New Roman"/>
        </w:rPr>
      </w:pPr>
      <w:r>
        <w:rPr>
          <w:rFonts w:ascii="Times New Roman" w:hAnsi="Times New Roman"/>
        </w:rPr>
        <w:t>5) И. Бродский</w:t>
      </w:r>
    </w:p>
    <w:p w:rsidR="006B086E" w:rsidRDefault="006B086E" w:rsidP="006B086E">
      <w:pPr>
        <w:ind w:firstLine="567"/>
        <w:rPr>
          <w:rFonts w:ascii="Times New Roman" w:hAnsi="Times New Roman"/>
        </w:rPr>
      </w:pPr>
      <w:r>
        <w:rPr>
          <w:rFonts w:ascii="Times New Roman" w:hAnsi="Times New Roman"/>
        </w:rPr>
        <w:t>6) И. Шмелев</w:t>
      </w:r>
    </w:p>
    <w:p w:rsidR="006B086E" w:rsidRDefault="006B086E" w:rsidP="006B086E">
      <w:pPr>
        <w:ind w:firstLine="567"/>
        <w:rPr>
          <w:rFonts w:ascii="Times New Roman" w:hAnsi="Times New Roman"/>
        </w:rPr>
      </w:pPr>
      <w:r>
        <w:rPr>
          <w:rFonts w:ascii="Times New Roman" w:hAnsi="Times New Roman"/>
        </w:rPr>
        <w:t>7) М. Горький</w:t>
      </w:r>
    </w:p>
    <w:p w:rsidR="006B086E" w:rsidRDefault="006B086E" w:rsidP="006B086E">
      <w:pPr>
        <w:ind w:firstLine="567"/>
        <w:rPr>
          <w:rFonts w:ascii="Times New Roman" w:hAnsi="Times New Roman"/>
          <w:b/>
        </w:rPr>
      </w:pPr>
      <w:r>
        <w:rPr>
          <w:rFonts w:ascii="Times New Roman" w:hAnsi="Times New Roman"/>
          <w:b/>
        </w:rPr>
        <w:t xml:space="preserve">15. Назовите основные художественные системы русской литературы ХХ </w:t>
      </w:r>
      <w:proofErr w:type="gramStart"/>
      <w:r>
        <w:rPr>
          <w:rFonts w:ascii="Times New Roman" w:hAnsi="Times New Roman"/>
          <w:b/>
        </w:rPr>
        <w:t>в</w:t>
      </w:r>
      <w:proofErr w:type="gramEnd"/>
      <w:r>
        <w:rPr>
          <w:rFonts w:ascii="Times New Roman" w:hAnsi="Times New Roman"/>
          <w:b/>
        </w:rPr>
        <w:t>.</w:t>
      </w:r>
    </w:p>
    <w:p w:rsidR="006B086E" w:rsidRPr="002D45F6" w:rsidRDefault="006B086E" w:rsidP="006B086E">
      <w:pPr>
        <w:ind w:firstLine="567"/>
        <w:rPr>
          <w:rFonts w:ascii="Times New Roman" w:hAnsi="Times New Roman"/>
        </w:rPr>
      </w:pPr>
      <w:r w:rsidRPr="002D45F6">
        <w:rPr>
          <w:rFonts w:ascii="Times New Roman" w:hAnsi="Times New Roman"/>
        </w:rPr>
        <w:t>1</w:t>
      </w:r>
      <w:r>
        <w:rPr>
          <w:rFonts w:ascii="Times New Roman" w:hAnsi="Times New Roman"/>
        </w:rPr>
        <w:t>) акмеизм</w:t>
      </w:r>
    </w:p>
    <w:p w:rsidR="006B086E" w:rsidRPr="002D45F6" w:rsidRDefault="006B086E" w:rsidP="006B086E">
      <w:pPr>
        <w:ind w:firstLine="567"/>
        <w:rPr>
          <w:rFonts w:ascii="Times New Roman" w:hAnsi="Times New Roman"/>
        </w:rPr>
      </w:pPr>
      <w:r>
        <w:rPr>
          <w:rFonts w:ascii="Times New Roman" w:hAnsi="Times New Roman"/>
        </w:rPr>
        <w:t>2) реализм</w:t>
      </w:r>
    </w:p>
    <w:p w:rsidR="006B086E" w:rsidRPr="002D45F6" w:rsidRDefault="006B086E" w:rsidP="006B086E">
      <w:pPr>
        <w:ind w:firstLine="567"/>
        <w:rPr>
          <w:rFonts w:ascii="Times New Roman" w:hAnsi="Times New Roman"/>
        </w:rPr>
      </w:pPr>
      <w:r>
        <w:rPr>
          <w:rFonts w:ascii="Times New Roman" w:hAnsi="Times New Roman"/>
        </w:rPr>
        <w:t>3) футуризм</w:t>
      </w:r>
    </w:p>
    <w:p w:rsidR="006B086E" w:rsidRPr="002D45F6" w:rsidRDefault="006B086E" w:rsidP="006B086E">
      <w:pPr>
        <w:ind w:firstLine="567"/>
        <w:rPr>
          <w:rFonts w:ascii="Times New Roman" w:hAnsi="Times New Roman"/>
        </w:rPr>
      </w:pPr>
      <w:r>
        <w:rPr>
          <w:rFonts w:ascii="Times New Roman" w:hAnsi="Times New Roman"/>
        </w:rPr>
        <w:t>4) модернизм</w:t>
      </w:r>
    </w:p>
    <w:p w:rsidR="006B086E" w:rsidRPr="002D45F6" w:rsidRDefault="006B086E" w:rsidP="006B086E">
      <w:pPr>
        <w:ind w:firstLine="567"/>
        <w:rPr>
          <w:rFonts w:ascii="Times New Roman" w:hAnsi="Times New Roman"/>
        </w:rPr>
      </w:pPr>
      <w:r>
        <w:rPr>
          <w:rFonts w:ascii="Times New Roman" w:hAnsi="Times New Roman"/>
        </w:rPr>
        <w:t>5) постмодернизм</w:t>
      </w:r>
    </w:p>
    <w:p w:rsidR="006B086E" w:rsidRPr="002D45F6" w:rsidRDefault="006B086E" w:rsidP="006B086E">
      <w:pPr>
        <w:ind w:firstLine="567"/>
        <w:rPr>
          <w:rFonts w:ascii="Times New Roman" w:hAnsi="Times New Roman"/>
        </w:rPr>
      </w:pPr>
      <w:r>
        <w:rPr>
          <w:rFonts w:ascii="Times New Roman" w:hAnsi="Times New Roman"/>
        </w:rPr>
        <w:t>6) социалистический реализм</w:t>
      </w:r>
    </w:p>
    <w:p w:rsidR="006B086E" w:rsidRPr="002D45F6" w:rsidRDefault="006B086E" w:rsidP="006B086E">
      <w:pPr>
        <w:ind w:firstLine="567"/>
        <w:rPr>
          <w:rFonts w:ascii="Times New Roman" w:hAnsi="Times New Roman"/>
        </w:rPr>
      </w:pPr>
      <w:r>
        <w:rPr>
          <w:rFonts w:ascii="Times New Roman" w:hAnsi="Times New Roman"/>
        </w:rPr>
        <w:t>7) символизм</w:t>
      </w:r>
    </w:p>
    <w:p w:rsidR="006B086E" w:rsidRPr="002D45F6" w:rsidRDefault="006B086E" w:rsidP="006B086E">
      <w:pPr>
        <w:ind w:firstLine="567"/>
        <w:rPr>
          <w:rFonts w:ascii="Times New Roman" w:hAnsi="Times New Roman"/>
        </w:rPr>
      </w:pPr>
      <w:r>
        <w:rPr>
          <w:rFonts w:ascii="Times New Roman" w:hAnsi="Times New Roman"/>
        </w:rPr>
        <w:t>8) сюрреализм</w:t>
      </w:r>
    </w:p>
    <w:p w:rsidR="006B086E" w:rsidRDefault="006B086E" w:rsidP="006B086E">
      <w:pPr>
        <w:ind w:firstLine="567"/>
        <w:rPr>
          <w:rFonts w:ascii="Times New Roman" w:hAnsi="Times New Roman"/>
          <w:b/>
        </w:rPr>
      </w:pPr>
      <w:r>
        <w:rPr>
          <w:rFonts w:ascii="Times New Roman" w:hAnsi="Times New Roman"/>
          <w:b/>
        </w:rPr>
        <w:t>16. Определите авторов этих произведений:</w:t>
      </w:r>
    </w:p>
    <w:p w:rsidR="006B086E" w:rsidRDefault="006B086E" w:rsidP="006B086E">
      <w:pPr>
        <w:ind w:firstLine="567"/>
        <w:rPr>
          <w:rFonts w:ascii="Times New Roman" w:hAnsi="Times New Roman"/>
        </w:rPr>
      </w:pPr>
      <w:r>
        <w:rPr>
          <w:rFonts w:ascii="Times New Roman" w:hAnsi="Times New Roman"/>
        </w:rPr>
        <w:t>1) Утиная охота</w:t>
      </w:r>
    </w:p>
    <w:p w:rsidR="006B086E" w:rsidRDefault="006B086E" w:rsidP="006B086E">
      <w:pPr>
        <w:ind w:firstLine="567"/>
        <w:rPr>
          <w:rFonts w:ascii="Times New Roman" w:hAnsi="Times New Roman"/>
        </w:rPr>
      </w:pPr>
      <w:r>
        <w:rPr>
          <w:rFonts w:ascii="Times New Roman" w:hAnsi="Times New Roman"/>
        </w:rPr>
        <w:t>2) Окаянные дни</w:t>
      </w:r>
    </w:p>
    <w:p w:rsidR="006B086E" w:rsidRDefault="006B086E" w:rsidP="006B086E">
      <w:pPr>
        <w:ind w:firstLine="567"/>
        <w:rPr>
          <w:rFonts w:ascii="Times New Roman" w:hAnsi="Times New Roman"/>
        </w:rPr>
      </w:pPr>
      <w:r>
        <w:rPr>
          <w:rFonts w:ascii="Times New Roman" w:hAnsi="Times New Roman"/>
        </w:rPr>
        <w:t>3) Тихий Дон</w:t>
      </w:r>
    </w:p>
    <w:p w:rsidR="006B086E" w:rsidRDefault="006B086E" w:rsidP="006B086E">
      <w:pPr>
        <w:ind w:firstLine="567"/>
        <w:rPr>
          <w:rFonts w:ascii="Times New Roman" w:hAnsi="Times New Roman"/>
        </w:rPr>
      </w:pPr>
      <w:r>
        <w:rPr>
          <w:rFonts w:ascii="Times New Roman" w:hAnsi="Times New Roman"/>
        </w:rPr>
        <w:t>4) Единственные дни</w:t>
      </w:r>
    </w:p>
    <w:p w:rsidR="006B086E" w:rsidRDefault="006B086E" w:rsidP="006B086E">
      <w:pPr>
        <w:ind w:firstLine="567"/>
        <w:rPr>
          <w:rFonts w:ascii="Times New Roman" w:hAnsi="Times New Roman"/>
        </w:rPr>
      </w:pPr>
      <w:r>
        <w:rPr>
          <w:rFonts w:ascii="Times New Roman" w:hAnsi="Times New Roman"/>
        </w:rPr>
        <w:t>5) Архипелаг ГУЛАГ</w:t>
      </w:r>
    </w:p>
    <w:p w:rsidR="006B086E" w:rsidRDefault="006B086E" w:rsidP="006B086E">
      <w:pPr>
        <w:ind w:firstLine="567"/>
        <w:rPr>
          <w:rFonts w:ascii="Times New Roman" w:hAnsi="Times New Roman"/>
        </w:rPr>
      </w:pPr>
      <w:r>
        <w:rPr>
          <w:rFonts w:ascii="Times New Roman" w:hAnsi="Times New Roman"/>
        </w:rPr>
        <w:t xml:space="preserve">6) Прощание с </w:t>
      </w:r>
      <w:proofErr w:type="gramStart"/>
      <w:r>
        <w:rPr>
          <w:rFonts w:ascii="Times New Roman" w:hAnsi="Times New Roman"/>
        </w:rPr>
        <w:t>Матерой</w:t>
      </w:r>
      <w:proofErr w:type="gramEnd"/>
    </w:p>
    <w:p w:rsidR="006B086E" w:rsidRDefault="006B086E" w:rsidP="006B086E">
      <w:pPr>
        <w:ind w:firstLine="567"/>
        <w:rPr>
          <w:rFonts w:ascii="Times New Roman" w:hAnsi="Times New Roman"/>
          <w:b/>
        </w:rPr>
      </w:pPr>
      <w:r>
        <w:rPr>
          <w:rFonts w:ascii="Times New Roman" w:hAnsi="Times New Roman"/>
          <w:b/>
        </w:rPr>
        <w:t>17. Укажите произведения, посвященные теме Великой Отечественной войны:</w:t>
      </w:r>
    </w:p>
    <w:p w:rsidR="006B086E" w:rsidRDefault="006B086E" w:rsidP="006B086E">
      <w:pPr>
        <w:ind w:firstLine="567"/>
        <w:rPr>
          <w:rFonts w:ascii="Times New Roman" w:hAnsi="Times New Roman"/>
        </w:rPr>
      </w:pPr>
      <w:r>
        <w:rPr>
          <w:rFonts w:ascii="Times New Roman" w:hAnsi="Times New Roman"/>
        </w:rPr>
        <w:t>1) Берег</w:t>
      </w:r>
    </w:p>
    <w:p w:rsidR="006B086E" w:rsidRDefault="006B086E" w:rsidP="006B086E">
      <w:pPr>
        <w:ind w:firstLine="567"/>
        <w:rPr>
          <w:rFonts w:ascii="Times New Roman" w:hAnsi="Times New Roman"/>
        </w:rPr>
      </w:pPr>
      <w:r>
        <w:rPr>
          <w:rFonts w:ascii="Times New Roman" w:hAnsi="Times New Roman"/>
        </w:rPr>
        <w:t>2) Окаянные дни</w:t>
      </w:r>
    </w:p>
    <w:p w:rsidR="006B086E" w:rsidRDefault="006B086E" w:rsidP="006B086E">
      <w:pPr>
        <w:ind w:firstLine="567"/>
        <w:rPr>
          <w:rFonts w:ascii="Times New Roman" w:hAnsi="Times New Roman"/>
        </w:rPr>
      </w:pPr>
      <w:r>
        <w:rPr>
          <w:rFonts w:ascii="Times New Roman" w:hAnsi="Times New Roman"/>
        </w:rPr>
        <w:t>3) Тихий Дон</w:t>
      </w:r>
    </w:p>
    <w:p w:rsidR="006B086E" w:rsidRDefault="006B086E" w:rsidP="006B086E">
      <w:pPr>
        <w:ind w:firstLine="567"/>
        <w:rPr>
          <w:rFonts w:ascii="Times New Roman" w:hAnsi="Times New Roman"/>
        </w:rPr>
      </w:pPr>
      <w:r>
        <w:rPr>
          <w:rFonts w:ascii="Times New Roman" w:hAnsi="Times New Roman"/>
        </w:rPr>
        <w:t>4) Единственные дни</w:t>
      </w:r>
    </w:p>
    <w:p w:rsidR="006B086E" w:rsidRDefault="006B086E" w:rsidP="006B086E">
      <w:pPr>
        <w:ind w:firstLine="567"/>
        <w:rPr>
          <w:rFonts w:ascii="Times New Roman" w:hAnsi="Times New Roman"/>
        </w:rPr>
      </w:pPr>
      <w:r>
        <w:rPr>
          <w:rFonts w:ascii="Times New Roman" w:hAnsi="Times New Roman"/>
        </w:rPr>
        <w:t>5) Архипелаг ГУЛАГ</w:t>
      </w:r>
    </w:p>
    <w:p w:rsidR="006B086E" w:rsidRDefault="006B086E" w:rsidP="006B086E">
      <w:pPr>
        <w:ind w:firstLine="567"/>
        <w:rPr>
          <w:rFonts w:ascii="Times New Roman" w:hAnsi="Times New Roman"/>
        </w:rPr>
      </w:pPr>
      <w:r>
        <w:rPr>
          <w:rFonts w:ascii="Times New Roman" w:hAnsi="Times New Roman"/>
        </w:rPr>
        <w:t xml:space="preserve">6) Прощание с </w:t>
      </w:r>
      <w:proofErr w:type="gramStart"/>
      <w:r>
        <w:rPr>
          <w:rFonts w:ascii="Times New Roman" w:hAnsi="Times New Roman"/>
        </w:rPr>
        <w:t>Матерой</w:t>
      </w:r>
      <w:proofErr w:type="gramEnd"/>
    </w:p>
    <w:p w:rsidR="006B086E" w:rsidRDefault="006B086E" w:rsidP="006B086E">
      <w:pPr>
        <w:ind w:firstLine="567"/>
        <w:rPr>
          <w:rFonts w:ascii="Times New Roman" w:hAnsi="Times New Roman"/>
        </w:rPr>
      </w:pPr>
      <w:r>
        <w:rPr>
          <w:rFonts w:ascii="Times New Roman" w:hAnsi="Times New Roman"/>
        </w:rPr>
        <w:t>7) Сашка</w:t>
      </w:r>
    </w:p>
    <w:p w:rsidR="006B086E" w:rsidRDefault="006B086E" w:rsidP="006B086E">
      <w:pPr>
        <w:ind w:firstLine="567"/>
        <w:rPr>
          <w:rFonts w:ascii="Times New Roman" w:hAnsi="Times New Roman"/>
        </w:rPr>
      </w:pPr>
      <w:r>
        <w:rPr>
          <w:rFonts w:ascii="Times New Roman" w:hAnsi="Times New Roman"/>
        </w:rPr>
        <w:t>8) Афганские рассказы</w:t>
      </w:r>
    </w:p>
    <w:p w:rsidR="006B086E" w:rsidRDefault="006B086E" w:rsidP="006B086E">
      <w:pPr>
        <w:ind w:firstLine="567"/>
        <w:rPr>
          <w:rFonts w:ascii="Times New Roman" w:hAnsi="Times New Roman"/>
          <w:b/>
        </w:rPr>
      </w:pPr>
      <w:r>
        <w:rPr>
          <w:rFonts w:ascii="Times New Roman" w:hAnsi="Times New Roman"/>
          <w:b/>
        </w:rPr>
        <w:t>18. Кто из писателей был участником гражданской войны?</w:t>
      </w:r>
    </w:p>
    <w:p w:rsidR="006B086E" w:rsidRDefault="006B086E" w:rsidP="006B086E">
      <w:pPr>
        <w:ind w:firstLine="567"/>
        <w:rPr>
          <w:rFonts w:ascii="Times New Roman" w:hAnsi="Times New Roman"/>
        </w:rPr>
      </w:pPr>
      <w:r>
        <w:rPr>
          <w:rFonts w:ascii="Times New Roman" w:hAnsi="Times New Roman"/>
        </w:rPr>
        <w:t>1) И. Бунин</w:t>
      </w:r>
    </w:p>
    <w:p w:rsidR="006B086E" w:rsidRDefault="006B086E" w:rsidP="006B086E">
      <w:pPr>
        <w:ind w:firstLine="567"/>
        <w:rPr>
          <w:rFonts w:ascii="Times New Roman" w:hAnsi="Times New Roman"/>
        </w:rPr>
      </w:pPr>
      <w:r>
        <w:rPr>
          <w:rFonts w:ascii="Times New Roman" w:hAnsi="Times New Roman"/>
        </w:rPr>
        <w:t>2) А. Блок</w:t>
      </w:r>
    </w:p>
    <w:p w:rsidR="006B086E" w:rsidRDefault="006B086E" w:rsidP="006B086E">
      <w:pPr>
        <w:ind w:firstLine="567"/>
        <w:rPr>
          <w:rFonts w:ascii="Times New Roman" w:hAnsi="Times New Roman"/>
        </w:rPr>
      </w:pPr>
      <w:r>
        <w:rPr>
          <w:rFonts w:ascii="Times New Roman" w:hAnsi="Times New Roman"/>
        </w:rPr>
        <w:t>3) М. Булгаков</w:t>
      </w:r>
    </w:p>
    <w:p w:rsidR="006B086E" w:rsidRDefault="006B086E" w:rsidP="006B086E">
      <w:pPr>
        <w:ind w:firstLine="567"/>
        <w:rPr>
          <w:rFonts w:ascii="Times New Roman" w:hAnsi="Times New Roman"/>
        </w:rPr>
      </w:pPr>
      <w:r>
        <w:rPr>
          <w:rFonts w:ascii="Times New Roman" w:hAnsi="Times New Roman"/>
        </w:rPr>
        <w:lastRenderedPageBreak/>
        <w:t xml:space="preserve">4) А. Солженицын </w:t>
      </w:r>
    </w:p>
    <w:p w:rsidR="006B086E" w:rsidRDefault="006B086E" w:rsidP="006B086E">
      <w:pPr>
        <w:ind w:firstLine="567"/>
        <w:rPr>
          <w:rFonts w:ascii="Times New Roman" w:hAnsi="Times New Roman"/>
        </w:rPr>
      </w:pPr>
      <w:r>
        <w:rPr>
          <w:rFonts w:ascii="Times New Roman" w:hAnsi="Times New Roman"/>
        </w:rPr>
        <w:t>5) И. Бродский</w:t>
      </w:r>
    </w:p>
    <w:p w:rsidR="006B086E" w:rsidRDefault="006B086E" w:rsidP="006B086E">
      <w:pPr>
        <w:ind w:firstLine="567"/>
        <w:rPr>
          <w:rFonts w:ascii="Times New Roman" w:hAnsi="Times New Roman"/>
        </w:rPr>
      </w:pPr>
      <w:r>
        <w:rPr>
          <w:rFonts w:ascii="Times New Roman" w:hAnsi="Times New Roman"/>
        </w:rPr>
        <w:t>6) И. Шмелев</w:t>
      </w:r>
    </w:p>
    <w:p w:rsidR="006B086E" w:rsidRDefault="006B086E" w:rsidP="006B086E">
      <w:pPr>
        <w:ind w:firstLine="567"/>
        <w:rPr>
          <w:rFonts w:ascii="Times New Roman" w:hAnsi="Times New Roman"/>
        </w:rPr>
      </w:pPr>
      <w:r>
        <w:rPr>
          <w:rFonts w:ascii="Times New Roman" w:hAnsi="Times New Roman"/>
        </w:rPr>
        <w:t>7) М. Горький</w:t>
      </w:r>
    </w:p>
    <w:p w:rsidR="006B086E" w:rsidRDefault="006B086E" w:rsidP="006B086E">
      <w:pPr>
        <w:ind w:firstLine="567"/>
        <w:rPr>
          <w:rFonts w:ascii="Times New Roman" w:hAnsi="Times New Roman"/>
        </w:rPr>
      </w:pPr>
      <w:r>
        <w:rPr>
          <w:rFonts w:ascii="Times New Roman" w:hAnsi="Times New Roman"/>
        </w:rPr>
        <w:t>8) А. Фадеев</w:t>
      </w:r>
    </w:p>
    <w:p w:rsidR="006B086E" w:rsidRDefault="006B086E" w:rsidP="006B086E">
      <w:pPr>
        <w:ind w:firstLine="567"/>
        <w:rPr>
          <w:rFonts w:ascii="Times New Roman" w:hAnsi="Times New Roman"/>
          <w:b/>
        </w:rPr>
      </w:pPr>
      <w:r>
        <w:rPr>
          <w:rFonts w:ascii="Times New Roman" w:hAnsi="Times New Roman"/>
          <w:b/>
        </w:rPr>
        <w:t>19. Укажите «почвеннические» произведения А. Солженицына</w:t>
      </w:r>
    </w:p>
    <w:p w:rsidR="006B086E" w:rsidRDefault="006B086E" w:rsidP="006B086E">
      <w:pPr>
        <w:ind w:firstLine="567"/>
        <w:rPr>
          <w:rFonts w:ascii="Times New Roman" w:hAnsi="Times New Roman"/>
        </w:rPr>
      </w:pPr>
      <w:r>
        <w:rPr>
          <w:rFonts w:ascii="Times New Roman" w:hAnsi="Times New Roman"/>
        </w:rPr>
        <w:t>1) Живи и помни</w:t>
      </w:r>
    </w:p>
    <w:p w:rsidR="006B086E" w:rsidRDefault="006B086E" w:rsidP="006B086E">
      <w:pPr>
        <w:ind w:firstLine="567"/>
        <w:rPr>
          <w:rFonts w:ascii="Times New Roman" w:hAnsi="Times New Roman"/>
        </w:rPr>
      </w:pPr>
      <w:r>
        <w:rPr>
          <w:rFonts w:ascii="Times New Roman" w:hAnsi="Times New Roman"/>
        </w:rPr>
        <w:t>2) Царь-рыба</w:t>
      </w:r>
    </w:p>
    <w:p w:rsidR="006B086E" w:rsidRDefault="006B086E" w:rsidP="006B086E">
      <w:pPr>
        <w:ind w:firstLine="567"/>
        <w:rPr>
          <w:rFonts w:ascii="Times New Roman" w:hAnsi="Times New Roman"/>
        </w:rPr>
      </w:pPr>
      <w:r>
        <w:rPr>
          <w:rFonts w:ascii="Times New Roman" w:hAnsi="Times New Roman"/>
        </w:rPr>
        <w:t>3) Красное колесо</w:t>
      </w:r>
    </w:p>
    <w:p w:rsidR="006B086E" w:rsidRDefault="006B086E" w:rsidP="006B086E">
      <w:pPr>
        <w:ind w:firstLine="567"/>
        <w:rPr>
          <w:rFonts w:ascii="Times New Roman" w:hAnsi="Times New Roman"/>
        </w:rPr>
      </w:pPr>
      <w:r>
        <w:rPr>
          <w:rFonts w:ascii="Times New Roman" w:hAnsi="Times New Roman"/>
        </w:rPr>
        <w:t>4) Раковый корпус</w:t>
      </w:r>
    </w:p>
    <w:p w:rsidR="006B086E" w:rsidRDefault="006B086E" w:rsidP="006B086E">
      <w:pPr>
        <w:ind w:firstLine="567"/>
        <w:rPr>
          <w:rFonts w:ascii="Times New Roman" w:hAnsi="Times New Roman"/>
        </w:rPr>
      </w:pPr>
      <w:r>
        <w:rPr>
          <w:rFonts w:ascii="Times New Roman" w:hAnsi="Times New Roman"/>
        </w:rPr>
        <w:t>5) Матренин двор</w:t>
      </w:r>
    </w:p>
    <w:p w:rsidR="006B086E" w:rsidRDefault="006B086E" w:rsidP="006B086E">
      <w:pPr>
        <w:ind w:firstLine="567"/>
        <w:rPr>
          <w:rFonts w:ascii="Times New Roman" w:hAnsi="Times New Roman"/>
        </w:rPr>
      </w:pPr>
      <w:r>
        <w:rPr>
          <w:rFonts w:ascii="Times New Roman" w:hAnsi="Times New Roman"/>
        </w:rPr>
        <w:t xml:space="preserve">6) Прощание с </w:t>
      </w:r>
      <w:proofErr w:type="gramStart"/>
      <w:r>
        <w:rPr>
          <w:rFonts w:ascii="Times New Roman" w:hAnsi="Times New Roman"/>
        </w:rPr>
        <w:t>Матерой</w:t>
      </w:r>
      <w:proofErr w:type="gramEnd"/>
    </w:p>
    <w:p w:rsidR="006B086E" w:rsidRDefault="006B086E" w:rsidP="006B086E">
      <w:pPr>
        <w:ind w:firstLine="567"/>
        <w:rPr>
          <w:rFonts w:ascii="Times New Roman" w:hAnsi="Times New Roman"/>
          <w:b/>
        </w:rPr>
      </w:pPr>
      <w:r>
        <w:rPr>
          <w:rFonts w:ascii="Times New Roman" w:hAnsi="Times New Roman"/>
          <w:b/>
        </w:rPr>
        <w:t>20. Какие из этих поэтов относятся к футуризму?</w:t>
      </w:r>
    </w:p>
    <w:p w:rsidR="006B086E" w:rsidRDefault="006B086E" w:rsidP="006B086E">
      <w:pPr>
        <w:ind w:firstLine="567"/>
        <w:rPr>
          <w:rFonts w:ascii="Times New Roman" w:hAnsi="Times New Roman"/>
        </w:rPr>
      </w:pPr>
      <w:r>
        <w:rPr>
          <w:rFonts w:ascii="Times New Roman" w:hAnsi="Times New Roman"/>
        </w:rPr>
        <w:t xml:space="preserve">1) Г. Иванов, </w:t>
      </w:r>
    </w:p>
    <w:p w:rsidR="006B086E" w:rsidRDefault="006B086E" w:rsidP="006B086E">
      <w:pPr>
        <w:ind w:firstLine="567"/>
        <w:rPr>
          <w:rFonts w:ascii="Times New Roman" w:hAnsi="Times New Roman"/>
        </w:rPr>
      </w:pPr>
      <w:r>
        <w:rPr>
          <w:rFonts w:ascii="Times New Roman" w:hAnsi="Times New Roman"/>
        </w:rPr>
        <w:t xml:space="preserve">2) К. Бальмонт, </w:t>
      </w:r>
    </w:p>
    <w:p w:rsidR="006B086E" w:rsidRDefault="006B086E" w:rsidP="006B086E">
      <w:pPr>
        <w:ind w:firstLine="567"/>
        <w:rPr>
          <w:rFonts w:ascii="Times New Roman" w:hAnsi="Times New Roman"/>
        </w:rPr>
      </w:pPr>
      <w:r>
        <w:rPr>
          <w:rFonts w:ascii="Times New Roman" w:hAnsi="Times New Roman"/>
        </w:rPr>
        <w:t xml:space="preserve">3) Н. Оцуп, </w:t>
      </w:r>
    </w:p>
    <w:p w:rsidR="006B086E" w:rsidRDefault="006B086E" w:rsidP="006B086E">
      <w:pPr>
        <w:ind w:firstLine="567"/>
        <w:rPr>
          <w:rFonts w:ascii="Times New Roman" w:hAnsi="Times New Roman"/>
        </w:rPr>
      </w:pPr>
      <w:r>
        <w:rPr>
          <w:rFonts w:ascii="Times New Roman" w:hAnsi="Times New Roman"/>
        </w:rPr>
        <w:t xml:space="preserve">4) Ю. Балтрушайтис, </w:t>
      </w:r>
    </w:p>
    <w:p w:rsidR="006B086E" w:rsidRDefault="006B086E" w:rsidP="006B086E">
      <w:pPr>
        <w:ind w:firstLine="567"/>
        <w:rPr>
          <w:rFonts w:ascii="Times New Roman" w:hAnsi="Times New Roman"/>
        </w:rPr>
      </w:pPr>
      <w:r>
        <w:rPr>
          <w:rFonts w:ascii="Times New Roman" w:hAnsi="Times New Roman"/>
        </w:rPr>
        <w:t xml:space="preserve">5) А. Ахматова, </w:t>
      </w:r>
    </w:p>
    <w:p w:rsidR="006B086E" w:rsidRDefault="006B086E" w:rsidP="006B086E">
      <w:pPr>
        <w:ind w:firstLine="567"/>
        <w:rPr>
          <w:rFonts w:ascii="Times New Roman" w:hAnsi="Times New Roman"/>
        </w:rPr>
      </w:pPr>
      <w:r>
        <w:rPr>
          <w:rFonts w:ascii="Times New Roman" w:hAnsi="Times New Roman"/>
        </w:rPr>
        <w:t xml:space="preserve">6) О. Мандельштам, </w:t>
      </w:r>
    </w:p>
    <w:p w:rsidR="006B086E" w:rsidRDefault="006B086E" w:rsidP="006B086E">
      <w:pPr>
        <w:ind w:firstLine="567"/>
        <w:rPr>
          <w:rFonts w:ascii="Times New Roman" w:hAnsi="Times New Roman"/>
        </w:rPr>
      </w:pPr>
      <w:r>
        <w:rPr>
          <w:rFonts w:ascii="Times New Roman" w:hAnsi="Times New Roman"/>
        </w:rPr>
        <w:t xml:space="preserve">7) С. Соловьев, </w:t>
      </w:r>
    </w:p>
    <w:p w:rsidR="006B086E" w:rsidRDefault="006B086E" w:rsidP="006B086E">
      <w:pPr>
        <w:ind w:firstLine="567"/>
        <w:rPr>
          <w:rFonts w:ascii="Times New Roman" w:hAnsi="Times New Roman"/>
        </w:rPr>
      </w:pPr>
      <w:r>
        <w:rPr>
          <w:rFonts w:ascii="Times New Roman" w:hAnsi="Times New Roman"/>
        </w:rPr>
        <w:t xml:space="preserve">8) В. Каменский, </w:t>
      </w:r>
    </w:p>
    <w:p w:rsidR="006B086E" w:rsidRDefault="006B086E" w:rsidP="006B086E">
      <w:pPr>
        <w:ind w:firstLine="567"/>
        <w:rPr>
          <w:rFonts w:ascii="Times New Roman" w:hAnsi="Times New Roman"/>
        </w:rPr>
      </w:pPr>
      <w:r>
        <w:rPr>
          <w:rFonts w:ascii="Times New Roman" w:hAnsi="Times New Roman"/>
        </w:rPr>
        <w:t xml:space="preserve">9) М. Зенкевич, </w:t>
      </w:r>
    </w:p>
    <w:p w:rsidR="006B086E" w:rsidRDefault="006B086E" w:rsidP="006B086E">
      <w:pPr>
        <w:ind w:firstLine="567"/>
        <w:rPr>
          <w:rFonts w:ascii="Times New Roman" w:hAnsi="Times New Roman"/>
        </w:rPr>
      </w:pPr>
      <w:r>
        <w:rPr>
          <w:rFonts w:ascii="Times New Roman" w:hAnsi="Times New Roman"/>
        </w:rPr>
        <w:t xml:space="preserve">10) В. Нарбут, </w:t>
      </w:r>
    </w:p>
    <w:p w:rsidR="006B086E" w:rsidRDefault="006B086E" w:rsidP="006B086E">
      <w:pPr>
        <w:ind w:firstLine="567"/>
        <w:rPr>
          <w:rFonts w:ascii="Times New Roman" w:hAnsi="Times New Roman"/>
        </w:rPr>
      </w:pPr>
      <w:r>
        <w:rPr>
          <w:rFonts w:ascii="Times New Roman" w:hAnsi="Times New Roman"/>
        </w:rPr>
        <w:t>11) Е. Гуро.</w:t>
      </w:r>
    </w:p>
    <w:p w:rsidR="006B086E" w:rsidRDefault="006B086E" w:rsidP="006B086E">
      <w:pPr>
        <w:ind w:firstLine="0"/>
        <w:rPr>
          <w:rFonts w:ascii="Times New Roman" w:hAnsi="Times New Roman"/>
        </w:rPr>
      </w:pPr>
    </w:p>
    <w:p w:rsidR="006B086E" w:rsidRDefault="006B086E" w:rsidP="006B086E">
      <w:pPr>
        <w:ind w:firstLine="0"/>
        <w:rPr>
          <w:rFonts w:ascii="Times New Roman" w:hAnsi="Times New Roman"/>
        </w:rPr>
      </w:pPr>
    </w:p>
    <w:p w:rsidR="006B086E" w:rsidRDefault="006B086E" w:rsidP="006B086E">
      <w:pPr>
        <w:ind w:firstLine="567"/>
        <w:jc w:val="center"/>
        <w:rPr>
          <w:rFonts w:ascii="Times New Roman" w:hAnsi="Times New Roman"/>
          <w:b/>
        </w:rPr>
      </w:pPr>
      <w:r>
        <w:rPr>
          <w:rFonts w:ascii="Times New Roman" w:hAnsi="Times New Roman"/>
          <w:b/>
        </w:rPr>
        <w:t>ТЕСТ 2</w:t>
      </w:r>
    </w:p>
    <w:p w:rsidR="006B086E" w:rsidRDefault="006B086E" w:rsidP="006B086E">
      <w:pPr>
        <w:ind w:firstLine="567"/>
        <w:jc w:val="center"/>
        <w:rPr>
          <w:rFonts w:ascii="Times New Roman" w:hAnsi="Times New Roman"/>
          <w:b/>
        </w:rPr>
      </w:pPr>
    </w:p>
    <w:p w:rsidR="006B086E" w:rsidRDefault="006B086E" w:rsidP="006B086E">
      <w:pPr>
        <w:ind w:firstLine="567"/>
        <w:rPr>
          <w:rFonts w:ascii="Times New Roman" w:hAnsi="Times New Roman"/>
          <w:b/>
        </w:rPr>
      </w:pPr>
      <w:r>
        <w:rPr>
          <w:rFonts w:ascii="Times New Roman" w:hAnsi="Times New Roman"/>
          <w:b/>
        </w:rPr>
        <w:t>1.</w:t>
      </w:r>
      <w:r>
        <w:rPr>
          <w:rFonts w:ascii="Times New Roman" w:hAnsi="Times New Roman"/>
        </w:rPr>
        <w:t xml:space="preserve"> </w:t>
      </w:r>
      <w:r>
        <w:rPr>
          <w:rFonts w:ascii="Times New Roman" w:hAnsi="Times New Roman"/>
          <w:b/>
        </w:rPr>
        <w:t xml:space="preserve">Основными художественными системами русской литературы конца ХХ </w:t>
      </w:r>
      <w:proofErr w:type="gramStart"/>
      <w:r>
        <w:rPr>
          <w:rFonts w:ascii="Times New Roman" w:hAnsi="Times New Roman"/>
          <w:b/>
        </w:rPr>
        <w:t>в</w:t>
      </w:r>
      <w:proofErr w:type="gramEnd"/>
      <w:r>
        <w:rPr>
          <w:rFonts w:ascii="Times New Roman" w:hAnsi="Times New Roman"/>
          <w:b/>
        </w:rPr>
        <w:t>. являются:</w:t>
      </w:r>
    </w:p>
    <w:p w:rsidR="006B086E" w:rsidRDefault="006B086E" w:rsidP="006B086E">
      <w:pPr>
        <w:ind w:firstLine="567"/>
        <w:rPr>
          <w:rFonts w:ascii="Times New Roman" w:hAnsi="Times New Roman"/>
        </w:rPr>
      </w:pPr>
      <w:r>
        <w:rPr>
          <w:rFonts w:ascii="Times New Roman" w:hAnsi="Times New Roman"/>
        </w:rPr>
        <w:t xml:space="preserve">1) романтизм; </w:t>
      </w:r>
    </w:p>
    <w:p w:rsidR="006B086E" w:rsidRDefault="006B086E" w:rsidP="006B086E">
      <w:pPr>
        <w:ind w:firstLine="567"/>
        <w:rPr>
          <w:rFonts w:ascii="Times New Roman" w:hAnsi="Times New Roman"/>
        </w:rPr>
      </w:pPr>
      <w:r>
        <w:rPr>
          <w:rFonts w:ascii="Times New Roman" w:hAnsi="Times New Roman"/>
        </w:rPr>
        <w:t>2) постмодернизм;</w:t>
      </w:r>
    </w:p>
    <w:p w:rsidR="006B086E" w:rsidRDefault="006B086E" w:rsidP="006B086E">
      <w:pPr>
        <w:ind w:firstLine="567"/>
        <w:rPr>
          <w:rFonts w:ascii="Times New Roman" w:hAnsi="Times New Roman"/>
        </w:rPr>
      </w:pPr>
      <w:r>
        <w:rPr>
          <w:rFonts w:ascii="Times New Roman" w:hAnsi="Times New Roman"/>
        </w:rPr>
        <w:t xml:space="preserve">3) реализм; </w:t>
      </w:r>
    </w:p>
    <w:p w:rsidR="006B086E" w:rsidRDefault="006B086E" w:rsidP="006B086E">
      <w:pPr>
        <w:ind w:firstLine="567"/>
        <w:rPr>
          <w:rFonts w:ascii="Times New Roman" w:hAnsi="Times New Roman"/>
        </w:rPr>
      </w:pPr>
      <w:r>
        <w:rPr>
          <w:rFonts w:ascii="Times New Roman" w:hAnsi="Times New Roman"/>
        </w:rPr>
        <w:t>4) сюрреализм;</w:t>
      </w:r>
    </w:p>
    <w:p w:rsidR="006B086E" w:rsidRDefault="006B086E" w:rsidP="006B086E">
      <w:pPr>
        <w:ind w:firstLine="567"/>
        <w:rPr>
          <w:rFonts w:ascii="Times New Roman" w:hAnsi="Times New Roman"/>
        </w:rPr>
      </w:pPr>
      <w:r>
        <w:rPr>
          <w:rFonts w:ascii="Times New Roman" w:hAnsi="Times New Roman"/>
        </w:rPr>
        <w:t>5) классицизм;</w:t>
      </w:r>
    </w:p>
    <w:p w:rsidR="006B086E" w:rsidRDefault="006B086E" w:rsidP="006B086E">
      <w:pPr>
        <w:ind w:firstLine="567"/>
        <w:rPr>
          <w:rFonts w:ascii="Times New Roman" w:hAnsi="Times New Roman"/>
        </w:rPr>
      </w:pPr>
      <w:r>
        <w:rPr>
          <w:rFonts w:ascii="Times New Roman" w:hAnsi="Times New Roman"/>
        </w:rPr>
        <w:t xml:space="preserve">6) модернизм; </w:t>
      </w:r>
    </w:p>
    <w:p w:rsidR="006B086E" w:rsidRDefault="006B086E" w:rsidP="006B086E">
      <w:pPr>
        <w:ind w:firstLine="567"/>
        <w:rPr>
          <w:rFonts w:ascii="Times New Roman" w:hAnsi="Times New Roman"/>
        </w:rPr>
      </w:pPr>
      <w:r>
        <w:rPr>
          <w:rFonts w:ascii="Times New Roman" w:hAnsi="Times New Roman"/>
        </w:rPr>
        <w:t>7) экзистенциализм</w:t>
      </w:r>
    </w:p>
    <w:p w:rsidR="006B086E" w:rsidRDefault="006B086E" w:rsidP="006B086E">
      <w:pPr>
        <w:ind w:firstLine="567"/>
        <w:rPr>
          <w:rFonts w:ascii="Times New Roman" w:hAnsi="Times New Roman"/>
        </w:rPr>
      </w:pPr>
      <w:r>
        <w:rPr>
          <w:rFonts w:ascii="Times New Roman" w:hAnsi="Times New Roman"/>
        </w:rPr>
        <w:t>8) дадаизм.</w:t>
      </w:r>
    </w:p>
    <w:p w:rsidR="006B086E" w:rsidRDefault="006B086E" w:rsidP="006B086E">
      <w:pPr>
        <w:ind w:firstLine="567"/>
        <w:rPr>
          <w:rFonts w:ascii="Times New Roman" w:hAnsi="Times New Roman"/>
          <w:b/>
        </w:rPr>
      </w:pPr>
      <w:r>
        <w:rPr>
          <w:rFonts w:ascii="Times New Roman" w:hAnsi="Times New Roman"/>
          <w:b/>
        </w:rPr>
        <w:t>2. Укажите произведения И. Бунина.</w:t>
      </w:r>
    </w:p>
    <w:p w:rsidR="006B086E" w:rsidRDefault="006B086E" w:rsidP="006B086E">
      <w:pPr>
        <w:ind w:firstLine="567"/>
        <w:rPr>
          <w:rFonts w:ascii="Times New Roman" w:hAnsi="Times New Roman"/>
        </w:rPr>
      </w:pPr>
      <w:r>
        <w:rPr>
          <w:rFonts w:ascii="Times New Roman" w:hAnsi="Times New Roman"/>
        </w:rPr>
        <w:t>1) «Господин из Сан-Франциско»;</w:t>
      </w:r>
    </w:p>
    <w:p w:rsidR="006B086E" w:rsidRDefault="006B086E" w:rsidP="006B086E">
      <w:pPr>
        <w:ind w:firstLine="567"/>
        <w:rPr>
          <w:rFonts w:ascii="Times New Roman" w:hAnsi="Times New Roman"/>
        </w:rPr>
      </w:pPr>
      <w:r>
        <w:rPr>
          <w:rFonts w:ascii="Times New Roman" w:hAnsi="Times New Roman"/>
        </w:rPr>
        <w:t>2) «Деревня»;</w:t>
      </w:r>
    </w:p>
    <w:p w:rsidR="006B086E" w:rsidRDefault="006B086E" w:rsidP="006B086E">
      <w:pPr>
        <w:ind w:firstLine="567"/>
        <w:rPr>
          <w:rFonts w:ascii="Times New Roman" w:hAnsi="Times New Roman"/>
        </w:rPr>
      </w:pPr>
      <w:r>
        <w:rPr>
          <w:rFonts w:ascii="Times New Roman" w:hAnsi="Times New Roman"/>
        </w:rPr>
        <w:t>3) «Темные аллеи»;</w:t>
      </w:r>
    </w:p>
    <w:p w:rsidR="006B086E" w:rsidRDefault="006B086E" w:rsidP="006B086E">
      <w:pPr>
        <w:ind w:firstLine="567"/>
        <w:rPr>
          <w:rFonts w:ascii="Times New Roman" w:hAnsi="Times New Roman"/>
        </w:rPr>
      </w:pPr>
      <w:r>
        <w:rPr>
          <w:rFonts w:ascii="Times New Roman" w:hAnsi="Times New Roman"/>
        </w:rPr>
        <w:t>4) «Олеся»;</w:t>
      </w:r>
    </w:p>
    <w:p w:rsidR="006B086E" w:rsidRDefault="006B086E" w:rsidP="006B086E">
      <w:pPr>
        <w:ind w:firstLine="567"/>
        <w:rPr>
          <w:rFonts w:ascii="Times New Roman" w:hAnsi="Times New Roman"/>
        </w:rPr>
      </w:pPr>
      <w:r>
        <w:rPr>
          <w:rFonts w:ascii="Times New Roman" w:hAnsi="Times New Roman"/>
        </w:rPr>
        <w:t>5) «Налим»;</w:t>
      </w:r>
    </w:p>
    <w:p w:rsidR="006B086E" w:rsidRDefault="006B086E" w:rsidP="006B086E">
      <w:pPr>
        <w:ind w:firstLine="567"/>
        <w:rPr>
          <w:rFonts w:ascii="Times New Roman" w:hAnsi="Times New Roman"/>
        </w:rPr>
      </w:pPr>
      <w:r>
        <w:rPr>
          <w:rFonts w:ascii="Times New Roman" w:hAnsi="Times New Roman"/>
        </w:rPr>
        <w:lastRenderedPageBreak/>
        <w:t>6) «Крыжовник»;</w:t>
      </w:r>
    </w:p>
    <w:p w:rsidR="006B086E" w:rsidRDefault="006B086E" w:rsidP="006B086E">
      <w:pPr>
        <w:ind w:firstLine="567"/>
        <w:rPr>
          <w:rFonts w:ascii="Times New Roman" w:hAnsi="Times New Roman"/>
        </w:rPr>
      </w:pPr>
      <w:r>
        <w:rPr>
          <w:rFonts w:ascii="Times New Roman" w:hAnsi="Times New Roman"/>
        </w:rPr>
        <w:t>7) «Суходол».</w:t>
      </w:r>
    </w:p>
    <w:p w:rsidR="006B086E" w:rsidRDefault="006B086E" w:rsidP="006B086E">
      <w:pPr>
        <w:ind w:firstLine="567"/>
        <w:rPr>
          <w:rFonts w:ascii="Times New Roman" w:hAnsi="Times New Roman"/>
          <w:b/>
        </w:rPr>
      </w:pPr>
      <w:r>
        <w:rPr>
          <w:rFonts w:ascii="Times New Roman" w:hAnsi="Times New Roman"/>
          <w:b/>
        </w:rPr>
        <w:t>3. Кому из персонажей пьесы М. Горького «На дне» принадлежат слова «Человек! Это великолепно! Это звучит... гордо!»?</w:t>
      </w:r>
    </w:p>
    <w:p w:rsidR="006B086E" w:rsidRDefault="006B086E" w:rsidP="006B086E">
      <w:pPr>
        <w:ind w:firstLine="567"/>
        <w:rPr>
          <w:rFonts w:ascii="Times New Roman" w:hAnsi="Times New Roman"/>
        </w:rPr>
      </w:pPr>
      <w:r>
        <w:rPr>
          <w:rFonts w:ascii="Times New Roman" w:hAnsi="Times New Roman"/>
        </w:rPr>
        <w:t>1) Сатину;</w:t>
      </w:r>
    </w:p>
    <w:p w:rsidR="006B086E" w:rsidRDefault="006B086E" w:rsidP="006B086E">
      <w:pPr>
        <w:ind w:firstLine="567"/>
        <w:rPr>
          <w:rFonts w:ascii="Times New Roman" w:hAnsi="Times New Roman"/>
        </w:rPr>
      </w:pPr>
      <w:r>
        <w:rPr>
          <w:rFonts w:ascii="Times New Roman" w:hAnsi="Times New Roman"/>
        </w:rPr>
        <w:t>2) Актеру;</w:t>
      </w:r>
    </w:p>
    <w:p w:rsidR="006B086E" w:rsidRDefault="006B086E" w:rsidP="006B086E">
      <w:pPr>
        <w:ind w:firstLine="567"/>
        <w:rPr>
          <w:rFonts w:ascii="Times New Roman" w:hAnsi="Times New Roman"/>
        </w:rPr>
      </w:pPr>
      <w:r>
        <w:rPr>
          <w:rFonts w:ascii="Times New Roman" w:hAnsi="Times New Roman"/>
        </w:rPr>
        <w:t>3) Барону;</w:t>
      </w:r>
    </w:p>
    <w:p w:rsidR="006B086E" w:rsidRDefault="006B086E" w:rsidP="006B086E">
      <w:pPr>
        <w:ind w:firstLine="567"/>
        <w:rPr>
          <w:rFonts w:ascii="Times New Roman" w:hAnsi="Times New Roman"/>
        </w:rPr>
      </w:pPr>
      <w:r>
        <w:rPr>
          <w:rFonts w:ascii="Times New Roman" w:hAnsi="Times New Roman"/>
        </w:rPr>
        <w:t>4) Луке;</w:t>
      </w:r>
    </w:p>
    <w:p w:rsidR="006B086E" w:rsidRDefault="006B086E" w:rsidP="006B086E">
      <w:pPr>
        <w:ind w:firstLine="567"/>
        <w:rPr>
          <w:rFonts w:ascii="Times New Roman" w:hAnsi="Times New Roman"/>
        </w:rPr>
      </w:pPr>
      <w:r>
        <w:rPr>
          <w:rFonts w:ascii="Times New Roman" w:hAnsi="Times New Roman"/>
        </w:rPr>
        <w:t>5) Наташе.</w:t>
      </w:r>
    </w:p>
    <w:p w:rsidR="006B086E" w:rsidRDefault="006B086E" w:rsidP="006B086E">
      <w:pPr>
        <w:ind w:firstLine="567"/>
        <w:rPr>
          <w:rFonts w:ascii="Times New Roman" w:hAnsi="Times New Roman"/>
          <w:b/>
        </w:rPr>
      </w:pPr>
      <w:r>
        <w:rPr>
          <w:rFonts w:ascii="Times New Roman" w:hAnsi="Times New Roman"/>
          <w:b/>
        </w:rPr>
        <w:t>4. Укажите модернистские течения «серебряного века»:</w:t>
      </w:r>
    </w:p>
    <w:p w:rsidR="006B086E" w:rsidRDefault="006B086E" w:rsidP="006B086E">
      <w:pPr>
        <w:ind w:firstLine="567"/>
        <w:rPr>
          <w:rFonts w:ascii="Times New Roman" w:hAnsi="Times New Roman"/>
        </w:rPr>
      </w:pPr>
      <w:r>
        <w:rPr>
          <w:rFonts w:ascii="Times New Roman" w:hAnsi="Times New Roman"/>
        </w:rPr>
        <w:t>1) акмеизм;</w:t>
      </w:r>
    </w:p>
    <w:p w:rsidR="006B086E" w:rsidRDefault="006B086E" w:rsidP="006B086E">
      <w:pPr>
        <w:ind w:firstLine="567"/>
        <w:rPr>
          <w:rFonts w:ascii="Times New Roman" w:hAnsi="Times New Roman"/>
        </w:rPr>
      </w:pPr>
      <w:r>
        <w:rPr>
          <w:rFonts w:ascii="Times New Roman" w:hAnsi="Times New Roman"/>
        </w:rPr>
        <w:t>2) сентиментализм;</w:t>
      </w:r>
    </w:p>
    <w:p w:rsidR="006B086E" w:rsidRDefault="006B086E" w:rsidP="006B086E">
      <w:pPr>
        <w:ind w:firstLine="567"/>
        <w:rPr>
          <w:rFonts w:ascii="Times New Roman" w:hAnsi="Times New Roman"/>
        </w:rPr>
      </w:pPr>
      <w:r>
        <w:rPr>
          <w:rFonts w:ascii="Times New Roman" w:hAnsi="Times New Roman"/>
        </w:rPr>
        <w:t>3) футуризм;</w:t>
      </w:r>
    </w:p>
    <w:p w:rsidR="006B086E" w:rsidRDefault="006B086E" w:rsidP="006B086E">
      <w:pPr>
        <w:ind w:firstLine="567"/>
        <w:rPr>
          <w:rFonts w:ascii="Times New Roman" w:hAnsi="Times New Roman"/>
        </w:rPr>
      </w:pPr>
      <w:r>
        <w:rPr>
          <w:rFonts w:ascii="Times New Roman" w:hAnsi="Times New Roman"/>
        </w:rPr>
        <w:t>4) символизм;</w:t>
      </w:r>
    </w:p>
    <w:p w:rsidR="006B086E" w:rsidRDefault="006B086E" w:rsidP="006B086E">
      <w:pPr>
        <w:ind w:firstLine="567"/>
        <w:rPr>
          <w:rFonts w:ascii="Times New Roman" w:hAnsi="Times New Roman"/>
        </w:rPr>
      </w:pPr>
      <w:r>
        <w:rPr>
          <w:rFonts w:ascii="Times New Roman" w:hAnsi="Times New Roman"/>
        </w:rPr>
        <w:t>5) классицизм.</w:t>
      </w:r>
    </w:p>
    <w:p w:rsidR="006B086E" w:rsidRDefault="006B086E" w:rsidP="006B086E">
      <w:pPr>
        <w:ind w:firstLine="567"/>
        <w:rPr>
          <w:rFonts w:ascii="Times New Roman" w:hAnsi="Times New Roman"/>
          <w:b/>
        </w:rPr>
      </w:pPr>
      <w:r>
        <w:rPr>
          <w:rFonts w:ascii="Times New Roman" w:hAnsi="Times New Roman"/>
          <w:b/>
        </w:rPr>
        <w:t>5. Какому историческому событию посвящена поэма А. Блока «Двенадцать»?</w:t>
      </w:r>
    </w:p>
    <w:p w:rsidR="006B086E" w:rsidRDefault="006B086E" w:rsidP="006B086E">
      <w:pPr>
        <w:ind w:firstLine="567"/>
        <w:rPr>
          <w:rFonts w:ascii="Times New Roman" w:hAnsi="Times New Roman"/>
        </w:rPr>
      </w:pPr>
      <w:r>
        <w:rPr>
          <w:rFonts w:ascii="Times New Roman" w:hAnsi="Times New Roman"/>
        </w:rPr>
        <w:t>1) восстанию декабристов;</w:t>
      </w:r>
    </w:p>
    <w:p w:rsidR="006B086E" w:rsidRDefault="006B086E" w:rsidP="006B086E">
      <w:pPr>
        <w:ind w:firstLine="567"/>
        <w:rPr>
          <w:rFonts w:ascii="Times New Roman" w:hAnsi="Times New Roman"/>
        </w:rPr>
      </w:pPr>
      <w:r>
        <w:rPr>
          <w:rFonts w:ascii="Times New Roman" w:hAnsi="Times New Roman"/>
        </w:rPr>
        <w:t>2) Октябрьской революции;</w:t>
      </w:r>
    </w:p>
    <w:p w:rsidR="006B086E" w:rsidRDefault="006B086E" w:rsidP="006B086E">
      <w:pPr>
        <w:ind w:firstLine="567"/>
        <w:rPr>
          <w:rFonts w:ascii="Times New Roman" w:hAnsi="Times New Roman"/>
        </w:rPr>
      </w:pPr>
      <w:r>
        <w:rPr>
          <w:rFonts w:ascii="Times New Roman" w:hAnsi="Times New Roman"/>
        </w:rPr>
        <w:t>3) Февральской революции;</w:t>
      </w:r>
    </w:p>
    <w:p w:rsidR="006B086E" w:rsidRDefault="006B086E" w:rsidP="006B086E">
      <w:pPr>
        <w:ind w:firstLine="567"/>
        <w:rPr>
          <w:rFonts w:ascii="Times New Roman" w:hAnsi="Times New Roman"/>
        </w:rPr>
      </w:pPr>
      <w:r>
        <w:rPr>
          <w:rFonts w:ascii="Times New Roman" w:hAnsi="Times New Roman"/>
        </w:rPr>
        <w:t>4) русско-японской войне.</w:t>
      </w:r>
    </w:p>
    <w:p w:rsidR="006B086E" w:rsidRDefault="006B086E" w:rsidP="006B086E">
      <w:pPr>
        <w:ind w:firstLine="567"/>
        <w:rPr>
          <w:rFonts w:ascii="Times New Roman" w:hAnsi="Times New Roman"/>
          <w:b/>
        </w:rPr>
      </w:pPr>
      <w:r>
        <w:rPr>
          <w:rFonts w:ascii="Times New Roman" w:hAnsi="Times New Roman"/>
          <w:b/>
        </w:rPr>
        <w:t>6. Укажите произведения С. Есенина.</w:t>
      </w:r>
    </w:p>
    <w:p w:rsidR="006B086E" w:rsidRDefault="006B086E" w:rsidP="006B086E">
      <w:pPr>
        <w:ind w:firstLine="567"/>
        <w:rPr>
          <w:rFonts w:ascii="Times New Roman" w:hAnsi="Times New Roman"/>
        </w:rPr>
      </w:pPr>
      <w:r>
        <w:rPr>
          <w:rFonts w:ascii="Times New Roman" w:hAnsi="Times New Roman"/>
        </w:rPr>
        <w:t>1) «Радуница»;</w:t>
      </w:r>
    </w:p>
    <w:p w:rsidR="006B086E" w:rsidRDefault="006B086E" w:rsidP="006B086E">
      <w:pPr>
        <w:ind w:firstLine="567"/>
        <w:rPr>
          <w:rFonts w:ascii="Times New Roman" w:hAnsi="Times New Roman"/>
        </w:rPr>
      </w:pPr>
      <w:r>
        <w:rPr>
          <w:rFonts w:ascii="Times New Roman" w:hAnsi="Times New Roman"/>
        </w:rPr>
        <w:t xml:space="preserve">2) «Страна </w:t>
      </w:r>
      <w:proofErr w:type="gramStart"/>
      <w:r>
        <w:rPr>
          <w:rFonts w:ascii="Times New Roman" w:hAnsi="Times New Roman"/>
        </w:rPr>
        <w:t>негодяев</w:t>
      </w:r>
      <w:proofErr w:type="gramEnd"/>
      <w:r>
        <w:rPr>
          <w:rFonts w:ascii="Times New Roman" w:hAnsi="Times New Roman"/>
        </w:rPr>
        <w:t>»;</w:t>
      </w:r>
    </w:p>
    <w:p w:rsidR="006B086E" w:rsidRDefault="006B086E" w:rsidP="006B086E">
      <w:pPr>
        <w:ind w:firstLine="567"/>
        <w:rPr>
          <w:rFonts w:ascii="Times New Roman" w:hAnsi="Times New Roman"/>
        </w:rPr>
      </w:pPr>
      <w:r>
        <w:rPr>
          <w:rFonts w:ascii="Times New Roman" w:hAnsi="Times New Roman"/>
        </w:rPr>
        <w:t>3) «Реквием»;</w:t>
      </w:r>
    </w:p>
    <w:p w:rsidR="006B086E" w:rsidRDefault="006B086E" w:rsidP="006B086E">
      <w:pPr>
        <w:ind w:firstLine="567"/>
        <w:rPr>
          <w:rFonts w:ascii="Times New Roman" w:hAnsi="Times New Roman"/>
        </w:rPr>
      </w:pPr>
      <w:r>
        <w:rPr>
          <w:rFonts w:ascii="Times New Roman" w:hAnsi="Times New Roman"/>
        </w:rPr>
        <w:t>4) «Возмездие»;</w:t>
      </w:r>
    </w:p>
    <w:p w:rsidR="006B086E" w:rsidRDefault="006B086E" w:rsidP="006B086E">
      <w:pPr>
        <w:ind w:firstLine="567"/>
        <w:rPr>
          <w:rFonts w:ascii="Times New Roman" w:hAnsi="Times New Roman"/>
        </w:rPr>
      </w:pPr>
      <w:r>
        <w:rPr>
          <w:rFonts w:ascii="Times New Roman" w:hAnsi="Times New Roman"/>
        </w:rPr>
        <w:t>5) «Дом у дороги»;</w:t>
      </w:r>
    </w:p>
    <w:p w:rsidR="006B086E" w:rsidRDefault="006B086E" w:rsidP="006B086E">
      <w:pPr>
        <w:ind w:firstLine="567"/>
        <w:rPr>
          <w:rFonts w:ascii="Times New Roman" w:hAnsi="Times New Roman"/>
        </w:rPr>
      </w:pPr>
      <w:r>
        <w:rPr>
          <w:rFonts w:ascii="Times New Roman" w:hAnsi="Times New Roman"/>
        </w:rPr>
        <w:t>6) «Персидские мотивы».</w:t>
      </w:r>
    </w:p>
    <w:p w:rsidR="006B086E" w:rsidRDefault="006B086E" w:rsidP="006B086E">
      <w:pPr>
        <w:ind w:firstLine="567"/>
        <w:rPr>
          <w:rFonts w:ascii="Times New Roman" w:hAnsi="Times New Roman"/>
          <w:b/>
        </w:rPr>
      </w:pPr>
      <w:r>
        <w:rPr>
          <w:rFonts w:ascii="Times New Roman" w:hAnsi="Times New Roman"/>
          <w:b/>
        </w:rPr>
        <w:t>7. К какому течению «серебряного века» относится ранняя лирика В. Маяковского?</w:t>
      </w:r>
    </w:p>
    <w:p w:rsidR="006B086E" w:rsidRDefault="006B086E" w:rsidP="006B086E">
      <w:pPr>
        <w:ind w:firstLine="567"/>
        <w:rPr>
          <w:rFonts w:ascii="Times New Roman" w:hAnsi="Times New Roman"/>
        </w:rPr>
      </w:pPr>
      <w:r>
        <w:rPr>
          <w:rFonts w:ascii="Times New Roman" w:hAnsi="Times New Roman"/>
        </w:rPr>
        <w:t>1) имажинизм;</w:t>
      </w:r>
    </w:p>
    <w:p w:rsidR="006B086E" w:rsidRDefault="006B086E" w:rsidP="006B086E">
      <w:pPr>
        <w:ind w:firstLine="567"/>
        <w:rPr>
          <w:rFonts w:ascii="Times New Roman" w:hAnsi="Times New Roman"/>
        </w:rPr>
      </w:pPr>
      <w:r>
        <w:rPr>
          <w:rFonts w:ascii="Times New Roman" w:hAnsi="Times New Roman"/>
        </w:rPr>
        <w:t>2) конструктивизм;</w:t>
      </w:r>
    </w:p>
    <w:p w:rsidR="006B086E" w:rsidRDefault="006B086E" w:rsidP="006B086E">
      <w:pPr>
        <w:ind w:firstLine="567"/>
        <w:rPr>
          <w:rFonts w:ascii="Times New Roman" w:hAnsi="Times New Roman"/>
        </w:rPr>
      </w:pPr>
      <w:r>
        <w:rPr>
          <w:rFonts w:ascii="Times New Roman" w:hAnsi="Times New Roman"/>
        </w:rPr>
        <w:t>3) футуризм;</w:t>
      </w:r>
    </w:p>
    <w:p w:rsidR="006B086E" w:rsidRDefault="006B086E" w:rsidP="006B086E">
      <w:pPr>
        <w:ind w:firstLine="567"/>
        <w:rPr>
          <w:rFonts w:ascii="Times New Roman" w:hAnsi="Times New Roman"/>
        </w:rPr>
      </w:pPr>
      <w:r>
        <w:rPr>
          <w:rFonts w:ascii="Times New Roman" w:hAnsi="Times New Roman"/>
        </w:rPr>
        <w:t>4) символизм;</w:t>
      </w:r>
    </w:p>
    <w:p w:rsidR="006B086E" w:rsidRDefault="006B086E" w:rsidP="006B086E">
      <w:pPr>
        <w:ind w:firstLine="567"/>
        <w:rPr>
          <w:rFonts w:ascii="Times New Roman" w:hAnsi="Times New Roman"/>
        </w:rPr>
      </w:pPr>
      <w:r>
        <w:rPr>
          <w:rFonts w:ascii="Times New Roman" w:hAnsi="Times New Roman"/>
        </w:rPr>
        <w:t>5) классицизм.</w:t>
      </w:r>
    </w:p>
    <w:p w:rsidR="006B086E" w:rsidRDefault="006B086E" w:rsidP="006B086E">
      <w:pPr>
        <w:ind w:firstLine="567"/>
        <w:rPr>
          <w:rFonts w:ascii="Times New Roman" w:hAnsi="Times New Roman"/>
          <w:b/>
        </w:rPr>
      </w:pPr>
      <w:r>
        <w:rPr>
          <w:rFonts w:ascii="Times New Roman" w:hAnsi="Times New Roman"/>
          <w:b/>
        </w:rPr>
        <w:t>8. Кому из поэтов «серебряного века» посвятила свои стихи М. Цветаева?</w:t>
      </w:r>
    </w:p>
    <w:p w:rsidR="006B086E" w:rsidRDefault="006B086E" w:rsidP="006B086E">
      <w:pPr>
        <w:ind w:firstLine="567"/>
        <w:rPr>
          <w:rFonts w:ascii="Times New Roman" w:hAnsi="Times New Roman"/>
        </w:rPr>
      </w:pPr>
      <w:r>
        <w:rPr>
          <w:rFonts w:ascii="Times New Roman" w:hAnsi="Times New Roman"/>
        </w:rPr>
        <w:t xml:space="preserve">1) А. Ахматовой; </w:t>
      </w:r>
    </w:p>
    <w:p w:rsidR="006B086E" w:rsidRDefault="006B086E" w:rsidP="006B086E">
      <w:pPr>
        <w:ind w:firstLine="567"/>
        <w:rPr>
          <w:rFonts w:ascii="Times New Roman" w:hAnsi="Times New Roman"/>
        </w:rPr>
      </w:pPr>
      <w:r>
        <w:rPr>
          <w:rFonts w:ascii="Times New Roman" w:hAnsi="Times New Roman"/>
        </w:rPr>
        <w:t>2) А. С. Пушкину;</w:t>
      </w:r>
    </w:p>
    <w:p w:rsidR="006B086E" w:rsidRDefault="006B086E" w:rsidP="006B086E">
      <w:pPr>
        <w:ind w:firstLine="567"/>
        <w:rPr>
          <w:rFonts w:ascii="Times New Roman" w:hAnsi="Times New Roman"/>
        </w:rPr>
      </w:pPr>
      <w:r>
        <w:rPr>
          <w:rFonts w:ascii="Times New Roman" w:hAnsi="Times New Roman"/>
        </w:rPr>
        <w:t>3) А. Куприну;</w:t>
      </w:r>
    </w:p>
    <w:p w:rsidR="006B086E" w:rsidRDefault="006B086E" w:rsidP="006B086E">
      <w:pPr>
        <w:ind w:firstLine="567"/>
        <w:rPr>
          <w:rFonts w:ascii="Times New Roman" w:hAnsi="Times New Roman"/>
        </w:rPr>
      </w:pPr>
      <w:r>
        <w:rPr>
          <w:rFonts w:ascii="Times New Roman" w:hAnsi="Times New Roman"/>
        </w:rPr>
        <w:t xml:space="preserve">4) В. Маяковскому; </w:t>
      </w:r>
    </w:p>
    <w:p w:rsidR="006B086E" w:rsidRDefault="006B086E" w:rsidP="006B086E">
      <w:pPr>
        <w:ind w:firstLine="567"/>
        <w:rPr>
          <w:rFonts w:ascii="Times New Roman" w:hAnsi="Times New Roman"/>
        </w:rPr>
      </w:pPr>
      <w:r>
        <w:rPr>
          <w:rFonts w:ascii="Times New Roman" w:hAnsi="Times New Roman"/>
        </w:rPr>
        <w:t>5) М. Булгакову;</w:t>
      </w:r>
    </w:p>
    <w:p w:rsidR="006B086E" w:rsidRDefault="006B086E" w:rsidP="006B086E">
      <w:pPr>
        <w:ind w:firstLine="567"/>
        <w:rPr>
          <w:rFonts w:ascii="Times New Roman" w:hAnsi="Times New Roman"/>
        </w:rPr>
      </w:pPr>
      <w:r>
        <w:rPr>
          <w:rFonts w:ascii="Times New Roman" w:hAnsi="Times New Roman"/>
        </w:rPr>
        <w:t>6) А. Блоку.</w:t>
      </w:r>
    </w:p>
    <w:p w:rsidR="006B086E" w:rsidRDefault="006B086E" w:rsidP="006B086E">
      <w:pPr>
        <w:ind w:firstLine="567"/>
        <w:rPr>
          <w:rFonts w:ascii="Times New Roman" w:hAnsi="Times New Roman"/>
          <w:b/>
        </w:rPr>
      </w:pPr>
      <w:r>
        <w:rPr>
          <w:rFonts w:ascii="Times New Roman" w:hAnsi="Times New Roman"/>
          <w:b/>
        </w:rPr>
        <w:lastRenderedPageBreak/>
        <w:t>9. Кто из перечисленных персонажей романа М. Булгакова «Мастер и Маргарита» входит в свиту Воланда?</w:t>
      </w:r>
    </w:p>
    <w:p w:rsidR="006B086E" w:rsidRDefault="006B086E" w:rsidP="006B086E">
      <w:pPr>
        <w:ind w:firstLine="567"/>
        <w:rPr>
          <w:rFonts w:ascii="Times New Roman" w:hAnsi="Times New Roman"/>
        </w:rPr>
      </w:pPr>
      <w:r>
        <w:rPr>
          <w:rFonts w:ascii="Times New Roman" w:hAnsi="Times New Roman"/>
        </w:rPr>
        <w:t xml:space="preserve">1) Берлиоз; </w:t>
      </w:r>
    </w:p>
    <w:p w:rsidR="006B086E" w:rsidRDefault="006B086E" w:rsidP="006B086E">
      <w:pPr>
        <w:ind w:firstLine="567"/>
        <w:rPr>
          <w:rFonts w:ascii="Times New Roman" w:hAnsi="Times New Roman"/>
        </w:rPr>
      </w:pPr>
      <w:r>
        <w:rPr>
          <w:rFonts w:ascii="Times New Roman" w:hAnsi="Times New Roman"/>
        </w:rPr>
        <w:t>2) Латунский;</w:t>
      </w:r>
    </w:p>
    <w:p w:rsidR="006B086E" w:rsidRDefault="006B086E" w:rsidP="006B086E">
      <w:pPr>
        <w:ind w:firstLine="567"/>
        <w:rPr>
          <w:rFonts w:ascii="Times New Roman" w:hAnsi="Times New Roman"/>
        </w:rPr>
      </w:pPr>
      <w:r>
        <w:rPr>
          <w:rFonts w:ascii="Times New Roman" w:hAnsi="Times New Roman"/>
        </w:rPr>
        <w:t>3) Азазелло;</w:t>
      </w:r>
    </w:p>
    <w:p w:rsidR="006B086E" w:rsidRDefault="006B086E" w:rsidP="006B086E">
      <w:pPr>
        <w:ind w:firstLine="567"/>
        <w:rPr>
          <w:rFonts w:ascii="Times New Roman" w:hAnsi="Times New Roman"/>
        </w:rPr>
      </w:pPr>
      <w:r>
        <w:rPr>
          <w:rFonts w:ascii="Times New Roman" w:hAnsi="Times New Roman"/>
        </w:rPr>
        <w:t xml:space="preserve">4) Коровьев; </w:t>
      </w:r>
    </w:p>
    <w:p w:rsidR="006B086E" w:rsidRDefault="006B086E" w:rsidP="006B086E">
      <w:pPr>
        <w:ind w:firstLine="567"/>
        <w:rPr>
          <w:rFonts w:ascii="Times New Roman" w:hAnsi="Times New Roman"/>
        </w:rPr>
      </w:pPr>
      <w:r>
        <w:rPr>
          <w:rFonts w:ascii="Times New Roman" w:hAnsi="Times New Roman"/>
        </w:rPr>
        <w:t>5) Варенуха;</w:t>
      </w:r>
    </w:p>
    <w:p w:rsidR="006B086E" w:rsidRDefault="006B086E" w:rsidP="006B086E">
      <w:pPr>
        <w:ind w:firstLine="567"/>
        <w:rPr>
          <w:rFonts w:ascii="Times New Roman" w:hAnsi="Times New Roman"/>
        </w:rPr>
      </w:pPr>
      <w:r>
        <w:rPr>
          <w:rFonts w:ascii="Times New Roman" w:hAnsi="Times New Roman"/>
        </w:rPr>
        <w:t>6) Римский.</w:t>
      </w:r>
    </w:p>
    <w:p w:rsidR="006B086E" w:rsidRDefault="006B086E" w:rsidP="006B086E">
      <w:pPr>
        <w:ind w:firstLine="567"/>
        <w:rPr>
          <w:rFonts w:ascii="Times New Roman" w:hAnsi="Times New Roman"/>
          <w:b/>
        </w:rPr>
      </w:pPr>
      <w:r>
        <w:rPr>
          <w:rFonts w:ascii="Times New Roman" w:hAnsi="Times New Roman"/>
          <w:b/>
        </w:rPr>
        <w:t>10. Укажите названия сборников Б. Пастернака.</w:t>
      </w:r>
    </w:p>
    <w:p w:rsidR="006B086E" w:rsidRDefault="006B086E" w:rsidP="006B086E">
      <w:pPr>
        <w:ind w:firstLine="567"/>
        <w:rPr>
          <w:rFonts w:ascii="Times New Roman" w:hAnsi="Times New Roman"/>
        </w:rPr>
      </w:pPr>
      <w:r>
        <w:rPr>
          <w:rFonts w:ascii="Times New Roman" w:hAnsi="Times New Roman"/>
        </w:rPr>
        <w:t xml:space="preserve">1) «На ранних поездах»; </w:t>
      </w:r>
    </w:p>
    <w:p w:rsidR="006B086E" w:rsidRDefault="006B086E" w:rsidP="006B086E">
      <w:pPr>
        <w:ind w:firstLine="567"/>
        <w:rPr>
          <w:rFonts w:ascii="Times New Roman" w:hAnsi="Times New Roman"/>
        </w:rPr>
      </w:pPr>
      <w:r>
        <w:rPr>
          <w:rFonts w:ascii="Times New Roman" w:hAnsi="Times New Roman"/>
        </w:rPr>
        <w:t>2) «Подорожник»;</w:t>
      </w:r>
    </w:p>
    <w:p w:rsidR="006B086E" w:rsidRDefault="006B086E" w:rsidP="006B086E">
      <w:pPr>
        <w:ind w:firstLine="567"/>
        <w:rPr>
          <w:rFonts w:ascii="Times New Roman" w:hAnsi="Times New Roman"/>
        </w:rPr>
      </w:pPr>
      <w:r>
        <w:rPr>
          <w:rFonts w:ascii="Times New Roman" w:hAnsi="Times New Roman"/>
        </w:rPr>
        <w:t>3) «Белая стая»;</w:t>
      </w:r>
    </w:p>
    <w:p w:rsidR="006B086E" w:rsidRDefault="006B086E" w:rsidP="006B086E">
      <w:pPr>
        <w:ind w:firstLine="567"/>
        <w:rPr>
          <w:rFonts w:ascii="Times New Roman" w:hAnsi="Times New Roman"/>
        </w:rPr>
      </w:pPr>
      <w:r>
        <w:rPr>
          <w:rFonts w:ascii="Times New Roman" w:hAnsi="Times New Roman"/>
        </w:rPr>
        <w:t>4) «Лейтенант Шмидт»;</w:t>
      </w:r>
    </w:p>
    <w:p w:rsidR="006B086E" w:rsidRDefault="006B086E" w:rsidP="006B086E">
      <w:pPr>
        <w:ind w:firstLine="567"/>
        <w:rPr>
          <w:rFonts w:ascii="Times New Roman" w:hAnsi="Times New Roman"/>
        </w:rPr>
      </w:pPr>
      <w:r>
        <w:rPr>
          <w:rFonts w:ascii="Times New Roman" w:hAnsi="Times New Roman"/>
        </w:rPr>
        <w:t>5) «Поверх барьеров»;</w:t>
      </w:r>
    </w:p>
    <w:p w:rsidR="006B086E" w:rsidRDefault="006B086E" w:rsidP="006B086E">
      <w:pPr>
        <w:ind w:firstLine="567"/>
        <w:rPr>
          <w:rFonts w:ascii="Times New Roman" w:hAnsi="Times New Roman"/>
        </w:rPr>
      </w:pPr>
      <w:r>
        <w:rPr>
          <w:rFonts w:ascii="Times New Roman" w:hAnsi="Times New Roman"/>
        </w:rPr>
        <w:t>6) «Высокая болезнь».</w:t>
      </w:r>
    </w:p>
    <w:p w:rsidR="006B086E" w:rsidRDefault="006B086E" w:rsidP="006B086E">
      <w:pPr>
        <w:ind w:firstLine="567"/>
        <w:rPr>
          <w:rFonts w:ascii="Times New Roman" w:hAnsi="Times New Roman"/>
          <w:b/>
        </w:rPr>
      </w:pPr>
      <w:r>
        <w:rPr>
          <w:rFonts w:ascii="Times New Roman" w:hAnsi="Times New Roman"/>
          <w:b/>
        </w:rPr>
        <w:t xml:space="preserve">11. Кто из перечисленных поэтов жил во второй половине ХХ </w:t>
      </w:r>
      <w:proofErr w:type="gramStart"/>
      <w:r>
        <w:rPr>
          <w:rFonts w:ascii="Times New Roman" w:hAnsi="Times New Roman"/>
          <w:b/>
        </w:rPr>
        <w:t>в</w:t>
      </w:r>
      <w:proofErr w:type="gramEnd"/>
      <w:r>
        <w:rPr>
          <w:rFonts w:ascii="Times New Roman" w:hAnsi="Times New Roman"/>
          <w:b/>
        </w:rPr>
        <w:t>.?</w:t>
      </w:r>
    </w:p>
    <w:p w:rsidR="006B086E" w:rsidRDefault="006B086E" w:rsidP="006B086E">
      <w:pPr>
        <w:ind w:firstLine="567"/>
        <w:rPr>
          <w:rFonts w:ascii="Times New Roman" w:hAnsi="Times New Roman"/>
        </w:rPr>
      </w:pPr>
      <w:r>
        <w:rPr>
          <w:rFonts w:ascii="Times New Roman" w:hAnsi="Times New Roman"/>
        </w:rPr>
        <w:t xml:space="preserve">1) А. Ахматова; </w:t>
      </w:r>
    </w:p>
    <w:p w:rsidR="006B086E" w:rsidRDefault="006B086E" w:rsidP="006B086E">
      <w:pPr>
        <w:ind w:firstLine="567"/>
        <w:rPr>
          <w:rFonts w:ascii="Times New Roman" w:hAnsi="Times New Roman"/>
        </w:rPr>
      </w:pPr>
      <w:r>
        <w:rPr>
          <w:rFonts w:ascii="Times New Roman" w:hAnsi="Times New Roman"/>
        </w:rPr>
        <w:t>2) А. Твардовский;</w:t>
      </w:r>
    </w:p>
    <w:p w:rsidR="006B086E" w:rsidRDefault="006B086E" w:rsidP="006B086E">
      <w:pPr>
        <w:ind w:firstLine="567"/>
        <w:rPr>
          <w:rFonts w:ascii="Times New Roman" w:hAnsi="Times New Roman"/>
        </w:rPr>
      </w:pPr>
      <w:r>
        <w:rPr>
          <w:rFonts w:ascii="Times New Roman" w:hAnsi="Times New Roman"/>
        </w:rPr>
        <w:t>3) С. Есенин;</w:t>
      </w:r>
    </w:p>
    <w:p w:rsidR="006B086E" w:rsidRDefault="006B086E" w:rsidP="006B086E">
      <w:pPr>
        <w:ind w:firstLine="567"/>
        <w:rPr>
          <w:rFonts w:ascii="Times New Roman" w:hAnsi="Times New Roman"/>
        </w:rPr>
      </w:pPr>
      <w:r>
        <w:rPr>
          <w:rFonts w:ascii="Times New Roman" w:hAnsi="Times New Roman"/>
        </w:rPr>
        <w:t xml:space="preserve">4) Б. Пастернак; </w:t>
      </w:r>
    </w:p>
    <w:p w:rsidR="006B086E" w:rsidRDefault="006B086E" w:rsidP="006B086E">
      <w:pPr>
        <w:ind w:firstLine="567"/>
        <w:rPr>
          <w:rFonts w:ascii="Times New Roman" w:hAnsi="Times New Roman"/>
        </w:rPr>
      </w:pPr>
      <w:r>
        <w:rPr>
          <w:rFonts w:ascii="Times New Roman" w:hAnsi="Times New Roman"/>
        </w:rPr>
        <w:t>5) М. Цветаева;</w:t>
      </w:r>
    </w:p>
    <w:p w:rsidR="006B086E" w:rsidRDefault="006B086E" w:rsidP="006B086E">
      <w:pPr>
        <w:ind w:firstLine="567"/>
        <w:rPr>
          <w:rFonts w:ascii="Times New Roman" w:hAnsi="Times New Roman"/>
        </w:rPr>
      </w:pPr>
      <w:r>
        <w:rPr>
          <w:rFonts w:ascii="Times New Roman" w:hAnsi="Times New Roman"/>
        </w:rPr>
        <w:t>6) А. Блок.</w:t>
      </w:r>
    </w:p>
    <w:p w:rsidR="006B086E" w:rsidRDefault="006B086E" w:rsidP="006B086E">
      <w:pPr>
        <w:ind w:firstLine="567"/>
        <w:rPr>
          <w:rFonts w:ascii="Times New Roman" w:hAnsi="Times New Roman"/>
          <w:b/>
        </w:rPr>
      </w:pPr>
      <w:r>
        <w:rPr>
          <w:rFonts w:ascii="Times New Roman" w:hAnsi="Times New Roman"/>
          <w:b/>
        </w:rPr>
        <w:t>12. Укажите поэмы А. Ахматовой.</w:t>
      </w:r>
    </w:p>
    <w:p w:rsidR="006B086E" w:rsidRDefault="006B086E" w:rsidP="006B086E">
      <w:pPr>
        <w:ind w:firstLine="567"/>
        <w:rPr>
          <w:rFonts w:ascii="Times New Roman" w:hAnsi="Times New Roman"/>
        </w:rPr>
      </w:pPr>
      <w:r>
        <w:rPr>
          <w:rFonts w:ascii="Times New Roman" w:hAnsi="Times New Roman"/>
        </w:rPr>
        <w:t>1) «Соловьиный сад»;</w:t>
      </w:r>
    </w:p>
    <w:p w:rsidR="006B086E" w:rsidRDefault="006B086E" w:rsidP="006B086E">
      <w:pPr>
        <w:ind w:firstLine="567"/>
        <w:rPr>
          <w:rFonts w:ascii="Times New Roman" w:hAnsi="Times New Roman"/>
        </w:rPr>
      </w:pPr>
      <w:r>
        <w:rPr>
          <w:rFonts w:ascii="Times New Roman" w:hAnsi="Times New Roman"/>
        </w:rPr>
        <w:t>2) «Анна Снегина»;</w:t>
      </w:r>
    </w:p>
    <w:p w:rsidR="006B086E" w:rsidRDefault="006B086E" w:rsidP="006B086E">
      <w:pPr>
        <w:ind w:firstLine="567"/>
        <w:rPr>
          <w:rFonts w:ascii="Times New Roman" w:hAnsi="Times New Roman"/>
        </w:rPr>
      </w:pPr>
      <w:r>
        <w:rPr>
          <w:rFonts w:ascii="Times New Roman" w:hAnsi="Times New Roman"/>
        </w:rPr>
        <w:t>3) «Реквием»;</w:t>
      </w:r>
    </w:p>
    <w:p w:rsidR="006B086E" w:rsidRDefault="006B086E" w:rsidP="006B086E">
      <w:pPr>
        <w:ind w:firstLine="567"/>
        <w:rPr>
          <w:rFonts w:ascii="Times New Roman" w:hAnsi="Times New Roman"/>
        </w:rPr>
      </w:pPr>
      <w:r>
        <w:rPr>
          <w:rFonts w:ascii="Times New Roman" w:hAnsi="Times New Roman"/>
        </w:rPr>
        <w:t>4) «Возмездие»;</w:t>
      </w:r>
    </w:p>
    <w:p w:rsidR="006B086E" w:rsidRDefault="006B086E" w:rsidP="006B086E">
      <w:pPr>
        <w:ind w:firstLine="567"/>
        <w:rPr>
          <w:rFonts w:ascii="Times New Roman" w:hAnsi="Times New Roman"/>
        </w:rPr>
      </w:pPr>
      <w:r>
        <w:rPr>
          <w:rFonts w:ascii="Times New Roman" w:hAnsi="Times New Roman"/>
        </w:rPr>
        <w:t>5) «Дом у дороги»;</w:t>
      </w:r>
    </w:p>
    <w:p w:rsidR="006B086E" w:rsidRDefault="006B086E" w:rsidP="006B086E">
      <w:pPr>
        <w:ind w:firstLine="567"/>
        <w:rPr>
          <w:rFonts w:ascii="Times New Roman" w:hAnsi="Times New Roman"/>
        </w:rPr>
      </w:pPr>
      <w:r>
        <w:rPr>
          <w:rFonts w:ascii="Times New Roman" w:hAnsi="Times New Roman"/>
        </w:rPr>
        <w:t>6) «Поэма без героя».</w:t>
      </w:r>
    </w:p>
    <w:p w:rsidR="006B086E" w:rsidRDefault="006B086E" w:rsidP="006B086E">
      <w:pPr>
        <w:ind w:firstLine="567"/>
        <w:rPr>
          <w:rFonts w:ascii="Times New Roman" w:hAnsi="Times New Roman"/>
          <w:b/>
        </w:rPr>
      </w:pPr>
      <w:r>
        <w:rPr>
          <w:rFonts w:ascii="Times New Roman" w:hAnsi="Times New Roman"/>
          <w:b/>
        </w:rPr>
        <w:t xml:space="preserve">13. Характеристика лирического </w:t>
      </w:r>
      <w:proofErr w:type="gramStart"/>
      <w:r>
        <w:rPr>
          <w:rFonts w:ascii="Times New Roman" w:hAnsi="Times New Roman"/>
          <w:b/>
        </w:rPr>
        <w:t>героя</w:t>
      </w:r>
      <w:proofErr w:type="gramEnd"/>
      <w:r>
        <w:rPr>
          <w:rFonts w:ascii="Times New Roman" w:hAnsi="Times New Roman"/>
          <w:b/>
        </w:rPr>
        <w:t xml:space="preserve"> какого поэта дана ниже:</w:t>
      </w:r>
    </w:p>
    <w:p w:rsidR="006B086E" w:rsidRDefault="006B086E" w:rsidP="006B086E">
      <w:pPr>
        <w:ind w:firstLine="567"/>
        <w:rPr>
          <w:rFonts w:ascii="Times New Roman" w:hAnsi="Times New Roman"/>
          <w:i/>
        </w:rPr>
      </w:pPr>
      <w:r>
        <w:rPr>
          <w:rFonts w:ascii="Times New Roman" w:hAnsi="Times New Roman"/>
          <w:i/>
        </w:rPr>
        <w:t>«</w:t>
      </w:r>
      <w:proofErr w:type="gramStart"/>
      <w:r>
        <w:rPr>
          <w:rFonts w:ascii="Times New Roman" w:hAnsi="Times New Roman"/>
          <w:i/>
        </w:rPr>
        <w:t>Сдержанный</w:t>
      </w:r>
      <w:proofErr w:type="gramEnd"/>
      <w:r>
        <w:rPr>
          <w:rFonts w:ascii="Times New Roman" w:hAnsi="Times New Roman"/>
          <w:i/>
        </w:rPr>
        <w:t>, немногословный, размышляет о движении времени, о долге художника, о трагических противоречиях истории»</w:t>
      </w:r>
    </w:p>
    <w:p w:rsidR="006B086E" w:rsidRDefault="006B086E" w:rsidP="006B086E">
      <w:pPr>
        <w:ind w:firstLine="567"/>
        <w:rPr>
          <w:rFonts w:ascii="Times New Roman" w:hAnsi="Times New Roman"/>
        </w:rPr>
      </w:pPr>
      <w:r>
        <w:rPr>
          <w:rFonts w:ascii="Times New Roman" w:hAnsi="Times New Roman"/>
        </w:rPr>
        <w:t>1) Б. Пастернак;</w:t>
      </w:r>
    </w:p>
    <w:p w:rsidR="006B086E" w:rsidRDefault="006B086E" w:rsidP="006B086E">
      <w:pPr>
        <w:ind w:firstLine="567"/>
        <w:rPr>
          <w:rFonts w:ascii="Times New Roman" w:hAnsi="Times New Roman"/>
        </w:rPr>
      </w:pPr>
      <w:r>
        <w:rPr>
          <w:rFonts w:ascii="Times New Roman" w:hAnsi="Times New Roman"/>
        </w:rPr>
        <w:t>2) С. Есенин;</w:t>
      </w:r>
    </w:p>
    <w:p w:rsidR="006B086E" w:rsidRDefault="006B086E" w:rsidP="006B086E">
      <w:pPr>
        <w:ind w:firstLine="567"/>
        <w:rPr>
          <w:rFonts w:ascii="Times New Roman" w:hAnsi="Times New Roman"/>
        </w:rPr>
      </w:pPr>
      <w:r>
        <w:rPr>
          <w:rFonts w:ascii="Times New Roman" w:hAnsi="Times New Roman"/>
        </w:rPr>
        <w:t>3) В. Маяковский;</w:t>
      </w:r>
    </w:p>
    <w:p w:rsidR="006B086E" w:rsidRDefault="006B086E" w:rsidP="006B086E">
      <w:pPr>
        <w:ind w:firstLine="567"/>
        <w:rPr>
          <w:rFonts w:ascii="Times New Roman" w:hAnsi="Times New Roman"/>
        </w:rPr>
      </w:pPr>
      <w:r>
        <w:rPr>
          <w:rFonts w:ascii="Times New Roman" w:hAnsi="Times New Roman"/>
        </w:rPr>
        <w:t>4) А. Твардовский.</w:t>
      </w:r>
    </w:p>
    <w:p w:rsidR="006B086E" w:rsidRDefault="006B086E" w:rsidP="006B086E">
      <w:pPr>
        <w:ind w:firstLine="567"/>
        <w:rPr>
          <w:rFonts w:ascii="Times New Roman" w:hAnsi="Times New Roman"/>
          <w:b/>
        </w:rPr>
      </w:pPr>
      <w:r>
        <w:rPr>
          <w:rFonts w:ascii="Times New Roman" w:hAnsi="Times New Roman"/>
          <w:b/>
        </w:rPr>
        <w:t>14. Кто из этих писателей был лауреатом Нобелевской премии?</w:t>
      </w:r>
    </w:p>
    <w:p w:rsidR="006B086E" w:rsidRDefault="006B086E" w:rsidP="006B086E">
      <w:pPr>
        <w:ind w:firstLine="567"/>
        <w:rPr>
          <w:rFonts w:ascii="Times New Roman" w:hAnsi="Times New Roman"/>
        </w:rPr>
      </w:pPr>
      <w:r>
        <w:rPr>
          <w:rFonts w:ascii="Times New Roman" w:hAnsi="Times New Roman"/>
        </w:rPr>
        <w:t>1) М. А. Шолохов;</w:t>
      </w:r>
    </w:p>
    <w:p w:rsidR="006B086E" w:rsidRDefault="006B086E" w:rsidP="006B086E">
      <w:pPr>
        <w:ind w:firstLine="567"/>
        <w:rPr>
          <w:rFonts w:ascii="Times New Roman" w:hAnsi="Times New Roman"/>
        </w:rPr>
      </w:pPr>
      <w:r>
        <w:rPr>
          <w:rFonts w:ascii="Times New Roman" w:hAnsi="Times New Roman"/>
        </w:rPr>
        <w:t>2) А. Блок;</w:t>
      </w:r>
    </w:p>
    <w:p w:rsidR="006B086E" w:rsidRDefault="006B086E" w:rsidP="006B086E">
      <w:pPr>
        <w:ind w:firstLine="567"/>
        <w:rPr>
          <w:rFonts w:ascii="Times New Roman" w:hAnsi="Times New Roman"/>
        </w:rPr>
      </w:pPr>
      <w:r>
        <w:rPr>
          <w:rFonts w:ascii="Times New Roman" w:hAnsi="Times New Roman"/>
        </w:rPr>
        <w:t>3) М. Булгаков;</w:t>
      </w:r>
    </w:p>
    <w:p w:rsidR="006B086E" w:rsidRDefault="006B086E" w:rsidP="006B086E">
      <w:pPr>
        <w:ind w:firstLine="567"/>
        <w:rPr>
          <w:rFonts w:ascii="Times New Roman" w:hAnsi="Times New Roman"/>
        </w:rPr>
      </w:pPr>
      <w:r>
        <w:rPr>
          <w:rFonts w:ascii="Times New Roman" w:hAnsi="Times New Roman"/>
        </w:rPr>
        <w:t xml:space="preserve">4) А. Солженицын; </w:t>
      </w:r>
    </w:p>
    <w:p w:rsidR="006B086E" w:rsidRDefault="006B086E" w:rsidP="006B086E">
      <w:pPr>
        <w:ind w:firstLine="567"/>
        <w:rPr>
          <w:rFonts w:ascii="Times New Roman" w:hAnsi="Times New Roman"/>
        </w:rPr>
      </w:pPr>
      <w:r>
        <w:rPr>
          <w:rFonts w:ascii="Times New Roman" w:hAnsi="Times New Roman"/>
        </w:rPr>
        <w:t>5) И. Бродский;</w:t>
      </w:r>
    </w:p>
    <w:p w:rsidR="006B086E" w:rsidRDefault="006B086E" w:rsidP="006B086E">
      <w:pPr>
        <w:ind w:firstLine="567"/>
        <w:rPr>
          <w:rFonts w:ascii="Times New Roman" w:hAnsi="Times New Roman"/>
        </w:rPr>
      </w:pPr>
      <w:r>
        <w:rPr>
          <w:rFonts w:ascii="Times New Roman" w:hAnsi="Times New Roman"/>
        </w:rPr>
        <w:t>6) И. Шмелев;</w:t>
      </w:r>
    </w:p>
    <w:p w:rsidR="006B086E" w:rsidRDefault="006B086E" w:rsidP="006B086E">
      <w:pPr>
        <w:ind w:firstLine="567"/>
        <w:rPr>
          <w:rFonts w:ascii="Times New Roman" w:hAnsi="Times New Roman"/>
        </w:rPr>
      </w:pPr>
      <w:r>
        <w:rPr>
          <w:rFonts w:ascii="Times New Roman" w:hAnsi="Times New Roman"/>
        </w:rPr>
        <w:t>7) М. Горький.</w:t>
      </w:r>
    </w:p>
    <w:p w:rsidR="006B086E" w:rsidRDefault="006B086E" w:rsidP="006B086E">
      <w:pPr>
        <w:ind w:firstLine="567"/>
        <w:rPr>
          <w:rFonts w:ascii="Times New Roman" w:hAnsi="Times New Roman"/>
          <w:b/>
        </w:rPr>
      </w:pPr>
      <w:r>
        <w:rPr>
          <w:rFonts w:ascii="Times New Roman" w:hAnsi="Times New Roman"/>
          <w:b/>
        </w:rPr>
        <w:lastRenderedPageBreak/>
        <w:t>15. Как фамилия предателя в рассказе М. А. Шолохова «Судьба человека»?</w:t>
      </w:r>
    </w:p>
    <w:p w:rsidR="006B086E" w:rsidRDefault="006B086E" w:rsidP="006B086E">
      <w:pPr>
        <w:ind w:firstLine="567"/>
        <w:rPr>
          <w:rFonts w:ascii="Times New Roman" w:hAnsi="Times New Roman"/>
        </w:rPr>
      </w:pPr>
      <w:r>
        <w:rPr>
          <w:rFonts w:ascii="Times New Roman" w:hAnsi="Times New Roman"/>
        </w:rPr>
        <w:t>1) Соколов;</w:t>
      </w:r>
    </w:p>
    <w:p w:rsidR="006B086E" w:rsidRDefault="006B086E" w:rsidP="006B086E">
      <w:pPr>
        <w:ind w:firstLine="567"/>
        <w:rPr>
          <w:rFonts w:ascii="Times New Roman" w:hAnsi="Times New Roman"/>
        </w:rPr>
      </w:pPr>
      <w:r>
        <w:rPr>
          <w:rFonts w:ascii="Times New Roman" w:hAnsi="Times New Roman"/>
        </w:rPr>
        <w:t>2) Мюллер;</w:t>
      </w:r>
    </w:p>
    <w:p w:rsidR="006B086E" w:rsidRDefault="006B086E" w:rsidP="006B086E">
      <w:pPr>
        <w:ind w:firstLine="567"/>
        <w:rPr>
          <w:rFonts w:ascii="Times New Roman" w:hAnsi="Times New Roman"/>
        </w:rPr>
      </w:pPr>
      <w:r>
        <w:rPr>
          <w:rFonts w:ascii="Times New Roman" w:hAnsi="Times New Roman"/>
        </w:rPr>
        <w:t>3) Иванов;</w:t>
      </w:r>
    </w:p>
    <w:p w:rsidR="006B086E" w:rsidRDefault="006B086E" w:rsidP="006B086E">
      <w:pPr>
        <w:ind w:firstLine="567"/>
        <w:rPr>
          <w:rFonts w:ascii="Times New Roman" w:hAnsi="Times New Roman"/>
        </w:rPr>
      </w:pPr>
      <w:r>
        <w:rPr>
          <w:rFonts w:ascii="Times New Roman" w:hAnsi="Times New Roman"/>
        </w:rPr>
        <w:t>4) Крыжнев;</w:t>
      </w:r>
    </w:p>
    <w:p w:rsidR="006B086E" w:rsidRDefault="006B086E" w:rsidP="006B086E">
      <w:pPr>
        <w:ind w:firstLine="567"/>
        <w:rPr>
          <w:rFonts w:ascii="Times New Roman" w:hAnsi="Times New Roman"/>
        </w:rPr>
      </w:pPr>
      <w:r>
        <w:rPr>
          <w:rFonts w:ascii="Times New Roman" w:hAnsi="Times New Roman"/>
        </w:rPr>
        <w:t>5) Мальцев.</w:t>
      </w:r>
    </w:p>
    <w:p w:rsidR="006B086E" w:rsidRDefault="006B086E" w:rsidP="006B086E">
      <w:pPr>
        <w:ind w:firstLine="567"/>
        <w:rPr>
          <w:rFonts w:ascii="Times New Roman" w:hAnsi="Times New Roman"/>
          <w:b/>
        </w:rPr>
      </w:pPr>
      <w:r>
        <w:rPr>
          <w:rFonts w:ascii="Times New Roman" w:hAnsi="Times New Roman"/>
          <w:b/>
        </w:rPr>
        <w:t>16. Укажите поэмы А. Твардовского.</w:t>
      </w:r>
    </w:p>
    <w:p w:rsidR="006B086E" w:rsidRDefault="006B086E" w:rsidP="006B086E">
      <w:pPr>
        <w:ind w:firstLine="567"/>
        <w:rPr>
          <w:rFonts w:ascii="Times New Roman" w:hAnsi="Times New Roman"/>
        </w:rPr>
      </w:pPr>
      <w:r>
        <w:rPr>
          <w:rFonts w:ascii="Times New Roman" w:hAnsi="Times New Roman"/>
        </w:rPr>
        <w:t xml:space="preserve">1) «За далью – даль»; </w:t>
      </w:r>
    </w:p>
    <w:p w:rsidR="006B086E" w:rsidRDefault="006B086E" w:rsidP="006B086E">
      <w:pPr>
        <w:ind w:firstLine="567"/>
        <w:rPr>
          <w:rFonts w:ascii="Times New Roman" w:hAnsi="Times New Roman"/>
        </w:rPr>
      </w:pPr>
      <w:r>
        <w:rPr>
          <w:rFonts w:ascii="Times New Roman" w:hAnsi="Times New Roman"/>
        </w:rPr>
        <w:t>2) «Василий Теркин»;</w:t>
      </w:r>
    </w:p>
    <w:p w:rsidR="006B086E" w:rsidRDefault="006B086E" w:rsidP="006B086E">
      <w:pPr>
        <w:ind w:firstLine="567"/>
        <w:rPr>
          <w:rFonts w:ascii="Times New Roman" w:hAnsi="Times New Roman"/>
        </w:rPr>
      </w:pPr>
      <w:r>
        <w:rPr>
          <w:rFonts w:ascii="Times New Roman" w:hAnsi="Times New Roman"/>
        </w:rPr>
        <w:t>3) «Анна Снегина»;</w:t>
      </w:r>
    </w:p>
    <w:p w:rsidR="006B086E" w:rsidRDefault="006B086E" w:rsidP="006B086E">
      <w:pPr>
        <w:ind w:firstLine="567"/>
        <w:rPr>
          <w:rFonts w:ascii="Times New Roman" w:hAnsi="Times New Roman"/>
        </w:rPr>
      </w:pPr>
      <w:r>
        <w:rPr>
          <w:rFonts w:ascii="Times New Roman" w:hAnsi="Times New Roman"/>
        </w:rPr>
        <w:t>4) «Лейтенант Шмидт»;</w:t>
      </w:r>
    </w:p>
    <w:p w:rsidR="006B086E" w:rsidRDefault="006B086E" w:rsidP="006B086E">
      <w:pPr>
        <w:ind w:firstLine="567"/>
        <w:rPr>
          <w:rFonts w:ascii="Times New Roman" w:hAnsi="Times New Roman"/>
        </w:rPr>
      </w:pPr>
      <w:r>
        <w:rPr>
          <w:rFonts w:ascii="Times New Roman" w:hAnsi="Times New Roman"/>
        </w:rPr>
        <w:t>5) «По праву памяти».</w:t>
      </w:r>
    </w:p>
    <w:p w:rsidR="006B086E" w:rsidRDefault="006B086E" w:rsidP="006B086E">
      <w:pPr>
        <w:ind w:firstLine="567"/>
        <w:rPr>
          <w:rFonts w:ascii="Times New Roman" w:hAnsi="Times New Roman"/>
          <w:b/>
        </w:rPr>
      </w:pPr>
      <w:r>
        <w:rPr>
          <w:rFonts w:ascii="Times New Roman" w:hAnsi="Times New Roman"/>
          <w:b/>
        </w:rPr>
        <w:t>17. Кто из этих писателей был участником Великой Отечественной войны?</w:t>
      </w:r>
    </w:p>
    <w:p w:rsidR="006B086E" w:rsidRDefault="006B086E" w:rsidP="006B086E">
      <w:pPr>
        <w:ind w:firstLine="567"/>
        <w:rPr>
          <w:rFonts w:ascii="Times New Roman" w:hAnsi="Times New Roman"/>
        </w:rPr>
      </w:pPr>
      <w:r>
        <w:rPr>
          <w:rFonts w:ascii="Times New Roman" w:hAnsi="Times New Roman"/>
        </w:rPr>
        <w:t>1) М. Булгаков;</w:t>
      </w:r>
    </w:p>
    <w:p w:rsidR="006B086E" w:rsidRDefault="006B086E" w:rsidP="006B086E">
      <w:pPr>
        <w:ind w:firstLine="567"/>
        <w:rPr>
          <w:rFonts w:ascii="Times New Roman" w:hAnsi="Times New Roman"/>
        </w:rPr>
      </w:pPr>
      <w:r>
        <w:rPr>
          <w:rFonts w:ascii="Times New Roman" w:hAnsi="Times New Roman"/>
        </w:rPr>
        <w:t>2) А. Ахматова;</w:t>
      </w:r>
    </w:p>
    <w:p w:rsidR="006B086E" w:rsidRDefault="006B086E" w:rsidP="006B086E">
      <w:pPr>
        <w:ind w:firstLine="567"/>
        <w:rPr>
          <w:rFonts w:ascii="Times New Roman" w:hAnsi="Times New Roman"/>
        </w:rPr>
      </w:pPr>
      <w:r>
        <w:rPr>
          <w:rFonts w:ascii="Times New Roman" w:hAnsi="Times New Roman"/>
        </w:rPr>
        <w:t>3) В. Распутин;</w:t>
      </w:r>
    </w:p>
    <w:p w:rsidR="006B086E" w:rsidRDefault="006B086E" w:rsidP="006B086E">
      <w:pPr>
        <w:ind w:firstLine="567"/>
        <w:rPr>
          <w:rFonts w:ascii="Times New Roman" w:hAnsi="Times New Roman"/>
        </w:rPr>
      </w:pPr>
      <w:r>
        <w:rPr>
          <w:rFonts w:ascii="Times New Roman" w:hAnsi="Times New Roman"/>
        </w:rPr>
        <w:t xml:space="preserve">4) А. Солженицын; </w:t>
      </w:r>
    </w:p>
    <w:p w:rsidR="006B086E" w:rsidRDefault="006B086E" w:rsidP="006B086E">
      <w:pPr>
        <w:ind w:firstLine="567"/>
        <w:rPr>
          <w:rFonts w:ascii="Times New Roman" w:hAnsi="Times New Roman"/>
        </w:rPr>
      </w:pPr>
      <w:r>
        <w:rPr>
          <w:rFonts w:ascii="Times New Roman" w:hAnsi="Times New Roman"/>
        </w:rPr>
        <w:t>5) И. Бродский;</w:t>
      </w:r>
    </w:p>
    <w:p w:rsidR="006B086E" w:rsidRDefault="006B086E" w:rsidP="006B086E">
      <w:pPr>
        <w:ind w:firstLine="567"/>
        <w:rPr>
          <w:rFonts w:ascii="Times New Roman" w:hAnsi="Times New Roman"/>
        </w:rPr>
      </w:pPr>
      <w:r>
        <w:rPr>
          <w:rFonts w:ascii="Times New Roman" w:hAnsi="Times New Roman"/>
        </w:rPr>
        <w:t>6) В. Шукшин.</w:t>
      </w:r>
    </w:p>
    <w:p w:rsidR="006B086E" w:rsidRDefault="006B086E" w:rsidP="006B086E">
      <w:pPr>
        <w:ind w:firstLine="567"/>
        <w:rPr>
          <w:rFonts w:ascii="Times New Roman" w:hAnsi="Times New Roman"/>
          <w:b/>
        </w:rPr>
      </w:pPr>
      <w:r>
        <w:rPr>
          <w:rFonts w:ascii="Times New Roman" w:hAnsi="Times New Roman"/>
          <w:b/>
        </w:rPr>
        <w:t xml:space="preserve">18. Укажите поэтов, которые относятся к «тихой лирике». </w:t>
      </w:r>
    </w:p>
    <w:p w:rsidR="006B086E" w:rsidRDefault="006B086E" w:rsidP="006B086E">
      <w:pPr>
        <w:ind w:firstLine="567"/>
        <w:rPr>
          <w:rFonts w:ascii="Times New Roman" w:hAnsi="Times New Roman"/>
        </w:rPr>
      </w:pPr>
      <w:r>
        <w:rPr>
          <w:rFonts w:ascii="Times New Roman" w:hAnsi="Times New Roman"/>
        </w:rPr>
        <w:t xml:space="preserve">1) Б. Окуджава;                                      </w:t>
      </w:r>
    </w:p>
    <w:p w:rsidR="006B086E" w:rsidRDefault="006B086E" w:rsidP="006B086E">
      <w:pPr>
        <w:ind w:firstLine="567"/>
        <w:rPr>
          <w:rFonts w:ascii="Times New Roman" w:hAnsi="Times New Roman"/>
        </w:rPr>
      </w:pPr>
      <w:r>
        <w:rPr>
          <w:rFonts w:ascii="Times New Roman" w:hAnsi="Times New Roman"/>
        </w:rPr>
        <w:t xml:space="preserve">2) В. Высоцкий;                                      </w:t>
      </w:r>
    </w:p>
    <w:p w:rsidR="006B086E" w:rsidRDefault="006B086E" w:rsidP="006B086E">
      <w:pPr>
        <w:ind w:firstLine="567"/>
        <w:rPr>
          <w:rFonts w:ascii="Times New Roman" w:hAnsi="Times New Roman"/>
        </w:rPr>
      </w:pPr>
      <w:r>
        <w:rPr>
          <w:rFonts w:ascii="Times New Roman" w:hAnsi="Times New Roman"/>
        </w:rPr>
        <w:t xml:space="preserve">3) Н. Рубцов;                                          </w:t>
      </w:r>
    </w:p>
    <w:p w:rsidR="006B086E" w:rsidRDefault="006B086E" w:rsidP="006B086E">
      <w:pPr>
        <w:ind w:firstLine="567"/>
        <w:rPr>
          <w:rFonts w:ascii="Times New Roman" w:hAnsi="Times New Roman"/>
        </w:rPr>
      </w:pPr>
      <w:r>
        <w:rPr>
          <w:rFonts w:ascii="Times New Roman" w:hAnsi="Times New Roman"/>
        </w:rPr>
        <w:t>4) Е. Евтушенко;</w:t>
      </w:r>
    </w:p>
    <w:p w:rsidR="006B086E" w:rsidRDefault="006B086E" w:rsidP="006B086E">
      <w:pPr>
        <w:ind w:firstLine="567"/>
        <w:rPr>
          <w:rFonts w:ascii="Times New Roman" w:hAnsi="Times New Roman"/>
        </w:rPr>
      </w:pPr>
      <w:r>
        <w:rPr>
          <w:rFonts w:ascii="Times New Roman" w:hAnsi="Times New Roman"/>
        </w:rPr>
        <w:t>5) Р. Рождественский;</w:t>
      </w:r>
    </w:p>
    <w:p w:rsidR="006B086E" w:rsidRDefault="006B086E" w:rsidP="006B086E">
      <w:pPr>
        <w:ind w:firstLine="567"/>
        <w:rPr>
          <w:rFonts w:ascii="Times New Roman" w:hAnsi="Times New Roman"/>
        </w:rPr>
      </w:pPr>
      <w:r>
        <w:rPr>
          <w:rFonts w:ascii="Times New Roman" w:hAnsi="Times New Roman"/>
        </w:rPr>
        <w:t>6) В. Соколов.</w:t>
      </w:r>
    </w:p>
    <w:p w:rsidR="006B086E" w:rsidRDefault="006B086E" w:rsidP="006B086E">
      <w:pPr>
        <w:ind w:firstLine="567"/>
        <w:rPr>
          <w:rFonts w:ascii="Times New Roman" w:hAnsi="Times New Roman"/>
          <w:b/>
        </w:rPr>
      </w:pPr>
      <w:r>
        <w:rPr>
          <w:rFonts w:ascii="Times New Roman" w:hAnsi="Times New Roman"/>
          <w:b/>
        </w:rPr>
        <w:t xml:space="preserve">19. </w:t>
      </w:r>
      <w:proofErr w:type="gramStart"/>
      <w:r>
        <w:rPr>
          <w:rFonts w:ascii="Times New Roman" w:hAnsi="Times New Roman"/>
          <w:b/>
        </w:rPr>
        <w:t>Произведения</w:t>
      </w:r>
      <w:proofErr w:type="gramEnd"/>
      <w:r>
        <w:rPr>
          <w:rFonts w:ascii="Times New Roman" w:hAnsi="Times New Roman"/>
          <w:b/>
        </w:rPr>
        <w:t xml:space="preserve"> каких писателей относятся к «деревенской прозе»?</w:t>
      </w:r>
    </w:p>
    <w:p w:rsidR="006B086E" w:rsidRDefault="006B086E" w:rsidP="006B086E">
      <w:pPr>
        <w:ind w:firstLine="567"/>
        <w:rPr>
          <w:rFonts w:ascii="Times New Roman" w:hAnsi="Times New Roman"/>
        </w:rPr>
      </w:pPr>
      <w:r>
        <w:rPr>
          <w:rFonts w:ascii="Times New Roman" w:hAnsi="Times New Roman"/>
        </w:rPr>
        <w:t>1) Ч. Айтматов;</w:t>
      </w:r>
    </w:p>
    <w:p w:rsidR="006B086E" w:rsidRDefault="006B086E" w:rsidP="006B086E">
      <w:pPr>
        <w:ind w:firstLine="567"/>
        <w:rPr>
          <w:rFonts w:ascii="Times New Roman" w:hAnsi="Times New Roman"/>
        </w:rPr>
      </w:pPr>
      <w:r>
        <w:rPr>
          <w:rFonts w:ascii="Times New Roman" w:hAnsi="Times New Roman"/>
        </w:rPr>
        <w:t>2) В. Распутин;</w:t>
      </w:r>
    </w:p>
    <w:p w:rsidR="006B086E" w:rsidRDefault="006B086E" w:rsidP="006B086E">
      <w:pPr>
        <w:ind w:firstLine="567"/>
        <w:rPr>
          <w:rFonts w:ascii="Times New Roman" w:hAnsi="Times New Roman"/>
        </w:rPr>
      </w:pPr>
      <w:r>
        <w:rPr>
          <w:rFonts w:ascii="Times New Roman" w:hAnsi="Times New Roman"/>
        </w:rPr>
        <w:t>3) Ю. Трифонов;</w:t>
      </w:r>
    </w:p>
    <w:p w:rsidR="006B086E" w:rsidRDefault="006B086E" w:rsidP="006B086E">
      <w:pPr>
        <w:ind w:firstLine="567"/>
        <w:rPr>
          <w:rFonts w:ascii="Times New Roman" w:hAnsi="Times New Roman"/>
        </w:rPr>
      </w:pPr>
      <w:r>
        <w:rPr>
          <w:rFonts w:ascii="Times New Roman" w:hAnsi="Times New Roman"/>
        </w:rPr>
        <w:t>4) А. Вампилов;</w:t>
      </w:r>
    </w:p>
    <w:p w:rsidR="006B086E" w:rsidRDefault="006B086E" w:rsidP="006B086E">
      <w:pPr>
        <w:ind w:firstLine="567"/>
        <w:rPr>
          <w:rFonts w:ascii="Times New Roman" w:hAnsi="Times New Roman"/>
        </w:rPr>
      </w:pPr>
      <w:r>
        <w:rPr>
          <w:rFonts w:ascii="Times New Roman" w:hAnsi="Times New Roman"/>
        </w:rPr>
        <w:t>5) Н. Рубцов;</w:t>
      </w:r>
    </w:p>
    <w:p w:rsidR="006B086E" w:rsidRDefault="006B086E" w:rsidP="006B086E">
      <w:pPr>
        <w:ind w:firstLine="567"/>
        <w:rPr>
          <w:rFonts w:ascii="Times New Roman" w:hAnsi="Times New Roman"/>
        </w:rPr>
      </w:pPr>
      <w:r>
        <w:rPr>
          <w:rFonts w:ascii="Times New Roman" w:hAnsi="Times New Roman"/>
        </w:rPr>
        <w:t>6) В. Белов;</w:t>
      </w:r>
    </w:p>
    <w:p w:rsidR="006B086E" w:rsidRDefault="006B086E" w:rsidP="006B086E">
      <w:pPr>
        <w:ind w:firstLine="567"/>
        <w:rPr>
          <w:rFonts w:ascii="Times New Roman" w:hAnsi="Times New Roman"/>
        </w:rPr>
      </w:pPr>
      <w:r>
        <w:rPr>
          <w:rFonts w:ascii="Times New Roman" w:hAnsi="Times New Roman"/>
        </w:rPr>
        <w:t>7) Ф. Абрамов.</w:t>
      </w:r>
    </w:p>
    <w:p w:rsidR="006B086E" w:rsidRDefault="006B086E" w:rsidP="006B086E">
      <w:pPr>
        <w:ind w:firstLine="567"/>
        <w:rPr>
          <w:rFonts w:ascii="Times New Roman" w:hAnsi="Times New Roman"/>
          <w:b/>
        </w:rPr>
      </w:pPr>
      <w:r>
        <w:rPr>
          <w:rFonts w:ascii="Times New Roman" w:hAnsi="Times New Roman"/>
          <w:b/>
        </w:rPr>
        <w:t xml:space="preserve">20. </w:t>
      </w:r>
      <w:proofErr w:type="gramStart"/>
      <w:r>
        <w:rPr>
          <w:rFonts w:ascii="Times New Roman" w:hAnsi="Times New Roman"/>
          <w:b/>
        </w:rPr>
        <w:t>Произведения</w:t>
      </w:r>
      <w:proofErr w:type="gramEnd"/>
      <w:r>
        <w:rPr>
          <w:rFonts w:ascii="Times New Roman" w:hAnsi="Times New Roman"/>
          <w:b/>
        </w:rPr>
        <w:t xml:space="preserve"> каких писателей относятся к «военной прозе»?</w:t>
      </w:r>
    </w:p>
    <w:p w:rsidR="006B086E" w:rsidRDefault="006B086E" w:rsidP="006B086E">
      <w:pPr>
        <w:ind w:firstLine="567"/>
        <w:rPr>
          <w:rFonts w:ascii="Times New Roman" w:hAnsi="Times New Roman"/>
        </w:rPr>
      </w:pPr>
      <w:r>
        <w:rPr>
          <w:rFonts w:ascii="Times New Roman" w:hAnsi="Times New Roman"/>
        </w:rPr>
        <w:t>1) В. Распутин;</w:t>
      </w:r>
    </w:p>
    <w:p w:rsidR="006B086E" w:rsidRDefault="006B086E" w:rsidP="006B086E">
      <w:pPr>
        <w:ind w:firstLine="567"/>
        <w:rPr>
          <w:rFonts w:ascii="Times New Roman" w:hAnsi="Times New Roman"/>
        </w:rPr>
      </w:pPr>
      <w:r>
        <w:rPr>
          <w:rFonts w:ascii="Times New Roman" w:hAnsi="Times New Roman"/>
        </w:rPr>
        <w:t>2) В. Шукшин;</w:t>
      </w:r>
    </w:p>
    <w:p w:rsidR="006B086E" w:rsidRDefault="006B086E" w:rsidP="006B086E">
      <w:pPr>
        <w:ind w:firstLine="567"/>
        <w:rPr>
          <w:rFonts w:ascii="Times New Roman" w:hAnsi="Times New Roman"/>
        </w:rPr>
      </w:pPr>
      <w:r>
        <w:rPr>
          <w:rFonts w:ascii="Times New Roman" w:hAnsi="Times New Roman"/>
        </w:rPr>
        <w:t>3) Ю. Трифонов;</w:t>
      </w:r>
    </w:p>
    <w:p w:rsidR="006B086E" w:rsidRDefault="006B086E" w:rsidP="006B086E">
      <w:pPr>
        <w:ind w:firstLine="567"/>
        <w:rPr>
          <w:rFonts w:ascii="Times New Roman" w:hAnsi="Times New Roman"/>
        </w:rPr>
      </w:pPr>
      <w:r>
        <w:rPr>
          <w:rFonts w:ascii="Times New Roman" w:hAnsi="Times New Roman"/>
        </w:rPr>
        <w:t>4) А. Вампилов;</w:t>
      </w:r>
    </w:p>
    <w:p w:rsidR="006B086E" w:rsidRDefault="006B086E" w:rsidP="006B086E">
      <w:pPr>
        <w:ind w:firstLine="567"/>
        <w:rPr>
          <w:rFonts w:ascii="Times New Roman" w:hAnsi="Times New Roman"/>
        </w:rPr>
      </w:pPr>
      <w:r>
        <w:rPr>
          <w:rFonts w:ascii="Times New Roman" w:hAnsi="Times New Roman"/>
        </w:rPr>
        <w:t>5) К. Воробьев.</w:t>
      </w:r>
    </w:p>
    <w:p w:rsidR="006B086E" w:rsidRDefault="006B086E" w:rsidP="006B086E"/>
    <w:p w:rsidR="0099047B" w:rsidRPr="00AE365B" w:rsidRDefault="00CC6A6F" w:rsidP="003652FD">
      <w:pPr>
        <w:ind w:firstLine="426"/>
        <w:jc w:val="center"/>
        <w:rPr>
          <w:rStyle w:val="a3"/>
          <w:rFonts w:ascii="Times New Roman" w:eastAsia="Calibri" w:hAnsi="Times New Roman"/>
          <w:b/>
          <w:sz w:val="48"/>
          <w:szCs w:val="48"/>
        </w:rPr>
      </w:pPr>
      <w:r>
        <w:rPr>
          <w:rStyle w:val="a3"/>
          <w:rFonts w:ascii="Times New Roman" w:eastAsia="Calibri" w:hAnsi="Times New Roman"/>
          <w:b/>
          <w:sz w:val="48"/>
          <w:szCs w:val="48"/>
        </w:rPr>
        <w:lastRenderedPageBreak/>
        <w:t>Контроль знаний студентов</w:t>
      </w:r>
    </w:p>
    <w:p w:rsidR="00E550A5" w:rsidRPr="00AE365B" w:rsidRDefault="00E550A5" w:rsidP="003652FD">
      <w:pPr>
        <w:ind w:firstLine="426"/>
        <w:jc w:val="center"/>
        <w:rPr>
          <w:rStyle w:val="a3"/>
          <w:rFonts w:ascii="Times New Roman" w:eastAsia="Calibri" w:hAnsi="Times New Roman"/>
          <w:b/>
        </w:rPr>
      </w:pPr>
    </w:p>
    <w:p w:rsidR="0099047B" w:rsidRPr="00AE365B" w:rsidRDefault="004E5422" w:rsidP="003652FD">
      <w:pPr>
        <w:ind w:firstLine="426"/>
        <w:jc w:val="center"/>
        <w:rPr>
          <w:rStyle w:val="a3"/>
          <w:rFonts w:ascii="Times New Roman" w:eastAsia="Calibri" w:hAnsi="Times New Roman"/>
          <w:b/>
          <w:sz w:val="40"/>
          <w:szCs w:val="40"/>
        </w:rPr>
      </w:pPr>
      <w:hyperlink r:id="rId14" w:history="1">
        <w:r w:rsidR="0099047B" w:rsidRPr="00AE365B">
          <w:rPr>
            <w:rStyle w:val="a3"/>
            <w:rFonts w:ascii="Times New Roman" w:eastAsia="Calibri" w:hAnsi="Times New Roman"/>
            <w:b/>
            <w:sz w:val="40"/>
            <w:szCs w:val="40"/>
          </w:rPr>
          <w:t>Вопросы к экзаменационной сессии</w:t>
        </w:r>
      </w:hyperlink>
    </w:p>
    <w:p w:rsidR="0099047B" w:rsidRPr="00AE365B" w:rsidRDefault="0099047B" w:rsidP="003652FD">
      <w:pPr>
        <w:ind w:firstLine="0"/>
        <w:rPr>
          <w:rFonts w:ascii="Times New Roman" w:hAnsi="Times New Roman"/>
          <w:b/>
        </w:rPr>
      </w:pPr>
    </w:p>
    <w:p w:rsidR="0099047B" w:rsidRPr="00AE365B" w:rsidRDefault="0099047B" w:rsidP="003652FD">
      <w:pPr>
        <w:ind w:firstLine="709"/>
        <w:jc w:val="center"/>
        <w:rPr>
          <w:rFonts w:ascii="Times New Roman" w:hAnsi="Times New Roman"/>
          <w:b/>
        </w:rPr>
      </w:pPr>
      <w:r w:rsidRPr="00AE365B">
        <w:rPr>
          <w:rFonts w:ascii="Times New Roman" w:hAnsi="Times New Roman"/>
          <w:b/>
        </w:rPr>
        <w:t xml:space="preserve">История русской литературы ХХ века </w:t>
      </w:r>
    </w:p>
    <w:p w:rsidR="0099047B" w:rsidRPr="00AE365B" w:rsidRDefault="0099047B" w:rsidP="003652FD">
      <w:pPr>
        <w:ind w:firstLine="709"/>
        <w:jc w:val="center"/>
        <w:rPr>
          <w:rFonts w:ascii="Times New Roman" w:hAnsi="Times New Roman"/>
        </w:rPr>
      </w:pPr>
      <w:r w:rsidRPr="00AE365B">
        <w:rPr>
          <w:rFonts w:ascii="Times New Roman" w:hAnsi="Times New Roman"/>
        </w:rPr>
        <w:t>(</w:t>
      </w:r>
      <w:r w:rsidR="00B07DFB">
        <w:rPr>
          <w:rFonts w:ascii="Times New Roman" w:hAnsi="Times New Roman"/>
        </w:rPr>
        <w:t>3</w:t>
      </w:r>
      <w:r w:rsidRPr="00AE365B">
        <w:rPr>
          <w:rFonts w:ascii="Times New Roman" w:hAnsi="Times New Roman"/>
        </w:rPr>
        <w:t xml:space="preserve"> к. </w:t>
      </w:r>
      <w:r w:rsidR="00B07DFB">
        <w:rPr>
          <w:rFonts w:ascii="Times New Roman" w:hAnsi="Times New Roman"/>
        </w:rPr>
        <w:t>бел</w:t>
      </w:r>
      <w:proofErr w:type="gramStart"/>
      <w:r w:rsidRPr="00AE365B">
        <w:rPr>
          <w:rFonts w:ascii="Times New Roman" w:hAnsi="Times New Roman"/>
        </w:rPr>
        <w:t>.</w:t>
      </w:r>
      <w:proofErr w:type="gramEnd"/>
      <w:r w:rsidRPr="00AE365B">
        <w:rPr>
          <w:rFonts w:ascii="Times New Roman" w:hAnsi="Times New Roman"/>
        </w:rPr>
        <w:t xml:space="preserve"> </w:t>
      </w:r>
      <w:proofErr w:type="gramStart"/>
      <w:r w:rsidRPr="00AE365B">
        <w:rPr>
          <w:rFonts w:ascii="Times New Roman" w:hAnsi="Times New Roman"/>
        </w:rPr>
        <w:t>о</w:t>
      </w:r>
      <w:proofErr w:type="gramEnd"/>
      <w:r w:rsidRPr="00AE365B">
        <w:rPr>
          <w:rFonts w:ascii="Times New Roman" w:hAnsi="Times New Roman"/>
        </w:rPr>
        <w:t>тд.)</w:t>
      </w:r>
    </w:p>
    <w:p w:rsidR="0099047B" w:rsidRPr="00AE365B" w:rsidRDefault="0099047B" w:rsidP="003652FD">
      <w:pPr>
        <w:ind w:firstLine="709"/>
        <w:rPr>
          <w:rFonts w:ascii="Times New Roman" w:hAnsi="Times New Roman"/>
          <w:b/>
        </w:rPr>
      </w:pPr>
    </w:p>
    <w:p w:rsidR="0099047B" w:rsidRPr="00AE365B" w:rsidRDefault="0099047B" w:rsidP="003652FD">
      <w:pPr>
        <w:ind w:hanging="284"/>
        <w:rPr>
          <w:rFonts w:ascii="Times New Roman" w:hAnsi="Times New Roman"/>
          <w:lang w:val="be-BY"/>
        </w:rPr>
      </w:pPr>
      <w:r w:rsidRPr="00AE365B">
        <w:rPr>
          <w:rFonts w:ascii="Times New Roman" w:hAnsi="Times New Roman"/>
        </w:rPr>
        <w:t xml:space="preserve">1. История русской литературы ХХ </w:t>
      </w:r>
      <w:proofErr w:type="gramStart"/>
      <w:r w:rsidRPr="00AE365B">
        <w:rPr>
          <w:rFonts w:ascii="Times New Roman" w:hAnsi="Times New Roman"/>
        </w:rPr>
        <w:t>в</w:t>
      </w:r>
      <w:proofErr w:type="gramEnd"/>
      <w:r w:rsidRPr="00AE365B">
        <w:rPr>
          <w:rFonts w:ascii="Times New Roman" w:hAnsi="Times New Roman"/>
        </w:rPr>
        <w:t xml:space="preserve">. </w:t>
      </w:r>
      <w:proofErr w:type="gramStart"/>
      <w:r w:rsidRPr="00AE365B">
        <w:rPr>
          <w:rFonts w:ascii="Times New Roman" w:hAnsi="Times New Roman"/>
        </w:rPr>
        <w:t>Проблема</w:t>
      </w:r>
      <w:proofErr w:type="gramEnd"/>
      <w:r w:rsidRPr="00AE365B">
        <w:rPr>
          <w:rFonts w:ascii="Times New Roman" w:hAnsi="Times New Roman"/>
        </w:rPr>
        <w:t xml:space="preserve"> периодизации. Основные художественные</w:t>
      </w:r>
      <w:r w:rsidRPr="00AE365B">
        <w:rPr>
          <w:rFonts w:ascii="Times New Roman" w:hAnsi="Times New Roman"/>
          <w:lang w:val="be-BY"/>
        </w:rPr>
        <w:t xml:space="preserve"> системы русской литературы ХХ века.</w:t>
      </w:r>
    </w:p>
    <w:p w:rsidR="00DD2B2F" w:rsidRDefault="0099047B" w:rsidP="00DD2B2F">
      <w:pPr>
        <w:ind w:hanging="284"/>
        <w:rPr>
          <w:rFonts w:ascii="Times New Roman" w:hAnsi="Times New Roman"/>
        </w:rPr>
      </w:pPr>
      <w:r w:rsidRPr="00AE365B">
        <w:rPr>
          <w:rFonts w:ascii="Times New Roman" w:hAnsi="Times New Roman"/>
        </w:rPr>
        <w:t>2. Модернистские течения в русской литературе «серебряного века» (символизм, акмеизм, футуризм).</w:t>
      </w:r>
    </w:p>
    <w:p w:rsidR="0099047B" w:rsidRPr="00AE365B" w:rsidRDefault="0099047B" w:rsidP="00DD2B2F">
      <w:pPr>
        <w:ind w:hanging="284"/>
        <w:rPr>
          <w:rFonts w:ascii="Times New Roman" w:hAnsi="Times New Roman"/>
        </w:rPr>
      </w:pPr>
      <w:r w:rsidRPr="00AE365B">
        <w:rPr>
          <w:rFonts w:ascii="Times New Roman" w:hAnsi="Times New Roman"/>
        </w:rPr>
        <w:t>3. Литературный процесс 1917 — 1920-х гг.</w:t>
      </w:r>
    </w:p>
    <w:p w:rsidR="0099047B" w:rsidRPr="00AE365B" w:rsidRDefault="0099047B" w:rsidP="003652FD">
      <w:pPr>
        <w:ind w:hanging="284"/>
        <w:rPr>
          <w:rFonts w:ascii="Times New Roman" w:hAnsi="Times New Roman"/>
        </w:rPr>
      </w:pPr>
      <w:r w:rsidRPr="00AE365B">
        <w:rPr>
          <w:rFonts w:ascii="Times New Roman" w:hAnsi="Times New Roman"/>
        </w:rPr>
        <w:t>4. Литературный процесс 1930-х — начала 1950-х гг.</w:t>
      </w:r>
    </w:p>
    <w:p w:rsidR="0099047B" w:rsidRPr="00AE365B" w:rsidRDefault="0099047B" w:rsidP="003652FD">
      <w:pPr>
        <w:ind w:hanging="284"/>
        <w:rPr>
          <w:rFonts w:ascii="Times New Roman" w:hAnsi="Times New Roman"/>
        </w:rPr>
      </w:pPr>
      <w:r w:rsidRPr="00AE365B">
        <w:rPr>
          <w:rFonts w:ascii="Times New Roman" w:hAnsi="Times New Roman"/>
        </w:rPr>
        <w:t>5. Русская литература в годы «оттепели» (1956 — 1964 гг.).</w:t>
      </w:r>
    </w:p>
    <w:p w:rsidR="0099047B" w:rsidRPr="00AE365B" w:rsidRDefault="0099047B" w:rsidP="003652FD">
      <w:pPr>
        <w:ind w:hanging="284"/>
        <w:rPr>
          <w:rFonts w:ascii="Times New Roman" w:hAnsi="Times New Roman"/>
        </w:rPr>
      </w:pPr>
      <w:r w:rsidRPr="00AE365B">
        <w:rPr>
          <w:rFonts w:ascii="Times New Roman" w:hAnsi="Times New Roman"/>
        </w:rPr>
        <w:t>6. Основные события литературной жизни, особенности литературного процесса в эпоху «застоя» (1965 — 1985 гг.).</w:t>
      </w:r>
    </w:p>
    <w:p w:rsidR="0099047B" w:rsidRPr="00AE365B" w:rsidRDefault="0099047B" w:rsidP="003652FD">
      <w:pPr>
        <w:ind w:hanging="284"/>
        <w:rPr>
          <w:rFonts w:ascii="Times New Roman" w:hAnsi="Times New Roman"/>
        </w:rPr>
      </w:pPr>
      <w:r w:rsidRPr="00AE365B">
        <w:rPr>
          <w:rFonts w:ascii="Times New Roman" w:hAnsi="Times New Roman"/>
        </w:rPr>
        <w:t xml:space="preserve">7. Тема Великой Отечественной войны в русской литературе </w:t>
      </w:r>
      <w:r w:rsidRPr="00AE365B">
        <w:rPr>
          <w:rFonts w:ascii="Times New Roman" w:hAnsi="Times New Roman"/>
          <w:lang w:val="en-US"/>
        </w:rPr>
        <w:t>XX</w:t>
      </w:r>
      <w:r w:rsidRPr="00AE365B">
        <w:rPr>
          <w:rFonts w:ascii="Times New Roman" w:hAnsi="Times New Roman"/>
        </w:rPr>
        <w:t xml:space="preserve"> века.</w:t>
      </w:r>
    </w:p>
    <w:p w:rsidR="0099047B" w:rsidRPr="00AE365B" w:rsidRDefault="0099047B" w:rsidP="003652FD">
      <w:pPr>
        <w:ind w:hanging="284"/>
        <w:rPr>
          <w:rFonts w:ascii="Times New Roman" w:hAnsi="Times New Roman"/>
        </w:rPr>
      </w:pPr>
      <w:r w:rsidRPr="00AE365B">
        <w:rPr>
          <w:rFonts w:ascii="Times New Roman" w:hAnsi="Times New Roman"/>
        </w:rPr>
        <w:t>8. А. Блок и символизм. Послеоктябрьское творчество А. Блока.</w:t>
      </w:r>
    </w:p>
    <w:p w:rsidR="0099047B" w:rsidRPr="00AE365B" w:rsidRDefault="0099047B" w:rsidP="003652FD">
      <w:pPr>
        <w:ind w:hanging="284"/>
        <w:rPr>
          <w:rFonts w:ascii="Times New Roman" w:hAnsi="Times New Roman"/>
        </w:rPr>
      </w:pPr>
      <w:r w:rsidRPr="00AE365B">
        <w:rPr>
          <w:rFonts w:ascii="Times New Roman" w:hAnsi="Times New Roman"/>
        </w:rPr>
        <w:t>9. В. Маяковский и революция. Художественное значение творчества В. Маяковского.</w:t>
      </w:r>
    </w:p>
    <w:p w:rsidR="0099047B" w:rsidRPr="00AE365B" w:rsidRDefault="0099047B" w:rsidP="003652FD">
      <w:pPr>
        <w:ind w:hanging="284"/>
        <w:rPr>
          <w:rFonts w:ascii="Times New Roman" w:hAnsi="Times New Roman"/>
        </w:rPr>
      </w:pPr>
      <w:r w:rsidRPr="00AE365B">
        <w:rPr>
          <w:rFonts w:ascii="Times New Roman" w:hAnsi="Times New Roman"/>
        </w:rPr>
        <w:t>10. М. Горький и литература социалистического реализма.</w:t>
      </w:r>
    </w:p>
    <w:p w:rsidR="0099047B" w:rsidRPr="00AE365B" w:rsidRDefault="0099047B" w:rsidP="003652FD">
      <w:pPr>
        <w:ind w:hanging="284"/>
        <w:rPr>
          <w:rFonts w:ascii="Times New Roman" w:hAnsi="Times New Roman"/>
        </w:rPr>
      </w:pPr>
      <w:r w:rsidRPr="00AE365B">
        <w:rPr>
          <w:rFonts w:ascii="Times New Roman" w:hAnsi="Times New Roman"/>
        </w:rPr>
        <w:t>11. Творческий путь А. Толстого.</w:t>
      </w:r>
    </w:p>
    <w:p w:rsidR="0099047B" w:rsidRPr="00AE365B" w:rsidRDefault="0099047B" w:rsidP="003652FD">
      <w:pPr>
        <w:ind w:hanging="284"/>
        <w:rPr>
          <w:rFonts w:ascii="Times New Roman" w:hAnsi="Times New Roman"/>
        </w:rPr>
      </w:pPr>
      <w:r w:rsidRPr="00AE365B">
        <w:rPr>
          <w:rFonts w:ascii="Times New Roman" w:hAnsi="Times New Roman"/>
        </w:rPr>
        <w:t>12. Биография и творчество А. Ахматовой.</w:t>
      </w:r>
    </w:p>
    <w:p w:rsidR="0099047B" w:rsidRPr="00AE365B" w:rsidRDefault="0099047B" w:rsidP="003652FD">
      <w:pPr>
        <w:ind w:hanging="284"/>
        <w:rPr>
          <w:rFonts w:ascii="Times New Roman" w:hAnsi="Times New Roman"/>
        </w:rPr>
      </w:pPr>
      <w:r w:rsidRPr="00AE365B">
        <w:rPr>
          <w:rFonts w:ascii="Times New Roman" w:hAnsi="Times New Roman"/>
        </w:rPr>
        <w:t xml:space="preserve">13. Поэтическое новаторство Б. Пастернака. </w:t>
      </w:r>
    </w:p>
    <w:p w:rsidR="0099047B" w:rsidRPr="00AE365B" w:rsidRDefault="0099047B" w:rsidP="003652FD">
      <w:pPr>
        <w:ind w:hanging="284"/>
        <w:rPr>
          <w:rFonts w:ascii="Times New Roman" w:hAnsi="Times New Roman"/>
        </w:rPr>
      </w:pPr>
      <w:r w:rsidRPr="00AE365B">
        <w:rPr>
          <w:rFonts w:ascii="Times New Roman" w:hAnsi="Times New Roman"/>
        </w:rPr>
        <w:t>14. Лирика С. Есенина.</w:t>
      </w:r>
    </w:p>
    <w:p w:rsidR="0099047B" w:rsidRPr="00AE365B" w:rsidRDefault="0099047B" w:rsidP="003652FD">
      <w:pPr>
        <w:ind w:hanging="284"/>
        <w:rPr>
          <w:rFonts w:ascii="Times New Roman" w:hAnsi="Times New Roman"/>
        </w:rPr>
      </w:pPr>
      <w:r w:rsidRPr="00AE365B">
        <w:rPr>
          <w:rFonts w:ascii="Times New Roman" w:hAnsi="Times New Roman"/>
        </w:rPr>
        <w:t xml:space="preserve"> 15. М. Цветаева: поэзия, личность, судьба.</w:t>
      </w:r>
    </w:p>
    <w:p w:rsidR="0099047B" w:rsidRPr="00AE365B" w:rsidRDefault="0099047B" w:rsidP="003652FD">
      <w:pPr>
        <w:ind w:hanging="284"/>
        <w:rPr>
          <w:rFonts w:ascii="Times New Roman" w:hAnsi="Times New Roman"/>
        </w:rPr>
      </w:pPr>
      <w:r w:rsidRPr="00AE365B">
        <w:rPr>
          <w:rFonts w:ascii="Times New Roman" w:hAnsi="Times New Roman"/>
        </w:rPr>
        <w:t>16. Художественный мир В. Набокова.</w:t>
      </w:r>
    </w:p>
    <w:p w:rsidR="0099047B" w:rsidRPr="00AE365B" w:rsidRDefault="0099047B" w:rsidP="003652FD">
      <w:pPr>
        <w:ind w:hanging="284"/>
        <w:rPr>
          <w:rFonts w:ascii="Times New Roman" w:hAnsi="Times New Roman"/>
        </w:rPr>
      </w:pPr>
      <w:r w:rsidRPr="00AE365B">
        <w:rPr>
          <w:rFonts w:ascii="Times New Roman" w:hAnsi="Times New Roman"/>
        </w:rPr>
        <w:t>17. Творчество И. Бунина: проблематика, жанровое своеобразие, стиль.</w:t>
      </w:r>
    </w:p>
    <w:p w:rsidR="0099047B" w:rsidRPr="00AE365B" w:rsidRDefault="0099047B" w:rsidP="003652FD">
      <w:pPr>
        <w:ind w:hanging="284"/>
        <w:rPr>
          <w:rFonts w:ascii="Times New Roman" w:hAnsi="Times New Roman"/>
        </w:rPr>
      </w:pPr>
      <w:r w:rsidRPr="00AE365B">
        <w:rPr>
          <w:rFonts w:ascii="Times New Roman" w:hAnsi="Times New Roman"/>
        </w:rPr>
        <w:t>18. Жизнь и творчество М. Шолохова.</w:t>
      </w:r>
    </w:p>
    <w:p w:rsidR="0099047B" w:rsidRPr="00AE365B" w:rsidRDefault="0099047B" w:rsidP="003652FD">
      <w:pPr>
        <w:ind w:hanging="284"/>
        <w:rPr>
          <w:rFonts w:ascii="Times New Roman" w:hAnsi="Times New Roman"/>
        </w:rPr>
      </w:pPr>
      <w:r w:rsidRPr="00AE365B">
        <w:rPr>
          <w:rFonts w:ascii="Times New Roman" w:hAnsi="Times New Roman"/>
        </w:rPr>
        <w:t>19. Художественный поиск М. Булгакова.</w:t>
      </w:r>
    </w:p>
    <w:p w:rsidR="0099047B" w:rsidRPr="00AE365B" w:rsidRDefault="0099047B" w:rsidP="003652FD">
      <w:pPr>
        <w:ind w:hanging="284"/>
        <w:rPr>
          <w:rFonts w:ascii="Times New Roman" w:hAnsi="Times New Roman"/>
        </w:rPr>
      </w:pPr>
      <w:r w:rsidRPr="00AE365B">
        <w:rPr>
          <w:rFonts w:ascii="Times New Roman" w:hAnsi="Times New Roman"/>
        </w:rPr>
        <w:t>20. Своеобразие прозы А. Платонова.</w:t>
      </w:r>
    </w:p>
    <w:p w:rsidR="0099047B" w:rsidRPr="00AE365B" w:rsidRDefault="0099047B" w:rsidP="003652FD">
      <w:pPr>
        <w:ind w:hanging="284"/>
        <w:rPr>
          <w:rFonts w:ascii="Times New Roman" w:hAnsi="Times New Roman"/>
        </w:rPr>
      </w:pPr>
      <w:r w:rsidRPr="00AE365B">
        <w:rPr>
          <w:rFonts w:ascii="Times New Roman" w:hAnsi="Times New Roman"/>
        </w:rPr>
        <w:t xml:space="preserve">21. А. Твардовский — поэт и литературный деятель. </w:t>
      </w:r>
    </w:p>
    <w:p w:rsidR="0099047B" w:rsidRPr="00AE365B" w:rsidRDefault="0099047B" w:rsidP="003652FD">
      <w:pPr>
        <w:ind w:hanging="284"/>
        <w:rPr>
          <w:rFonts w:ascii="Times New Roman" w:hAnsi="Times New Roman"/>
        </w:rPr>
      </w:pPr>
      <w:r w:rsidRPr="00AE365B">
        <w:rPr>
          <w:rFonts w:ascii="Times New Roman" w:hAnsi="Times New Roman"/>
        </w:rPr>
        <w:t>22. Личность и творчество А. Солженицына.</w:t>
      </w:r>
    </w:p>
    <w:p w:rsidR="0099047B" w:rsidRPr="00AE365B" w:rsidRDefault="0099047B" w:rsidP="003652FD">
      <w:pPr>
        <w:ind w:hanging="284"/>
        <w:rPr>
          <w:rFonts w:ascii="Times New Roman" w:hAnsi="Times New Roman"/>
        </w:rPr>
      </w:pPr>
      <w:r w:rsidRPr="00AE365B">
        <w:rPr>
          <w:rFonts w:ascii="Times New Roman" w:hAnsi="Times New Roman"/>
        </w:rPr>
        <w:t>23. Герои В. Шукшина: типология, народная основа характеров.</w:t>
      </w:r>
    </w:p>
    <w:p w:rsidR="00DD2B2F" w:rsidRDefault="0099047B" w:rsidP="00DD2B2F">
      <w:pPr>
        <w:ind w:hanging="284"/>
        <w:rPr>
          <w:rFonts w:ascii="Times New Roman" w:hAnsi="Times New Roman"/>
        </w:rPr>
      </w:pPr>
      <w:r w:rsidRPr="00AE365B">
        <w:rPr>
          <w:rFonts w:ascii="Times New Roman" w:hAnsi="Times New Roman"/>
        </w:rPr>
        <w:t>24. Драматургия А. Вампилова: идейное содержание, жанровая специфика, стиль.</w:t>
      </w:r>
    </w:p>
    <w:p w:rsidR="0099047B" w:rsidRPr="00AE365B" w:rsidRDefault="0099047B" w:rsidP="003652FD">
      <w:pPr>
        <w:ind w:hanging="284"/>
        <w:rPr>
          <w:rFonts w:ascii="Times New Roman" w:hAnsi="Times New Roman"/>
        </w:rPr>
      </w:pPr>
      <w:r w:rsidRPr="00AE365B">
        <w:rPr>
          <w:rFonts w:ascii="Times New Roman" w:hAnsi="Times New Roman"/>
        </w:rPr>
        <w:t>2</w:t>
      </w:r>
      <w:r w:rsidR="00FA770A">
        <w:rPr>
          <w:rFonts w:ascii="Times New Roman" w:hAnsi="Times New Roman"/>
        </w:rPr>
        <w:t>5</w:t>
      </w:r>
      <w:r w:rsidRPr="00AE365B">
        <w:rPr>
          <w:rFonts w:ascii="Times New Roman" w:hAnsi="Times New Roman"/>
        </w:rPr>
        <w:t>. Идеология и поэтика р</w:t>
      </w:r>
      <w:r w:rsidR="00B07DFB">
        <w:rPr>
          <w:rFonts w:ascii="Times New Roman" w:hAnsi="Times New Roman"/>
        </w:rPr>
        <w:t>ассказ</w:t>
      </w:r>
      <w:r w:rsidRPr="00AE365B">
        <w:rPr>
          <w:rFonts w:ascii="Times New Roman" w:hAnsi="Times New Roman"/>
        </w:rPr>
        <w:t>а М. Шолохова «</w:t>
      </w:r>
      <w:r w:rsidR="00FA770A">
        <w:rPr>
          <w:rFonts w:ascii="Times New Roman" w:hAnsi="Times New Roman"/>
        </w:rPr>
        <w:t>Судьба</w:t>
      </w:r>
      <w:r w:rsidR="00B07DFB">
        <w:rPr>
          <w:rFonts w:ascii="Times New Roman" w:hAnsi="Times New Roman"/>
        </w:rPr>
        <w:t xml:space="preserve"> человека</w:t>
      </w:r>
      <w:r w:rsidRPr="00AE365B">
        <w:rPr>
          <w:rFonts w:ascii="Times New Roman" w:hAnsi="Times New Roman"/>
        </w:rPr>
        <w:t>».</w:t>
      </w:r>
    </w:p>
    <w:p w:rsidR="0099047B" w:rsidRPr="00AE365B" w:rsidRDefault="0099047B" w:rsidP="003652FD">
      <w:pPr>
        <w:ind w:hanging="284"/>
        <w:rPr>
          <w:rFonts w:ascii="Times New Roman" w:hAnsi="Times New Roman"/>
        </w:rPr>
      </w:pPr>
      <w:r w:rsidRPr="00AE365B">
        <w:rPr>
          <w:rFonts w:ascii="Times New Roman" w:hAnsi="Times New Roman"/>
        </w:rPr>
        <w:t>2</w:t>
      </w:r>
      <w:r w:rsidR="00FA770A">
        <w:rPr>
          <w:rFonts w:ascii="Times New Roman" w:hAnsi="Times New Roman"/>
        </w:rPr>
        <w:t>6</w:t>
      </w:r>
      <w:r w:rsidRPr="00AE365B">
        <w:rPr>
          <w:rFonts w:ascii="Times New Roman" w:hAnsi="Times New Roman"/>
        </w:rPr>
        <w:t xml:space="preserve">. </w:t>
      </w:r>
      <w:proofErr w:type="gramStart"/>
      <w:r w:rsidRPr="00AE365B">
        <w:rPr>
          <w:rFonts w:ascii="Times New Roman" w:hAnsi="Times New Roman"/>
        </w:rPr>
        <w:t>Современное</w:t>
      </w:r>
      <w:proofErr w:type="gramEnd"/>
      <w:r w:rsidRPr="00AE365B">
        <w:rPr>
          <w:rFonts w:ascii="Times New Roman" w:hAnsi="Times New Roman"/>
        </w:rPr>
        <w:t xml:space="preserve"> и вечное, реальное и фанта</w:t>
      </w:r>
      <w:r w:rsidR="00DD2B2F">
        <w:rPr>
          <w:rFonts w:ascii="Times New Roman" w:hAnsi="Times New Roman"/>
        </w:rPr>
        <w:t xml:space="preserve">стическое в романе М. Булгакова </w:t>
      </w:r>
      <w:r w:rsidRPr="00AE365B">
        <w:rPr>
          <w:rFonts w:ascii="Times New Roman" w:hAnsi="Times New Roman"/>
        </w:rPr>
        <w:t>«Мастер и  Маргарита».</w:t>
      </w:r>
    </w:p>
    <w:p w:rsidR="0099047B" w:rsidRPr="00AE365B" w:rsidRDefault="0099047B" w:rsidP="003652FD">
      <w:pPr>
        <w:ind w:hanging="284"/>
        <w:rPr>
          <w:rFonts w:ascii="Times New Roman" w:hAnsi="Times New Roman"/>
        </w:rPr>
      </w:pPr>
      <w:r w:rsidRPr="00AE365B">
        <w:rPr>
          <w:rFonts w:ascii="Times New Roman" w:hAnsi="Times New Roman"/>
        </w:rPr>
        <w:t>2</w:t>
      </w:r>
      <w:r w:rsidR="00FA770A">
        <w:rPr>
          <w:rFonts w:ascii="Times New Roman" w:hAnsi="Times New Roman"/>
        </w:rPr>
        <w:t>7</w:t>
      </w:r>
      <w:r w:rsidRPr="00AE365B">
        <w:rPr>
          <w:rFonts w:ascii="Times New Roman" w:hAnsi="Times New Roman"/>
        </w:rPr>
        <w:t>. Художественный образ революции в поэме А. Блока «Двенадцать».</w:t>
      </w:r>
    </w:p>
    <w:p w:rsidR="0099047B" w:rsidRPr="00AE365B" w:rsidRDefault="0099047B" w:rsidP="003652FD">
      <w:pPr>
        <w:ind w:hanging="284"/>
        <w:rPr>
          <w:rFonts w:ascii="Times New Roman" w:hAnsi="Times New Roman"/>
        </w:rPr>
      </w:pPr>
      <w:r w:rsidRPr="00AE365B">
        <w:rPr>
          <w:rFonts w:ascii="Times New Roman" w:hAnsi="Times New Roman"/>
        </w:rPr>
        <w:t>2</w:t>
      </w:r>
      <w:r w:rsidR="00FA770A">
        <w:rPr>
          <w:rFonts w:ascii="Times New Roman" w:hAnsi="Times New Roman"/>
        </w:rPr>
        <w:t>8</w:t>
      </w:r>
      <w:r w:rsidRPr="00AE365B">
        <w:rPr>
          <w:rFonts w:ascii="Times New Roman" w:hAnsi="Times New Roman"/>
        </w:rPr>
        <w:t>. В. Маяковский «Во весь голос». Проблема «соцзаказа» и внутреннего чувства художника. Особенности поэтического стиля.</w:t>
      </w:r>
    </w:p>
    <w:p w:rsidR="0099047B" w:rsidRPr="00AE365B" w:rsidRDefault="00FA770A" w:rsidP="003652FD">
      <w:pPr>
        <w:ind w:hanging="284"/>
        <w:rPr>
          <w:rFonts w:ascii="Times New Roman" w:hAnsi="Times New Roman"/>
        </w:rPr>
      </w:pPr>
      <w:r>
        <w:rPr>
          <w:rFonts w:ascii="Times New Roman" w:hAnsi="Times New Roman"/>
        </w:rPr>
        <w:lastRenderedPageBreak/>
        <w:t>29</w:t>
      </w:r>
      <w:r w:rsidR="0099047B" w:rsidRPr="00AE365B">
        <w:rPr>
          <w:rFonts w:ascii="Times New Roman" w:hAnsi="Times New Roman"/>
        </w:rPr>
        <w:t>. Метафора заглавия, идейно-художественная концепция повести А. Платонова «Котлован».</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0</w:t>
      </w:r>
      <w:r w:rsidRPr="00AE365B">
        <w:rPr>
          <w:rFonts w:ascii="Times New Roman" w:hAnsi="Times New Roman"/>
        </w:rPr>
        <w:t>. Поэтика повести И. Бунина «Антоновские яблоки» и цикла «Темные аллеи».</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1</w:t>
      </w:r>
      <w:r w:rsidRPr="00AE365B">
        <w:rPr>
          <w:rFonts w:ascii="Times New Roman" w:hAnsi="Times New Roman"/>
        </w:rPr>
        <w:t xml:space="preserve">. Традиции и новаторство пьесы Л. Петрушевской «Три девушки в </w:t>
      </w:r>
      <w:proofErr w:type="gramStart"/>
      <w:r w:rsidRPr="00AE365B">
        <w:rPr>
          <w:rFonts w:ascii="Times New Roman" w:hAnsi="Times New Roman"/>
        </w:rPr>
        <w:t>голубом</w:t>
      </w:r>
      <w:proofErr w:type="gramEnd"/>
      <w:r w:rsidRPr="00AE365B">
        <w:rPr>
          <w:rFonts w:ascii="Times New Roman" w:hAnsi="Times New Roman"/>
        </w:rPr>
        <w:t xml:space="preserve">». </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2</w:t>
      </w:r>
      <w:r w:rsidRPr="00AE365B">
        <w:rPr>
          <w:rFonts w:ascii="Times New Roman" w:hAnsi="Times New Roman"/>
        </w:rPr>
        <w:t>. А. Твардовский, «Василий Теркин».  Место и роль лирического героя, своеобразие жанра и  композиция поэмы.</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3</w:t>
      </w:r>
      <w:r w:rsidRPr="00AE365B">
        <w:rPr>
          <w:rFonts w:ascii="Times New Roman" w:hAnsi="Times New Roman"/>
        </w:rPr>
        <w:t>. Человек и природа, тема возмездия в повествовании и рассказах В. Астафьева «Царь-рыба».</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4</w:t>
      </w:r>
      <w:r w:rsidRPr="00AE365B">
        <w:rPr>
          <w:rFonts w:ascii="Times New Roman" w:hAnsi="Times New Roman"/>
        </w:rPr>
        <w:t>. Народные характеры в повести В. Белова «Привычное дело».</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5</w:t>
      </w:r>
      <w:r w:rsidRPr="00AE365B">
        <w:rPr>
          <w:rFonts w:ascii="Times New Roman" w:hAnsi="Times New Roman"/>
        </w:rPr>
        <w:t>. Поэма Вен. Ерофеева «</w:t>
      </w:r>
      <w:proofErr w:type="gramStart"/>
      <w:r w:rsidRPr="00AE365B">
        <w:rPr>
          <w:rFonts w:ascii="Times New Roman" w:hAnsi="Times New Roman"/>
        </w:rPr>
        <w:t>Москва-Петушки</w:t>
      </w:r>
      <w:proofErr w:type="gramEnd"/>
      <w:r w:rsidRPr="00AE365B">
        <w:rPr>
          <w:rFonts w:ascii="Times New Roman" w:hAnsi="Times New Roman"/>
        </w:rPr>
        <w:t>» как постмодернистское произведение.</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6</w:t>
      </w:r>
      <w:r w:rsidRPr="00AE365B">
        <w:rPr>
          <w:rFonts w:ascii="Times New Roman" w:hAnsi="Times New Roman"/>
        </w:rPr>
        <w:t>. Спор о человеке в пьесе М. Горького «На дне». Композиция и жанр произведения.</w:t>
      </w:r>
    </w:p>
    <w:p w:rsidR="0099047B" w:rsidRPr="00AE365B" w:rsidRDefault="0099047B" w:rsidP="003652FD">
      <w:pPr>
        <w:ind w:hanging="284"/>
        <w:rPr>
          <w:rFonts w:ascii="Times New Roman" w:hAnsi="Times New Roman"/>
        </w:rPr>
      </w:pPr>
      <w:r w:rsidRPr="00AE365B">
        <w:rPr>
          <w:rFonts w:ascii="Times New Roman" w:hAnsi="Times New Roman"/>
        </w:rPr>
        <w:t>3</w:t>
      </w:r>
      <w:r w:rsidR="00FA770A">
        <w:rPr>
          <w:rFonts w:ascii="Times New Roman" w:hAnsi="Times New Roman"/>
        </w:rPr>
        <w:t>7</w:t>
      </w:r>
      <w:r w:rsidRPr="00AE365B">
        <w:rPr>
          <w:rFonts w:ascii="Times New Roman" w:hAnsi="Times New Roman"/>
        </w:rPr>
        <w:t xml:space="preserve">. Патриотический пафос повести В. Распутина «Живи и помни». </w:t>
      </w:r>
    </w:p>
    <w:p w:rsidR="0099047B" w:rsidRPr="00AE365B" w:rsidRDefault="00FA770A" w:rsidP="003652FD">
      <w:pPr>
        <w:ind w:hanging="284"/>
        <w:rPr>
          <w:rFonts w:ascii="Times New Roman" w:hAnsi="Times New Roman"/>
        </w:rPr>
      </w:pPr>
      <w:r>
        <w:rPr>
          <w:rFonts w:ascii="Times New Roman" w:hAnsi="Times New Roman"/>
        </w:rPr>
        <w:t>38</w:t>
      </w:r>
      <w:r w:rsidR="0099047B" w:rsidRPr="00AE365B">
        <w:rPr>
          <w:rFonts w:ascii="Times New Roman" w:hAnsi="Times New Roman"/>
        </w:rPr>
        <w:t>. Личное и общенародное в поэме А. Ахматовой «Реквием».</w:t>
      </w:r>
    </w:p>
    <w:p w:rsidR="0099047B" w:rsidRPr="00AE365B" w:rsidRDefault="00FA770A" w:rsidP="003652FD">
      <w:pPr>
        <w:ind w:hanging="284"/>
        <w:rPr>
          <w:rFonts w:ascii="Times New Roman" w:hAnsi="Times New Roman"/>
        </w:rPr>
      </w:pPr>
      <w:r>
        <w:rPr>
          <w:rFonts w:ascii="Times New Roman" w:hAnsi="Times New Roman"/>
        </w:rPr>
        <w:t>39</w:t>
      </w:r>
      <w:r w:rsidR="0099047B" w:rsidRPr="00AE365B">
        <w:rPr>
          <w:rFonts w:ascii="Times New Roman" w:hAnsi="Times New Roman"/>
        </w:rPr>
        <w:t>. Исследование нравственного разрушения личности в драме А. Вампилова «Утиная охота».</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0</w:t>
      </w:r>
      <w:r w:rsidRPr="00AE365B">
        <w:rPr>
          <w:rFonts w:ascii="Times New Roman" w:hAnsi="Times New Roman"/>
        </w:rPr>
        <w:t>. Идейный замысел, проблематика, жанр рассказа А. Солженицына «Матренин двор».</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1</w:t>
      </w:r>
      <w:r w:rsidRPr="00AE365B">
        <w:rPr>
          <w:rFonts w:ascii="Times New Roman" w:hAnsi="Times New Roman"/>
        </w:rPr>
        <w:t>. Рассказ А. Солженицына «Один день Ивана Денисовича» как произведение «лагерной прозы».</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2</w:t>
      </w:r>
      <w:r w:rsidRPr="00AE365B">
        <w:rPr>
          <w:rFonts w:ascii="Times New Roman" w:hAnsi="Times New Roman"/>
        </w:rPr>
        <w:t>. Гротеск и фантастика в повести М. Булгакова «Собачье сердце». Сатирическая направленность произведения.</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3</w:t>
      </w:r>
      <w:r w:rsidRPr="00AE365B">
        <w:rPr>
          <w:rFonts w:ascii="Times New Roman" w:hAnsi="Times New Roman"/>
        </w:rPr>
        <w:t>. М. Булгаков «Дни Турбиных». Мотив трагедии «белого движения» в пьесе, характер конфликта, основные образы.</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4</w:t>
      </w:r>
      <w:r w:rsidRPr="00AE365B">
        <w:rPr>
          <w:rFonts w:ascii="Times New Roman" w:hAnsi="Times New Roman"/>
        </w:rPr>
        <w:t>. Проблема гуманизма и революционного насилия в романе А. Фадеева</w:t>
      </w:r>
    </w:p>
    <w:p w:rsidR="0099047B" w:rsidRPr="00AE365B" w:rsidRDefault="0099047B" w:rsidP="003652FD">
      <w:pPr>
        <w:ind w:hanging="284"/>
        <w:rPr>
          <w:rFonts w:ascii="Times New Roman" w:hAnsi="Times New Roman"/>
        </w:rPr>
      </w:pPr>
      <w:r w:rsidRPr="00AE365B">
        <w:rPr>
          <w:rFonts w:ascii="Times New Roman" w:hAnsi="Times New Roman"/>
        </w:rPr>
        <w:t>«Разгром».</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5</w:t>
      </w:r>
      <w:r w:rsidRPr="00AE365B">
        <w:rPr>
          <w:rFonts w:ascii="Times New Roman" w:hAnsi="Times New Roman"/>
        </w:rPr>
        <w:t>. Соотношение личности и истории в поэме С. Есенина «Анна Снегина».</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6</w:t>
      </w:r>
      <w:r w:rsidRPr="00AE365B">
        <w:rPr>
          <w:rFonts w:ascii="Times New Roman" w:hAnsi="Times New Roman"/>
        </w:rPr>
        <w:t>. Война и современность в романе Ю. Бондарева «Берег».</w:t>
      </w:r>
    </w:p>
    <w:p w:rsidR="0099047B" w:rsidRPr="00AE365B" w:rsidRDefault="0099047B" w:rsidP="003652FD">
      <w:pPr>
        <w:ind w:hanging="284"/>
        <w:rPr>
          <w:rFonts w:ascii="Times New Roman" w:hAnsi="Times New Roman"/>
        </w:rPr>
      </w:pPr>
      <w:r w:rsidRPr="00AE365B">
        <w:rPr>
          <w:rFonts w:ascii="Times New Roman" w:hAnsi="Times New Roman"/>
        </w:rPr>
        <w:t>4</w:t>
      </w:r>
      <w:r w:rsidR="00FA770A">
        <w:rPr>
          <w:rFonts w:ascii="Times New Roman" w:hAnsi="Times New Roman"/>
        </w:rPr>
        <w:t>7</w:t>
      </w:r>
      <w:r w:rsidRPr="00AE365B">
        <w:rPr>
          <w:rFonts w:ascii="Times New Roman" w:hAnsi="Times New Roman"/>
        </w:rPr>
        <w:t>. Идейный замысел, образная система, традиции и новаторство рассказов М. Горького («Макар Чудра», «Челкаш», «Старуха Изергиль» и др.)</w:t>
      </w:r>
    </w:p>
    <w:p w:rsidR="0099047B" w:rsidRPr="00AE365B" w:rsidRDefault="00FA770A" w:rsidP="003652FD">
      <w:pPr>
        <w:ind w:hanging="284"/>
        <w:rPr>
          <w:rFonts w:ascii="Times New Roman" w:hAnsi="Times New Roman"/>
        </w:rPr>
      </w:pPr>
      <w:r>
        <w:rPr>
          <w:rFonts w:ascii="Times New Roman" w:hAnsi="Times New Roman"/>
        </w:rPr>
        <w:t>48</w:t>
      </w:r>
      <w:r w:rsidR="0099047B" w:rsidRPr="00AE365B">
        <w:rPr>
          <w:rFonts w:ascii="Times New Roman" w:hAnsi="Times New Roman"/>
        </w:rPr>
        <w:t>. Тема России в романе В. Набокова «Машенька». Особенности стиля.</w:t>
      </w:r>
    </w:p>
    <w:p w:rsidR="0099047B" w:rsidRPr="00AE365B" w:rsidRDefault="0099047B" w:rsidP="003652FD">
      <w:pPr>
        <w:ind w:hanging="284"/>
        <w:rPr>
          <w:rFonts w:ascii="Times New Roman" w:hAnsi="Times New Roman"/>
        </w:rPr>
      </w:pPr>
    </w:p>
    <w:p w:rsidR="0099047B" w:rsidRPr="00AE365B" w:rsidRDefault="0099047B" w:rsidP="003652FD">
      <w:pPr>
        <w:ind w:hanging="284"/>
        <w:rPr>
          <w:rFonts w:ascii="Times New Roman" w:hAnsi="Times New Roman"/>
          <w:b/>
          <w:i/>
        </w:rPr>
      </w:pPr>
      <w:r w:rsidRPr="00AE365B">
        <w:rPr>
          <w:rFonts w:ascii="Times New Roman" w:hAnsi="Times New Roman"/>
          <w:b/>
          <w:i/>
        </w:rPr>
        <w:t xml:space="preserve">Кроме того: </w:t>
      </w:r>
    </w:p>
    <w:p w:rsidR="0099047B" w:rsidRPr="00AE365B" w:rsidRDefault="0099047B" w:rsidP="003652FD">
      <w:pPr>
        <w:ind w:hanging="284"/>
        <w:rPr>
          <w:rFonts w:ascii="Times New Roman" w:hAnsi="Times New Roman"/>
        </w:rPr>
      </w:pPr>
      <w:r w:rsidRPr="00AE365B">
        <w:rPr>
          <w:rFonts w:ascii="Times New Roman" w:hAnsi="Times New Roman"/>
        </w:rPr>
        <w:t xml:space="preserve">1) рассказ А. Н. Толстого «Гадюка»; </w:t>
      </w:r>
    </w:p>
    <w:p w:rsidR="00FA770A" w:rsidRPr="00AE365B" w:rsidRDefault="00FA770A" w:rsidP="00FA770A">
      <w:pPr>
        <w:ind w:hanging="284"/>
        <w:rPr>
          <w:rFonts w:ascii="Times New Roman" w:hAnsi="Times New Roman"/>
        </w:rPr>
      </w:pPr>
      <w:r w:rsidRPr="00AE365B">
        <w:rPr>
          <w:rFonts w:ascii="Times New Roman" w:hAnsi="Times New Roman"/>
        </w:rPr>
        <w:t xml:space="preserve">2) рассказы </w:t>
      </w:r>
      <w:r>
        <w:rPr>
          <w:rFonts w:ascii="Times New Roman" w:hAnsi="Times New Roman"/>
        </w:rPr>
        <w:t>И</w:t>
      </w:r>
      <w:r w:rsidRPr="00AE365B">
        <w:rPr>
          <w:rFonts w:ascii="Times New Roman" w:hAnsi="Times New Roman"/>
        </w:rPr>
        <w:t xml:space="preserve">. </w:t>
      </w:r>
      <w:r>
        <w:rPr>
          <w:rFonts w:ascii="Times New Roman" w:hAnsi="Times New Roman"/>
        </w:rPr>
        <w:t>Бунина</w:t>
      </w:r>
      <w:r w:rsidRPr="00AE365B">
        <w:rPr>
          <w:rFonts w:ascii="Times New Roman" w:hAnsi="Times New Roman"/>
        </w:rPr>
        <w:t xml:space="preserve"> (по выбору);</w:t>
      </w:r>
    </w:p>
    <w:p w:rsidR="0099047B" w:rsidRPr="00AE365B" w:rsidRDefault="00FA770A" w:rsidP="003652FD">
      <w:pPr>
        <w:ind w:hanging="284"/>
        <w:rPr>
          <w:rFonts w:ascii="Times New Roman" w:hAnsi="Times New Roman"/>
        </w:rPr>
      </w:pPr>
      <w:r>
        <w:rPr>
          <w:rFonts w:ascii="Times New Roman" w:hAnsi="Times New Roman"/>
        </w:rPr>
        <w:t>3</w:t>
      </w:r>
      <w:r w:rsidR="0099047B" w:rsidRPr="00AE365B">
        <w:rPr>
          <w:rFonts w:ascii="Times New Roman" w:hAnsi="Times New Roman"/>
        </w:rPr>
        <w:t>) рассказы М. Зощенко (по выбору);</w:t>
      </w:r>
    </w:p>
    <w:p w:rsidR="0099047B" w:rsidRPr="00AE365B" w:rsidRDefault="00FA770A" w:rsidP="003652FD">
      <w:pPr>
        <w:ind w:hanging="284"/>
        <w:rPr>
          <w:rFonts w:ascii="Times New Roman" w:hAnsi="Times New Roman"/>
        </w:rPr>
      </w:pPr>
      <w:r>
        <w:rPr>
          <w:rFonts w:ascii="Times New Roman" w:hAnsi="Times New Roman"/>
        </w:rPr>
        <w:t>4</w:t>
      </w:r>
      <w:r w:rsidR="0099047B" w:rsidRPr="00AE365B">
        <w:rPr>
          <w:rFonts w:ascii="Times New Roman" w:hAnsi="Times New Roman"/>
        </w:rPr>
        <w:t>) рассказы В. Шукшина (по выбору);</w:t>
      </w:r>
    </w:p>
    <w:p w:rsidR="00894280" w:rsidRPr="00AE365B" w:rsidRDefault="00FA770A" w:rsidP="003652FD">
      <w:pPr>
        <w:ind w:hanging="284"/>
        <w:rPr>
          <w:rFonts w:ascii="Times New Roman" w:hAnsi="Times New Roman"/>
        </w:rPr>
      </w:pPr>
      <w:r>
        <w:rPr>
          <w:rFonts w:ascii="Times New Roman" w:hAnsi="Times New Roman"/>
        </w:rPr>
        <w:t>5</w:t>
      </w:r>
      <w:r w:rsidR="0099047B" w:rsidRPr="00AE365B">
        <w:rPr>
          <w:rFonts w:ascii="Times New Roman" w:hAnsi="Times New Roman"/>
        </w:rPr>
        <w:t>) стихотворения поэтов, указанных в с</w:t>
      </w:r>
      <w:r w:rsidR="00894280" w:rsidRPr="00AE365B">
        <w:rPr>
          <w:rFonts w:ascii="Times New Roman" w:hAnsi="Times New Roman"/>
        </w:rPr>
        <w:t>писке экзаменационных вопросов</w:t>
      </w:r>
    </w:p>
    <w:p w:rsidR="00E550A5" w:rsidRPr="00AE365B" w:rsidRDefault="00E550A5" w:rsidP="003652FD">
      <w:pPr>
        <w:ind w:hanging="284"/>
        <w:rPr>
          <w:rFonts w:ascii="Times New Roman" w:hAnsi="Times New Roman"/>
        </w:rPr>
      </w:pPr>
    </w:p>
    <w:p w:rsidR="00CC6A6F" w:rsidRDefault="00CC6A6F" w:rsidP="003652FD">
      <w:pPr>
        <w:ind w:firstLine="0"/>
        <w:jc w:val="center"/>
        <w:rPr>
          <w:rStyle w:val="a3"/>
          <w:rFonts w:ascii="Times New Roman" w:eastAsia="Calibri" w:hAnsi="Times New Roman"/>
          <w:b/>
          <w:sz w:val="48"/>
          <w:szCs w:val="48"/>
        </w:rPr>
      </w:pPr>
    </w:p>
    <w:p w:rsidR="00FA770A" w:rsidRPr="00FA770A" w:rsidRDefault="00FA770A" w:rsidP="003652FD">
      <w:pPr>
        <w:ind w:firstLine="0"/>
        <w:jc w:val="center"/>
        <w:rPr>
          <w:rStyle w:val="a3"/>
          <w:rFonts w:ascii="Times New Roman" w:eastAsia="Calibri" w:hAnsi="Times New Roman"/>
          <w:b/>
        </w:rPr>
      </w:pPr>
    </w:p>
    <w:p w:rsidR="00965F3F" w:rsidRPr="00AE365B" w:rsidRDefault="00965F3F" w:rsidP="003652FD">
      <w:pPr>
        <w:ind w:firstLine="0"/>
        <w:jc w:val="center"/>
        <w:rPr>
          <w:rStyle w:val="a3"/>
          <w:rFonts w:ascii="Times New Roman" w:eastAsia="Calibri" w:hAnsi="Times New Roman"/>
          <w:b/>
          <w:sz w:val="48"/>
          <w:szCs w:val="48"/>
        </w:rPr>
      </w:pPr>
      <w:r w:rsidRPr="00AE365B">
        <w:rPr>
          <w:rStyle w:val="a3"/>
          <w:rFonts w:ascii="Times New Roman" w:eastAsia="Calibri" w:hAnsi="Times New Roman"/>
          <w:b/>
          <w:sz w:val="48"/>
          <w:szCs w:val="48"/>
        </w:rPr>
        <w:lastRenderedPageBreak/>
        <w:t>Вспомогательный раздел</w:t>
      </w:r>
    </w:p>
    <w:p w:rsidR="00E550A5" w:rsidRPr="00AE365B" w:rsidRDefault="00E550A5" w:rsidP="003652FD">
      <w:pPr>
        <w:ind w:firstLine="0"/>
        <w:jc w:val="center"/>
        <w:rPr>
          <w:rStyle w:val="a3"/>
          <w:rFonts w:ascii="Times New Roman" w:eastAsia="Calibri" w:hAnsi="Times New Roman"/>
        </w:rPr>
      </w:pPr>
    </w:p>
    <w:p w:rsidR="00965F3F" w:rsidRPr="00AE365B" w:rsidRDefault="004E5422" w:rsidP="003652FD">
      <w:pPr>
        <w:ind w:firstLine="426"/>
        <w:jc w:val="center"/>
        <w:rPr>
          <w:rStyle w:val="a3"/>
          <w:rFonts w:ascii="Times New Roman" w:eastAsia="Calibri" w:hAnsi="Times New Roman"/>
          <w:b/>
          <w:sz w:val="40"/>
          <w:szCs w:val="40"/>
        </w:rPr>
      </w:pPr>
      <w:hyperlink r:id="rId15" w:history="1">
        <w:r w:rsidR="00965F3F" w:rsidRPr="00AE365B">
          <w:rPr>
            <w:rStyle w:val="a3"/>
            <w:rFonts w:ascii="Times New Roman" w:eastAsia="Calibri" w:hAnsi="Times New Roman"/>
            <w:b/>
            <w:sz w:val="40"/>
            <w:szCs w:val="40"/>
          </w:rPr>
          <w:t>Типовая программа</w:t>
        </w:r>
      </w:hyperlink>
    </w:p>
    <w:p w:rsidR="00EA6693" w:rsidRPr="00AE365B" w:rsidRDefault="00EA6693" w:rsidP="003652FD">
      <w:pPr>
        <w:ind w:firstLine="0"/>
        <w:rPr>
          <w:rFonts w:ascii="Times New Roman" w:hAnsi="Times New Roman"/>
          <w:b/>
          <w:iCs/>
        </w:rPr>
      </w:pPr>
    </w:p>
    <w:p w:rsidR="00E0068B" w:rsidRPr="00F23F07" w:rsidRDefault="00E0068B" w:rsidP="003652FD">
      <w:pPr>
        <w:ind w:firstLine="720"/>
        <w:jc w:val="center"/>
        <w:rPr>
          <w:rFonts w:ascii="Times New Roman" w:hAnsi="Times New Roman"/>
          <w:b/>
          <w:sz w:val="24"/>
          <w:szCs w:val="24"/>
        </w:rPr>
      </w:pPr>
      <w:r w:rsidRPr="00F23F07">
        <w:rPr>
          <w:rFonts w:ascii="Times New Roman" w:hAnsi="Times New Roman"/>
          <w:b/>
          <w:sz w:val="24"/>
          <w:szCs w:val="24"/>
        </w:rPr>
        <w:t>РУССКАЯ ЛИТЕРАТУРА РУБЕЖА Х</w:t>
      </w:r>
      <w:proofErr w:type="gramStart"/>
      <w:r w:rsidRPr="00F23F07">
        <w:rPr>
          <w:rFonts w:ascii="Times New Roman" w:hAnsi="Times New Roman"/>
          <w:b/>
          <w:sz w:val="24"/>
          <w:szCs w:val="24"/>
          <w:lang w:val="en-US"/>
        </w:rPr>
        <w:t>I</w:t>
      </w:r>
      <w:proofErr w:type="gramEnd"/>
      <w:r w:rsidRPr="00F23F07">
        <w:rPr>
          <w:rFonts w:ascii="Times New Roman" w:hAnsi="Times New Roman"/>
          <w:b/>
          <w:sz w:val="24"/>
          <w:szCs w:val="24"/>
        </w:rPr>
        <w:t>Х—ХХ вв.</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Рубеж Х</w:t>
      </w:r>
      <w:proofErr w:type="gramStart"/>
      <w:r w:rsidRPr="00F23F07">
        <w:rPr>
          <w:rFonts w:ascii="Times New Roman" w:hAnsi="Times New Roman"/>
          <w:bCs/>
          <w:sz w:val="24"/>
          <w:szCs w:val="24"/>
          <w:lang w:val="en-US"/>
        </w:rPr>
        <w:t>IX</w:t>
      </w:r>
      <w:proofErr w:type="gramEnd"/>
      <w:r w:rsidRPr="00F23F07">
        <w:rPr>
          <w:rFonts w:ascii="Times New Roman" w:hAnsi="Times New Roman"/>
          <w:bCs/>
          <w:sz w:val="24"/>
          <w:szCs w:val="24"/>
        </w:rPr>
        <w:t xml:space="preserve">—ХХ вв. </w:t>
      </w:r>
      <w:r w:rsidRPr="00F23F07">
        <w:rPr>
          <w:rFonts w:ascii="Times New Roman" w:hAnsi="Times New Roman"/>
          <w:bCs/>
          <w:sz w:val="24"/>
          <w:szCs w:val="24"/>
        </w:rPr>
        <w:sym w:font="Symbol" w:char="00BE"/>
      </w:r>
      <w:r w:rsidRPr="00F23F07">
        <w:rPr>
          <w:rFonts w:ascii="Times New Roman" w:hAnsi="Times New Roman"/>
          <w:bCs/>
          <w:sz w:val="24"/>
          <w:szCs w:val="24"/>
        </w:rPr>
        <w:t xml:space="preserve"> эпоха культурного ренессанса в истории России. Литературоведческие споры о термине Серебряный век. Эстетическая полифония художественных направлений. </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Расцвет философии. </w:t>
      </w:r>
      <w:proofErr w:type="gramStart"/>
      <w:r w:rsidRPr="00F23F07">
        <w:rPr>
          <w:rFonts w:ascii="Times New Roman" w:hAnsi="Times New Roman"/>
          <w:bCs/>
          <w:sz w:val="24"/>
          <w:szCs w:val="24"/>
        </w:rPr>
        <w:t>Русская философская мысль (Вл. Соловьев, Н.</w:t>
      </w:r>
      <w:r w:rsidRPr="00F23F07">
        <w:rPr>
          <w:rFonts w:ascii="Times New Roman" w:hAnsi="Times New Roman"/>
          <w:bCs/>
          <w:sz w:val="24"/>
          <w:szCs w:val="24"/>
          <w:lang w:val="en-US"/>
        </w:rPr>
        <w:t> </w:t>
      </w:r>
      <w:r w:rsidRPr="00F23F07">
        <w:rPr>
          <w:rFonts w:ascii="Times New Roman" w:hAnsi="Times New Roman"/>
          <w:bCs/>
          <w:sz w:val="24"/>
          <w:szCs w:val="24"/>
        </w:rPr>
        <w:t>Бердяев, А.</w:t>
      </w:r>
      <w:r w:rsidRPr="00F23F07">
        <w:rPr>
          <w:rFonts w:ascii="Times New Roman" w:hAnsi="Times New Roman"/>
          <w:bCs/>
          <w:sz w:val="24"/>
          <w:szCs w:val="24"/>
          <w:lang w:val="en-US"/>
        </w:rPr>
        <w:t> </w:t>
      </w:r>
      <w:r w:rsidRPr="00F23F07">
        <w:rPr>
          <w:rFonts w:ascii="Times New Roman" w:hAnsi="Times New Roman"/>
          <w:bCs/>
          <w:sz w:val="24"/>
          <w:szCs w:val="24"/>
        </w:rPr>
        <w:t>Волынский, Л.</w:t>
      </w:r>
      <w:r w:rsidRPr="00F23F07">
        <w:rPr>
          <w:rFonts w:ascii="Times New Roman" w:hAnsi="Times New Roman"/>
          <w:bCs/>
          <w:sz w:val="24"/>
          <w:szCs w:val="24"/>
          <w:lang w:val="en-US"/>
        </w:rPr>
        <w:t> </w:t>
      </w:r>
      <w:r w:rsidRPr="00F23F07">
        <w:rPr>
          <w:rFonts w:ascii="Times New Roman" w:hAnsi="Times New Roman"/>
          <w:bCs/>
          <w:sz w:val="24"/>
          <w:szCs w:val="24"/>
        </w:rPr>
        <w:t>Шестов, В.</w:t>
      </w:r>
      <w:r w:rsidRPr="00F23F07">
        <w:rPr>
          <w:rFonts w:ascii="Times New Roman" w:hAnsi="Times New Roman"/>
          <w:bCs/>
          <w:sz w:val="24"/>
          <w:szCs w:val="24"/>
          <w:lang w:val="en-US"/>
        </w:rPr>
        <w:t> </w:t>
      </w:r>
      <w:r w:rsidRPr="00F23F07">
        <w:rPr>
          <w:rFonts w:ascii="Times New Roman" w:hAnsi="Times New Roman"/>
          <w:bCs/>
          <w:sz w:val="24"/>
          <w:szCs w:val="24"/>
        </w:rPr>
        <w:t>Розанов, С.</w:t>
      </w:r>
      <w:r w:rsidRPr="00F23F07">
        <w:rPr>
          <w:rFonts w:ascii="Times New Roman" w:hAnsi="Times New Roman"/>
          <w:bCs/>
          <w:sz w:val="24"/>
          <w:szCs w:val="24"/>
          <w:lang w:val="en-US"/>
        </w:rPr>
        <w:t> </w:t>
      </w:r>
      <w:r w:rsidRPr="00F23F07">
        <w:rPr>
          <w:rFonts w:ascii="Times New Roman" w:hAnsi="Times New Roman"/>
          <w:bCs/>
          <w:sz w:val="24"/>
          <w:szCs w:val="24"/>
        </w:rPr>
        <w:t>Булгаков, П.</w:t>
      </w:r>
      <w:r w:rsidRPr="00F23F07">
        <w:rPr>
          <w:rFonts w:ascii="Times New Roman" w:hAnsi="Times New Roman"/>
          <w:bCs/>
          <w:sz w:val="24"/>
          <w:szCs w:val="24"/>
          <w:lang w:val="en-US"/>
        </w:rPr>
        <w:t> </w:t>
      </w:r>
      <w:r w:rsidRPr="00F23F07">
        <w:rPr>
          <w:rFonts w:ascii="Times New Roman" w:hAnsi="Times New Roman"/>
          <w:bCs/>
          <w:sz w:val="24"/>
          <w:szCs w:val="24"/>
        </w:rPr>
        <w:t>Флоренский, Ф.</w:t>
      </w:r>
      <w:r w:rsidRPr="00F23F07">
        <w:rPr>
          <w:rFonts w:ascii="Times New Roman" w:hAnsi="Times New Roman"/>
          <w:bCs/>
          <w:sz w:val="24"/>
          <w:szCs w:val="24"/>
          <w:lang w:val="en-US"/>
        </w:rPr>
        <w:t> </w:t>
      </w:r>
      <w:r w:rsidRPr="00F23F07">
        <w:rPr>
          <w:rFonts w:ascii="Times New Roman" w:hAnsi="Times New Roman"/>
          <w:bCs/>
          <w:sz w:val="24"/>
          <w:szCs w:val="24"/>
        </w:rPr>
        <w:t>Степун, Н.</w:t>
      </w:r>
      <w:r w:rsidRPr="00F23F07">
        <w:rPr>
          <w:rFonts w:ascii="Times New Roman" w:hAnsi="Times New Roman"/>
          <w:bCs/>
          <w:sz w:val="24"/>
          <w:szCs w:val="24"/>
          <w:lang w:val="en-US"/>
        </w:rPr>
        <w:t> </w:t>
      </w:r>
      <w:r w:rsidRPr="00F23F07">
        <w:rPr>
          <w:rFonts w:ascii="Times New Roman" w:hAnsi="Times New Roman"/>
          <w:bCs/>
          <w:sz w:val="24"/>
          <w:szCs w:val="24"/>
        </w:rPr>
        <w:t>Лосский, И.</w:t>
      </w:r>
      <w:r w:rsidRPr="00F23F07">
        <w:rPr>
          <w:rFonts w:ascii="Times New Roman" w:hAnsi="Times New Roman"/>
          <w:bCs/>
          <w:sz w:val="24"/>
          <w:szCs w:val="24"/>
          <w:lang w:val="en-US"/>
        </w:rPr>
        <w:t> </w:t>
      </w:r>
      <w:r w:rsidRPr="00F23F07">
        <w:rPr>
          <w:rFonts w:ascii="Times New Roman" w:hAnsi="Times New Roman"/>
          <w:bCs/>
          <w:sz w:val="24"/>
          <w:szCs w:val="24"/>
        </w:rPr>
        <w:t>Ильин и др.) и ее влияние на творчество писателей.</w:t>
      </w:r>
      <w:proofErr w:type="gramEnd"/>
      <w:r w:rsidRPr="00F23F07">
        <w:rPr>
          <w:rFonts w:ascii="Times New Roman" w:hAnsi="Times New Roman"/>
          <w:bCs/>
          <w:sz w:val="24"/>
          <w:szCs w:val="24"/>
        </w:rPr>
        <w:t xml:space="preserve"> Филологические открытия А.</w:t>
      </w:r>
      <w:r w:rsidRPr="00F23F07">
        <w:rPr>
          <w:rFonts w:ascii="Times New Roman" w:hAnsi="Times New Roman"/>
          <w:bCs/>
          <w:sz w:val="24"/>
          <w:szCs w:val="24"/>
          <w:lang w:val="en-US"/>
        </w:rPr>
        <w:t> </w:t>
      </w:r>
      <w:r w:rsidRPr="00F23F07">
        <w:rPr>
          <w:rFonts w:ascii="Times New Roman" w:hAnsi="Times New Roman"/>
          <w:bCs/>
          <w:sz w:val="24"/>
          <w:szCs w:val="24"/>
        </w:rPr>
        <w:t>Потебни и концепции символистов, акмеистов, футуристов. Восприятие идей западноевропейской философии (К.</w:t>
      </w:r>
      <w:r w:rsidRPr="00F23F07">
        <w:rPr>
          <w:rFonts w:ascii="Times New Roman" w:hAnsi="Times New Roman"/>
          <w:bCs/>
          <w:sz w:val="24"/>
          <w:szCs w:val="24"/>
          <w:lang w:val="en-US"/>
        </w:rPr>
        <w:t> </w:t>
      </w:r>
      <w:r w:rsidRPr="00F23F07">
        <w:rPr>
          <w:rFonts w:ascii="Times New Roman" w:hAnsi="Times New Roman"/>
          <w:bCs/>
          <w:sz w:val="24"/>
          <w:szCs w:val="24"/>
        </w:rPr>
        <w:t>Маркс, Ф. Ницше, З. Фрейд).</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Основные художественные системы в литературе рубежа веков. Реализм и модернизм. </w:t>
      </w:r>
    </w:p>
    <w:p w:rsidR="00E0068B" w:rsidRPr="00F23F07" w:rsidRDefault="00E0068B" w:rsidP="003652FD">
      <w:pPr>
        <w:ind w:firstLine="720"/>
        <w:rPr>
          <w:rFonts w:ascii="Times New Roman" w:hAnsi="Times New Roman"/>
          <w:sz w:val="24"/>
          <w:szCs w:val="24"/>
        </w:rPr>
      </w:pPr>
      <w:r w:rsidRPr="00F23F07">
        <w:rPr>
          <w:rFonts w:ascii="Times New Roman" w:hAnsi="Times New Roman"/>
          <w:bCs/>
          <w:sz w:val="24"/>
          <w:szCs w:val="24"/>
        </w:rPr>
        <w:t>Литература Серебряного века как сложная целостность, ее оценка в современном литературоведении.</w:t>
      </w:r>
      <w:r w:rsidRPr="00F23F07">
        <w:rPr>
          <w:rFonts w:ascii="Times New Roman" w:hAnsi="Times New Roman"/>
          <w:sz w:val="24"/>
          <w:szCs w:val="24"/>
        </w:rPr>
        <w:tab/>
      </w:r>
      <w:r w:rsidRPr="00F23F07">
        <w:rPr>
          <w:rFonts w:ascii="Times New Roman" w:hAnsi="Times New Roman"/>
          <w:sz w:val="24"/>
          <w:szCs w:val="24"/>
        </w:rPr>
        <w:tab/>
      </w:r>
      <w:r w:rsidRPr="00F23F07">
        <w:rPr>
          <w:rFonts w:ascii="Times New Roman" w:hAnsi="Times New Roman"/>
          <w:sz w:val="24"/>
          <w:szCs w:val="24"/>
        </w:rPr>
        <w:tab/>
      </w:r>
      <w:r w:rsidRPr="00F23F07">
        <w:rPr>
          <w:rFonts w:ascii="Times New Roman" w:hAnsi="Times New Roman"/>
          <w:sz w:val="24"/>
          <w:szCs w:val="24"/>
        </w:rPr>
        <w:tab/>
      </w:r>
    </w:p>
    <w:p w:rsidR="00E0068B" w:rsidRPr="00F23F07" w:rsidRDefault="00E0068B" w:rsidP="003652FD">
      <w:pPr>
        <w:pStyle w:val="6"/>
        <w:spacing w:before="0"/>
        <w:rPr>
          <w:rFonts w:ascii="Times New Roman" w:hAnsi="Times New Roman" w:cs="Times New Roman"/>
          <w:sz w:val="24"/>
          <w:szCs w:val="24"/>
        </w:rPr>
      </w:pPr>
    </w:p>
    <w:p w:rsidR="00E0068B" w:rsidRPr="00F23F07" w:rsidRDefault="00E0068B" w:rsidP="003652FD">
      <w:pPr>
        <w:pStyle w:val="6"/>
        <w:spacing w:before="0"/>
        <w:jc w:val="center"/>
        <w:rPr>
          <w:rFonts w:ascii="Times New Roman" w:hAnsi="Times New Roman" w:cs="Times New Roman"/>
          <w:b/>
          <w:i w:val="0"/>
          <w:sz w:val="24"/>
          <w:szCs w:val="24"/>
        </w:rPr>
      </w:pPr>
      <w:r w:rsidRPr="00F23F07">
        <w:rPr>
          <w:rFonts w:ascii="Times New Roman" w:hAnsi="Times New Roman" w:cs="Times New Roman"/>
          <w:b/>
          <w:i w:val="0"/>
          <w:sz w:val="24"/>
          <w:szCs w:val="24"/>
        </w:rPr>
        <w:t>РЕАЛИЗМ</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Дискуссия о русском реализме рубежа веков (А. Чехов, М. Горький, В. Короленко и др.). Реализм как один из основных методов художественной литературы Серебряного века. Разнообразие типов реализма. Классический реализм (Л. Толстой, А. Чехов). «Романтический» реализм (В. Короленко, М. Горький). «Символический» реализм (И. Бунин). «Духовный реализм» (И. Шмелев, Б. Зайцев). Реализм и натурализм. Реализм и неореализм. Традиции и новаторство.</w:t>
      </w:r>
    </w:p>
    <w:p w:rsidR="00E0068B" w:rsidRPr="00F23F07" w:rsidRDefault="00E0068B" w:rsidP="003652FD">
      <w:pPr>
        <w:ind w:firstLine="720"/>
        <w:rPr>
          <w:rFonts w:ascii="Times New Roman" w:hAnsi="Times New Roman"/>
          <w:bCs/>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И.</w:t>
      </w:r>
      <w:r w:rsidRPr="00F23F07">
        <w:rPr>
          <w:rFonts w:ascii="Times New Roman" w:hAnsi="Times New Roman" w:cs="Times New Roman"/>
          <w:sz w:val="24"/>
          <w:szCs w:val="24"/>
          <w:lang w:val="en-US"/>
        </w:rPr>
        <w:t> </w:t>
      </w:r>
      <w:r w:rsidRPr="00F23F07">
        <w:rPr>
          <w:rFonts w:ascii="Times New Roman" w:hAnsi="Times New Roman" w:cs="Times New Roman"/>
          <w:sz w:val="24"/>
          <w:szCs w:val="24"/>
        </w:rPr>
        <w:t>А.</w:t>
      </w:r>
      <w:r w:rsidRPr="00F23F07">
        <w:rPr>
          <w:rFonts w:ascii="Times New Roman" w:hAnsi="Times New Roman" w:cs="Times New Roman"/>
          <w:sz w:val="24"/>
          <w:szCs w:val="24"/>
          <w:lang w:val="en-US"/>
        </w:rPr>
        <w:t> </w:t>
      </w:r>
      <w:r w:rsidRPr="00F23F07">
        <w:rPr>
          <w:rFonts w:ascii="Times New Roman" w:hAnsi="Times New Roman" w:cs="Times New Roman"/>
          <w:sz w:val="24"/>
          <w:szCs w:val="24"/>
        </w:rPr>
        <w:t>БУНИН</w:t>
      </w: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(1870 — 1953)</w:t>
      </w:r>
    </w:p>
    <w:p w:rsidR="00E0068B" w:rsidRPr="00F23F07" w:rsidRDefault="00E0068B" w:rsidP="003652FD">
      <w:pPr>
        <w:pStyle w:val="a4"/>
        <w:ind w:firstLine="708"/>
        <w:rPr>
          <w:rFonts w:ascii="Times New Roman" w:hAnsi="Times New Roman"/>
          <w:bCs/>
          <w:szCs w:val="24"/>
        </w:rPr>
      </w:pPr>
      <w:r w:rsidRPr="00F23F07">
        <w:rPr>
          <w:rFonts w:ascii="Times New Roman" w:hAnsi="Times New Roman"/>
          <w:bCs/>
          <w:szCs w:val="24"/>
        </w:rPr>
        <w:t xml:space="preserve">Поэзия И. А. Бунина. Сборники «Под открытым небом», «Листопад». Сюжет и деталь в поэзии и прозе. Роль Л. Толстого и А. Чехова в становлении Бунина-художника. </w:t>
      </w:r>
    </w:p>
    <w:p w:rsidR="00E0068B" w:rsidRPr="00F23F07" w:rsidRDefault="00E0068B" w:rsidP="003652FD">
      <w:pPr>
        <w:ind w:firstLine="708"/>
        <w:rPr>
          <w:rFonts w:ascii="Times New Roman" w:hAnsi="Times New Roman"/>
          <w:bCs/>
          <w:sz w:val="24"/>
          <w:szCs w:val="24"/>
        </w:rPr>
      </w:pPr>
      <w:r w:rsidRPr="00F23F07">
        <w:rPr>
          <w:rFonts w:ascii="Times New Roman" w:hAnsi="Times New Roman"/>
          <w:bCs/>
          <w:sz w:val="24"/>
          <w:szCs w:val="24"/>
        </w:rPr>
        <w:t xml:space="preserve">Жанровое разнообразие прозы И. Бунина: лирические миниатюры, очерки, рассказы, новеллы, повести, роман. </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«Деревня», «Суходол» — повести о конце помещичье-крестьянской России. Особенности русского характера в изображении писателя. Расширение тематики творчества И. Бунина в 1910-е г. Социально-философская проблематика произведений, неприятие буржуазной морали в рассказах «Господин из Сан-Франциско», «Братья».</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И. Бунин в годы Октябрьской революции. Жизнь и творчество в эмиграции (1920—1953). Дневник «Окаянные дни». Сборник рассказов «Роза Иерихона», повесть «Митина любовь». Роман «Жизнь Арсеньева» как художественная автобиография. Сб. новелл «Темные аллеи». Творческая история. Многообразие жанровых характеристик новелл. Экзистенциальная концепция любви. Типология образов. Сюжетно-композиционные особенности новелл. Стиль (синтез прозы и поэзии, экспрессивность художественной детали, семантика света и цвета). Новеллы И. Бунина и западная новеллистика 1930—40-х годов. </w:t>
      </w:r>
    </w:p>
    <w:p w:rsidR="00E0068B" w:rsidRPr="00F23F07" w:rsidRDefault="00E0068B" w:rsidP="003652FD">
      <w:pPr>
        <w:ind w:firstLine="720"/>
        <w:jc w:val="center"/>
        <w:rPr>
          <w:rFonts w:ascii="Times New Roman" w:hAnsi="Times New Roman"/>
          <w:b/>
          <w:bCs/>
          <w:sz w:val="24"/>
          <w:szCs w:val="24"/>
        </w:rPr>
      </w:pPr>
      <w:r w:rsidRPr="00F23F07">
        <w:rPr>
          <w:rFonts w:ascii="Times New Roman" w:hAnsi="Times New Roman"/>
          <w:b/>
          <w:bCs/>
          <w:sz w:val="24"/>
          <w:szCs w:val="24"/>
        </w:rPr>
        <w:t>МОДЕРНИЗМ</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 xml:space="preserve">Эстетические, философские и социально-исторические предпосылки возникновения модернизма как новой художественной системы. Особенности модернизма  конца </w:t>
      </w:r>
      <w:r w:rsidRPr="00F23F07">
        <w:rPr>
          <w:rFonts w:ascii="Times New Roman" w:hAnsi="Times New Roman"/>
          <w:bCs/>
          <w:sz w:val="24"/>
          <w:szCs w:val="24"/>
          <w:lang w:val="en-US"/>
        </w:rPr>
        <w:t>XIX</w:t>
      </w:r>
      <w:r w:rsidRPr="00F23F07">
        <w:rPr>
          <w:rFonts w:ascii="Times New Roman" w:hAnsi="Times New Roman"/>
          <w:bCs/>
          <w:sz w:val="24"/>
          <w:szCs w:val="24"/>
        </w:rPr>
        <w:t xml:space="preserve">—начала </w:t>
      </w:r>
      <w:r w:rsidRPr="00F23F07">
        <w:rPr>
          <w:rFonts w:ascii="Times New Roman" w:hAnsi="Times New Roman"/>
          <w:bCs/>
          <w:sz w:val="24"/>
          <w:szCs w:val="24"/>
          <w:lang w:val="en-US"/>
        </w:rPr>
        <w:t>XX</w:t>
      </w:r>
      <w:r w:rsidRPr="00F23F07">
        <w:rPr>
          <w:rFonts w:ascii="Times New Roman" w:hAnsi="Times New Roman"/>
          <w:bCs/>
          <w:sz w:val="24"/>
          <w:szCs w:val="24"/>
        </w:rPr>
        <w:t xml:space="preserve"> в. Декаданс и модернизм. Типология модернизма. Его философия и эстетика. Идейно-художественные течения русского модернизма.</w:t>
      </w:r>
    </w:p>
    <w:p w:rsidR="00E0068B" w:rsidRPr="00F23F07" w:rsidRDefault="00E0068B" w:rsidP="003652FD">
      <w:pPr>
        <w:ind w:firstLine="708"/>
        <w:rPr>
          <w:rFonts w:ascii="Times New Roman" w:hAnsi="Times New Roman"/>
          <w:b/>
          <w:sz w:val="24"/>
          <w:szCs w:val="24"/>
          <w:lang w:val="be-BY"/>
        </w:rPr>
      </w:pPr>
    </w:p>
    <w:p w:rsidR="00E0068B" w:rsidRPr="00F23F07" w:rsidRDefault="00E0068B" w:rsidP="003652FD">
      <w:pPr>
        <w:jc w:val="center"/>
        <w:rPr>
          <w:rFonts w:ascii="Times New Roman" w:hAnsi="Times New Roman"/>
          <w:b/>
          <w:iCs/>
          <w:sz w:val="24"/>
          <w:szCs w:val="24"/>
        </w:rPr>
      </w:pPr>
      <w:r w:rsidRPr="00F23F07">
        <w:rPr>
          <w:rFonts w:ascii="Times New Roman" w:hAnsi="Times New Roman"/>
          <w:b/>
          <w:iCs/>
          <w:sz w:val="24"/>
          <w:szCs w:val="24"/>
        </w:rPr>
        <w:t>СИМВОЛИЗМ</w:t>
      </w:r>
    </w:p>
    <w:p w:rsidR="00E0068B" w:rsidRPr="00F23F07" w:rsidRDefault="00E0068B" w:rsidP="003652FD">
      <w:pPr>
        <w:pStyle w:val="a4"/>
        <w:ind w:firstLine="720"/>
        <w:rPr>
          <w:rFonts w:ascii="Times New Roman" w:hAnsi="Times New Roman"/>
          <w:szCs w:val="24"/>
        </w:rPr>
      </w:pPr>
      <w:r w:rsidRPr="00F23F07">
        <w:rPr>
          <w:rFonts w:ascii="Times New Roman" w:hAnsi="Times New Roman"/>
          <w:szCs w:val="24"/>
        </w:rPr>
        <w:t xml:space="preserve"> Классификации русского символизма в современном литературоведении. Вопрос о периодизации русского символизма. Идейно-эстетические принципы периодизации: предсимволизм, декадентский символизм, религиозно-мифопоэтический символизм, гротескно-карнавальный символизм. Философские, религиозные, эстетические искания в культуре начала 90-х гг. Х</w:t>
      </w:r>
      <w:proofErr w:type="gramStart"/>
      <w:r w:rsidRPr="00F23F07">
        <w:rPr>
          <w:rFonts w:ascii="Times New Roman" w:hAnsi="Times New Roman"/>
          <w:szCs w:val="24"/>
          <w:lang w:val="en-US"/>
        </w:rPr>
        <w:t>I</w:t>
      </w:r>
      <w:proofErr w:type="gramEnd"/>
      <w:r w:rsidRPr="00F23F07">
        <w:rPr>
          <w:rFonts w:ascii="Times New Roman" w:hAnsi="Times New Roman"/>
          <w:szCs w:val="24"/>
        </w:rPr>
        <w:t xml:space="preserve">Х в. А. Шопенгауэр, Ф. Ницше, Вл. Соловьев в умонастроениях декадентов. Символизм как мировоззрение и стиль. </w:t>
      </w:r>
    </w:p>
    <w:p w:rsidR="00E0068B" w:rsidRPr="00F23F07" w:rsidRDefault="00E0068B" w:rsidP="003652FD">
      <w:pPr>
        <w:pStyle w:val="a4"/>
        <w:ind w:firstLine="720"/>
        <w:rPr>
          <w:rFonts w:ascii="Times New Roman" w:hAnsi="Times New Roman"/>
          <w:bCs/>
          <w:szCs w:val="24"/>
        </w:rPr>
      </w:pPr>
      <w:r w:rsidRPr="00F23F07">
        <w:rPr>
          <w:rFonts w:ascii="Times New Roman" w:hAnsi="Times New Roman"/>
          <w:bCs/>
          <w:szCs w:val="24"/>
        </w:rPr>
        <w:t xml:space="preserve">Петербургская и московская школы. Различные концепции искусства и символа в теоретических и литературно-исторических работах ведущих представителей символизма. </w:t>
      </w:r>
      <w:r w:rsidRPr="00F23F07">
        <w:rPr>
          <w:rFonts w:ascii="Times New Roman" w:hAnsi="Times New Roman"/>
          <w:szCs w:val="24"/>
        </w:rPr>
        <w:t>Философско-эстетическое обоснование символизма Д.</w:t>
      </w:r>
      <w:r w:rsidRPr="00F23F07">
        <w:rPr>
          <w:rFonts w:ascii="Times New Roman" w:hAnsi="Times New Roman"/>
          <w:szCs w:val="24"/>
          <w:lang w:val="en-US"/>
        </w:rPr>
        <w:t> </w:t>
      </w:r>
      <w:proofErr w:type="gramStart"/>
      <w:r w:rsidRPr="00F23F07">
        <w:rPr>
          <w:rFonts w:ascii="Times New Roman" w:hAnsi="Times New Roman"/>
          <w:szCs w:val="24"/>
        </w:rPr>
        <w:t>Мереж</w:t>
      </w:r>
      <w:r w:rsidRPr="00F23F07">
        <w:rPr>
          <w:rFonts w:ascii="Times New Roman" w:hAnsi="Times New Roman"/>
          <w:szCs w:val="24"/>
        </w:rPr>
        <w:softHyphen/>
        <w:t>ковским</w:t>
      </w:r>
      <w:proofErr w:type="gramEnd"/>
      <w:r w:rsidRPr="00F23F07">
        <w:rPr>
          <w:rFonts w:ascii="Times New Roman" w:hAnsi="Times New Roman"/>
          <w:szCs w:val="24"/>
        </w:rPr>
        <w:t xml:space="preserve"> («О причинах упадка и о новых течениях современной русской литературы»). </w:t>
      </w:r>
    </w:p>
    <w:p w:rsidR="00E0068B" w:rsidRPr="00F23F07" w:rsidRDefault="00E0068B" w:rsidP="003652FD">
      <w:pPr>
        <w:pStyle w:val="210"/>
        <w:jc w:val="both"/>
        <w:rPr>
          <w:bCs/>
          <w:sz w:val="24"/>
          <w:szCs w:val="24"/>
        </w:rPr>
      </w:pPr>
      <w:proofErr w:type="gramStart"/>
      <w:r w:rsidRPr="00F23F07">
        <w:rPr>
          <w:sz w:val="24"/>
          <w:szCs w:val="24"/>
        </w:rPr>
        <w:t>Организационные центры символистов: журнал «Новый путь» (1903—1904), альманах «Северные цветы», издательство «Скорпион» (1899—1916), журнал «Весы»(1904—1909).</w:t>
      </w:r>
      <w:proofErr w:type="gramEnd"/>
      <w:r w:rsidRPr="00F23F07">
        <w:rPr>
          <w:bCs/>
          <w:sz w:val="24"/>
          <w:szCs w:val="24"/>
        </w:rPr>
        <w:t xml:space="preserve"> Символизм и русская классическая литература. Символисты и художники «Мира искусств», «Голубой розы».</w:t>
      </w:r>
    </w:p>
    <w:p w:rsidR="00E0068B" w:rsidRPr="00F23F07" w:rsidRDefault="00E0068B" w:rsidP="003652FD">
      <w:pPr>
        <w:ind w:firstLine="720"/>
        <w:rPr>
          <w:rFonts w:ascii="Times New Roman" w:hAnsi="Times New Roman"/>
          <w:bCs/>
          <w:sz w:val="24"/>
          <w:szCs w:val="24"/>
        </w:rPr>
      </w:pPr>
      <w:proofErr w:type="gramStart"/>
      <w:r w:rsidRPr="00F23F07">
        <w:rPr>
          <w:rFonts w:ascii="Times New Roman" w:hAnsi="Times New Roman"/>
          <w:bCs/>
          <w:sz w:val="24"/>
          <w:szCs w:val="24"/>
        </w:rPr>
        <w:t>Новый этап в развитии символизма в начале 1900-х гг. Младосимволисты (А. Блок.</w:t>
      </w:r>
      <w:proofErr w:type="gramEnd"/>
      <w:r w:rsidRPr="00F23F07">
        <w:rPr>
          <w:rFonts w:ascii="Times New Roman" w:hAnsi="Times New Roman"/>
          <w:bCs/>
          <w:sz w:val="24"/>
          <w:szCs w:val="24"/>
        </w:rPr>
        <w:t xml:space="preserve"> С. Городецкий. «Аргонавты»: </w:t>
      </w:r>
      <w:proofErr w:type="gramStart"/>
      <w:r w:rsidRPr="00F23F07">
        <w:rPr>
          <w:rFonts w:ascii="Times New Roman" w:hAnsi="Times New Roman"/>
          <w:bCs/>
          <w:sz w:val="24"/>
          <w:szCs w:val="24"/>
        </w:rPr>
        <w:t>С. Соловьев, А. Белый, Эллис).</w:t>
      </w:r>
      <w:proofErr w:type="gramEnd"/>
      <w:r w:rsidRPr="00F23F07">
        <w:rPr>
          <w:rFonts w:ascii="Times New Roman" w:hAnsi="Times New Roman"/>
          <w:bCs/>
          <w:sz w:val="24"/>
          <w:szCs w:val="24"/>
        </w:rPr>
        <w:t xml:space="preserve"> Влияние поэзии и религиозной философии</w:t>
      </w:r>
      <w:proofErr w:type="gramStart"/>
      <w:r w:rsidRPr="00F23F07">
        <w:rPr>
          <w:rFonts w:ascii="Times New Roman" w:hAnsi="Times New Roman"/>
          <w:bCs/>
          <w:sz w:val="24"/>
          <w:szCs w:val="24"/>
        </w:rPr>
        <w:t xml:space="preserve"> В</w:t>
      </w:r>
      <w:proofErr w:type="gramEnd"/>
      <w:r w:rsidRPr="00F23F07">
        <w:rPr>
          <w:rFonts w:ascii="Times New Roman" w:hAnsi="Times New Roman"/>
          <w:bCs/>
          <w:sz w:val="24"/>
          <w:szCs w:val="24"/>
        </w:rPr>
        <w:t>л. Соловьева на формирование мировоззрения и эстетики младосимволистов.</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 xml:space="preserve">Кризис символизма как идейно-художественного направления в 1910-е годы. Полемика о символизме в </w:t>
      </w:r>
      <w:smartTag w:uri="urn:schemas-microsoft-com:office:smarttags" w:element="metricconverter">
        <w:smartTagPr>
          <w:attr w:name="ProductID" w:val="1910 г"/>
        </w:smartTagPr>
        <w:r w:rsidRPr="00F23F07">
          <w:rPr>
            <w:rFonts w:ascii="Times New Roman" w:hAnsi="Times New Roman"/>
            <w:bCs/>
            <w:sz w:val="24"/>
            <w:szCs w:val="24"/>
          </w:rPr>
          <w:t>1910 г</w:t>
        </w:r>
      </w:smartTag>
      <w:r w:rsidRPr="00F23F07">
        <w:rPr>
          <w:rFonts w:ascii="Times New Roman" w:hAnsi="Times New Roman"/>
          <w:bCs/>
          <w:sz w:val="24"/>
          <w:szCs w:val="24"/>
        </w:rPr>
        <w:t xml:space="preserve">.: Вяч. Иванов, А. Блок, В. Брюсов.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Значение теории и практики символизма в истории русской литературы.</w:t>
      </w:r>
    </w:p>
    <w:p w:rsidR="00E0068B" w:rsidRPr="00F23F07" w:rsidRDefault="00E0068B" w:rsidP="003652FD">
      <w:pPr>
        <w:rPr>
          <w:rFonts w:ascii="Times New Roman" w:hAnsi="Times New Roman"/>
          <w:b/>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А. А. БЛОК</w:t>
      </w: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(1880—1921)</w:t>
      </w:r>
    </w:p>
    <w:p w:rsidR="00E0068B" w:rsidRPr="00F23F07" w:rsidRDefault="00E0068B" w:rsidP="003652FD">
      <w:pPr>
        <w:pStyle w:val="210"/>
        <w:jc w:val="both"/>
        <w:rPr>
          <w:sz w:val="24"/>
          <w:szCs w:val="24"/>
        </w:rPr>
      </w:pPr>
      <w:r w:rsidRPr="00F23F07">
        <w:rPr>
          <w:sz w:val="24"/>
          <w:szCs w:val="24"/>
        </w:rPr>
        <w:t>Место А. Блока в истории русской поэзии. Этапы творческого развития. Период ученичества (1898—1900): цикл «</w:t>
      </w:r>
      <w:r w:rsidRPr="00F23F07">
        <w:rPr>
          <w:sz w:val="24"/>
          <w:szCs w:val="24"/>
          <w:lang w:val="en-US"/>
        </w:rPr>
        <w:t>Antelucem</w:t>
      </w:r>
      <w:r w:rsidRPr="00F23F07">
        <w:rPr>
          <w:sz w:val="24"/>
          <w:szCs w:val="24"/>
        </w:rPr>
        <w:t xml:space="preserve">». Освоение традиций классической литературы. </w:t>
      </w:r>
      <w:r w:rsidRPr="00F23F07">
        <w:rPr>
          <w:bCs/>
          <w:sz w:val="24"/>
          <w:szCs w:val="24"/>
        </w:rPr>
        <w:t>Влияние на А. Блока поэзии и философии Вл. Соловьева. А. Блок  и круг «аргонавтов».</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Первый сборник А. Блока «Стихи о Прекрасной Даме». Романтический дуализм, мистические образы сборника. Особенности изобразительных средств.</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Переходный характер сборника «Нечаянная радость» (1906). Новизна лирической позиции А. Блока: сочетание «низкой действительности и романтической грезы» в стихотворении «Незнакомка». Книга «Ночные часы» (1911) — одна из вершин романтической лирики в блоковской поэзии. Мотивы «страшного мира» (циклы «Страшный мир», «Пляски смерти»). Сочетание трагических мотивов с жизнеутверждающими (циклы «Ямбы», «Кармен»).</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Тема исторических судеб России в цикле «На поле Куликовом». Связь истории и современности. Продолжение темы «пути» в поэме «Соловьиный сад». Многозначность поэмы; мысли о необходимости связи с Родиной.</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Драматургия А. Блока.</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 xml:space="preserve">            А.</w:t>
      </w:r>
      <w:r w:rsidRPr="00F23F07">
        <w:rPr>
          <w:rFonts w:ascii="Times New Roman" w:hAnsi="Times New Roman"/>
          <w:sz w:val="24"/>
          <w:szCs w:val="24"/>
        </w:rPr>
        <w:t> Б</w:t>
      </w:r>
      <w:r w:rsidRPr="00F23F07">
        <w:rPr>
          <w:rFonts w:ascii="Times New Roman" w:hAnsi="Times New Roman"/>
          <w:bCs/>
          <w:sz w:val="24"/>
          <w:szCs w:val="24"/>
        </w:rPr>
        <w:t>лок в годы Октябрьской революции. Своеобразное видение происходящих событий как «музыкальной стихии» (статья «Интеллигенция и революция»). Поэма «Двенадцать» — художественный образ революции. Связь поэмы со стихотворением «Скифы».</w:t>
      </w:r>
    </w:p>
    <w:p w:rsidR="00E0068B" w:rsidRPr="00F23F07" w:rsidRDefault="00E0068B" w:rsidP="003652FD">
      <w:pPr>
        <w:rPr>
          <w:rFonts w:ascii="Times New Roman" w:hAnsi="Times New Roman"/>
          <w:bCs/>
          <w:sz w:val="24"/>
          <w:szCs w:val="24"/>
        </w:rPr>
      </w:pPr>
    </w:p>
    <w:p w:rsidR="00E0068B" w:rsidRPr="00F23F07" w:rsidRDefault="00E0068B" w:rsidP="003652FD">
      <w:pPr>
        <w:jc w:val="center"/>
        <w:rPr>
          <w:rFonts w:ascii="Times New Roman" w:hAnsi="Times New Roman"/>
          <w:b/>
          <w:iCs/>
          <w:sz w:val="24"/>
          <w:szCs w:val="24"/>
        </w:rPr>
      </w:pPr>
      <w:r w:rsidRPr="00F23F07">
        <w:rPr>
          <w:rFonts w:ascii="Times New Roman" w:hAnsi="Times New Roman"/>
          <w:b/>
          <w:iCs/>
          <w:sz w:val="24"/>
          <w:szCs w:val="24"/>
        </w:rPr>
        <w:t>АКМЕИЗМ</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 xml:space="preserve">            Кризис символизма и дискуссия о нем. История развития акмеизма. Первый «Цех поэтов» (1911—1914). Н. Гумилев, А. Ахматова, О. Мандельштам, С. Городецкий, </w:t>
      </w:r>
      <w:r w:rsidRPr="00F23F07">
        <w:rPr>
          <w:rFonts w:ascii="Times New Roman" w:hAnsi="Times New Roman"/>
          <w:bCs/>
          <w:sz w:val="24"/>
          <w:szCs w:val="24"/>
        </w:rPr>
        <w:lastRenderedPageBreak/>
        <w:t xml:space="preserve">М. Зенкевич, В. Нарбут. Эстетические идеи акмеизма. Символизм </w:t>
      </w:r>
      <w:r w:rsidRPr="00F23F07">
        <w:rPr>
          <w:rFonts w:ascii="Times New Roman" w:hAnsi="Times New Roman"/>
          <w:bCs/>
          <w:sz w:val="24"/>
          <w:szCs w:val="24"/>
        </w:rPr>
        <w:sym w:font="Symbol" w:char="00BE"/>
      </w:r>
      <w:r w:rsidRPr="00F23F07">
        <w:rPr>
          <w:rFonts w:ascii="Times New Roman" w:hAnsi="Times New Roman"/>
          <w:bCs/>
          <w:sz w:val="24"/>
          <w:szCs w:val="24"/>
        </w:rPr>
        <w:t>кларизм</w:t>
      </w:r>
      <w:r w:rsidRPr="00F23F07">
        <w:rPr>
          <w:rFonts w:ascii="Times New Roman" w:hAnsi="Times New Roman"/>
          <w:bCs/>
          <w:sz w:val="24"/>
          <w:szCs w:val="24"/>
        </w:rPr>
        <w:sym w:font="Symbol" w:char="00BE"/>
      </w:r>
      <w:r w:rsidRPr="00F23F07">
        <w:rPr>
          <w:rFonts w:ascii="Times New Roman" w:hAnsi="Times New Roman"/>
          <w:bCs/>
          <w:sz w:val="24"/>
          <w:szCs w:val="24"/>
        </w:rPr>
        <w:t>адамизм</w:t>
      </w:r>
      <w:r w:rsidRPr="00F23F07">
        <w:rPr>
          <w:rFonts w:ascii="Times New Roman" w:hAnsi="Times New Roman"/>
          <w:bCs/>
          <w:sz w:val="24"/>
          <w:szCs w:val="24"/>
        </w:rPr>
        <w:sym w:font="Symbol" w:char="00BE"/>
      </w:r>
      <w:r w:rsidRPr="00F23F07">
        <w:rPr>
          <w:rFonts w:ascii="Times New Roman" w:hAnsi="Times New Roman"/>
          <w:bCs/>
          <w:sz w:val="24"/>
          <w:szCs w:val="24"/>
        </w:rPr>
        <w:t xml:space="preserve"> акмеизм. </w:t>
      </w:r>
    </w:p>
    <w:p w:rsidR="00E0068B" w:rsidRPr="00F23F07" w:rsidRDefault="00E0068B" w:rsidP="003652FD">
      <w:pPr>
        <w:pStyle w:val="3"/>
        <w:spacing w:before="0"/>
        <w:rPr>
          <w:rFonts w:ascii="Times New Roman" w:hAnsi="Times New Roman" w:cs="Times New Roman"/>
          <w:bCs w:val="0"/>
          <w:sz w:val="24"/>
          <w:szCs w:val="24"/>
        </w:rPr>
      </w:pPr>
    </w:p>
    <w:p w:rsidR="00E0068B" w:rsidRPr="00F23F07" w:rsidRDefault="00E0068B" w:rsidP="003652FD">
      <w:pPr>
        <w:jc w:val="center"/>
        <w:rPr>
          <w:rFonts w:ascii="Times New Roman" w:hAnsi="Times New Roman"/>
          <w:b/>
          <w:bCs/>
          <w:iCs/>
          <w:sz w:val="24"/>
          <w:szCs w:val="24"/>
        </w:rPr>
      </w:pPr>
      <w:r w:rsidRPr="00F23F07">
        <w:rPr>
          <w:rFonts w:ascii="Times New Roman" w:hAnsi="Times New Roman"/>
          <w:b/>
          <w:bCs/>
          <w:iCs/>
          <w:sz w:val="24"/>
          <w:szCs w:val="24"/>
        </w:rPr>
        <w:t>ФУТУРИЗМ</w:t>
      </w:r>
    </w:p>
    <w:p w:rsidR="00E0068B" w:rsidRPr="00F23F07" w:rsidRDefault="00E0068B" w:rsidP="003652FD">
      <w:pPr>
        <w:ind w:firstLine="708"/>
        <w:rPr>
          <w:rFonts w:ascii="Times New Roman" w:hAnsi="Times New Roman"/>
          <w:bCs/>
          <w:sz w:val="24"/>
          <w:szCs w:val="24"/>
        </w:rPr>
      </w:pPr>
      <w:r w:rsidRPr="00F23F07">
        <w:rPr>
          <w:rFonts w:ascii="Times New Roman" w:hAnsi="Times New Roman"/>
          <w:bCs/>
          <w:sz w:val="24"/>
          <w:szCs w:val="24"/>
        </w:rPr>
        <w:t xml:space="preserve"> Футуризм как явление культуры. Влияние на развитие эстетики футуризма идей авангардной живописи (М. Ларионов, Н. Гончарова, И. Зданевич). Итальянский футуризм как предшественник русского футуризма. История развития русского футуризма.</w:t>
      </w:r>
    </w:p>
    <w:p w:rsidR="00E0068B" w:rsidRPr="00F23F07" w:rsidRDefault="00E0068B" w:rsidP="003652FD">
      <w:pPr>
        <w:ind w:firstLine="708"/>
        <w:rPr>
          <w:rFonts w:ascii="Times New Roman" w:hAnsi="Times New Roman"/>
          <w:bCs/>
          <w:sz w:val="24"/>
          <w:szCs w:val="24"/>
        </w:rPr>
      </w:pPr>
      <w:r w:rsidRPr="00F23F07">
        <w:rPr>
          <w:rFonts w:ascii="Times New Roman" w:hAnsi="Times New Roman"/>
          <w:bCs/>
          <w:sz w:val="24"/>
          <w:szCs w:val="24"/>
        </w:rPr>
        <w:t xml:space="preserve">«Эгофутуризм» (1911—1914). (И. Северянин, К. Олимпов, Грааль-Арельский, Г. Иванов). </w:t>
      </w:r>
      <w:r w:rsidRPr="00F23F07">
        <w:rPr>
          <w:rFonts w:ascii="Times New Roman" w:hAnsi="Times New Roman"/>
          <w:sz w:val="24"/>
          <w:szCs w:val="24"/>
        </w:rPr>
        <w:t xml:space="preserve">«Кубофутуризм» («Гилея», 1910—1914). Д. и Н. Бурлюки, В. Хлебников, А. Крученых, В. Маяковский, Е. Гуро. </w:t>
      </w:r>
      <w:proofErr w:type="gramStart"/>
      <w:r w:rsidRPr="00F23F07">
        <w:rPr>
          <w:rFonts w:ascii="Times New Roman" w:hAnsi="Times New Roman"/>
          <w:sz w:val="24"/>
          <w:szCs w:val="24"/>
        </w:rPr>
        <w:t xml:space="preserve">Манифесты, сборники, альманахи («Садок судей», «Пощечина общественному вкусу», «Трое», «Дохлая луна», «Рыкающий Парнас» др.). </w:t>
      </w:r>
      <w:proofErr w:type="gramEnd"/>
    </w:p>
    <w:p w:rsidR="00E0068B" w:rsidRPr="00F23F07" w:rsidRDefault="00E0068B" w:rsidP="003652FD">
      <w:pPr>
        <w:pStyle w:val="31"/>
        <w:spacing w:after="0"/>
        <w:rPr>
          <w:rFonts w:ascii="Times New Roman" w:hAnsi="Times New Roman"/>
          <w:bCs/>
          <w:sz w:val="24"/>
          <w:szCs w:val="24"/>
        </w:rPr>
      </w:pPr>
      <w:r w:rsidRPr="00F23F07">
        <w:rPr>
          <w:rFonts w:ascii="Times New Roman" w:hAnsi="Times New Roman"/>
          <w:sz w:val="24"/>
          <w:szCs w:val="24"/>
        </w:rPr>
        <w:tab/>
        <w:t>Отрицание камерности и элитарности литературы Серебряного века, культивирование гражданственности и социально-политической тенденциозности в поэзии.</w:t>
      </w:r>
    </w:p>
    <w:p w:rsidR="00E0068B" w:rsidRPr="00F23F07" w:rsidRDefault="00E0068B" w:rsidP="003652FD">
      <w:pPr>
        <w:rPr>
          <w:rFonts w:ascii="Times New Roman" w:hAnsi="Times New Roman"/>
          <w:bCs/>
          <w:sz w:val="24"/>
          <w:szCs w:val="24"/>
        </w:rPr>
      </w:pP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 xml:space="preserve">РУССКАЯ ЛИТЕРАТУРА </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1920-х — СЕРЕДИНЫ 1950-х гг.</w:t>
      </w:r>
    </w:p>
    <w:p w:rsidR="00E0068B" w:rsidRPr="00F23F07" w:rsidRDefault="00E0068B" w:rsidP="003652FD">
      <w:pPr>
        <w:pStyle w:val="a4"/>
        <w:ind w:firstLine="720"/>
        <w:rPr>
          <w:rFonts w:ascii="Times New Roman" w:hAnsi="Times New Roman"/>
          <w:szCs w:val="24"/>
        </w:rPr>
      </w:pPr>
      <w:r w:rsidRPr="00F23F07">
        <w:rPr>
          <w:rFonts w:ascii="Times New Roman" w:hAnsi="Times New Roman"/>
          <w:b/>
          <w:i/>
          <w:szCs w:val="24"/>
        </w:rPr>
        <w:t>Литература 1920-х гг.</w:t>
      </w:r>
      <w:r w:rsidRPr="00F23F07">
        <w:rPr>
          <w:rFonts w:ascii="Times New Roman" w:hAnsi="Times New Roman"/>
          <w:szCs w:val="24"/>
        </w:rPr>
        <w:t xml:space="preserve"> Переломный характер литературного процесса. Возникновение «двух потоков» русской литературы (литература метрополии и русского зарубежья). Литературные объединения в СССР и их идейно-эстетические программы: Пролеткульт, «Скифы», ОПОЯЗ,  «Комфуты», «Кузница», имажинисты, «Серапионовы братья», «Леф», «Перевал», РАПП, ВОКП, ЛЦК, ОБЭРИУ и др. </w:t>
      </w:r>
    </w:p>
    <w:p w:rsidR="00E0068B" w:rsidRPr="00F23F07" w:rsidRDefault="00E0068B" w:rsidP="003652FD">
      <w:pPr>
        <w:pStyle w:val="a4"/>
        <w:ind w:firstLine="720"/>
        <w:rPr>
          <w:rFonts w:ascii="Times New Roman" w:hAnsi="Times New Roman"/>
          <w:szCs w:val="24"/>
        </w:rPr>
      </w:pPr>
      <w:r w:rsidRPr="00F23F07">
        <w:rPr>
          <w:rFonts w:ascii="Times New Roman" w:hAnsi="Times New Roman"/>
          <w:szCs w:val="24"/>
        </w:rPr>
        <w:t xml:space="preserve">Приоритетные темы в литературе 1920-х годов: революция и Гражданская война, «новый мир» и «новый человек», Родина и чужбина и др. </w:t>
      </w:r>
    </w:p>
    <w:p w:rsidR="00E0068B" w:rsidRPr="00F23F07" w:rsidRDefault="00E0068B" w:rsidP="003652FD">
      <w:pPr>
        <w:pStyle w:val="a4"/>
        <w:ind w:firstLine="720"/>
        <w:rPr>
          <w:rFonts w:ascii="Times New Roman" w:hAnsi="Times New Roman"/>
          <w:szCs w:val="24"/>
        </w:rPr>
      </w:pPr>
      <w:r w:rsidRPr="00F23F07">
        <w:rPr>
          <w:rFonts w:ascii="Times New Roman" w:hAnsi="Times New Roman"/>
          <w:szCs w:val="24"/>
        </w:rPr>
        <w:t xml:space="preserve">Реализм и модернизм в литературе </w:t>
      </w:r>
      <w:smartTag w:uri="urn:schemas-microsoft-com:office:smarttags" w:element="metricconverter">
        <w:smartTagPr>
          <w:attr w:name="ProductID" w:val="1917 г"/>
        </w:smartTagPr>
        <w:r w:rsidRPr="00F23F07">
          <w:rPr>
            <w:rFonts w:ascii="Times New Roman" w:hAnsi="Times New Roman"/>
            <w:szCs w:val="24"/>
          </w:rPr>
          <w:t>1917 г</w:t>
        </w:r>
      </w:smartTag>
      <w:r w:rsidRPr="00F23F07">
        <w:rPr>
          <w:rFonts w:ascii="Times New Roman" w:hAnsi="Times New Roman"/>
          <w:szCs w:val="24"/>
        </w:rPr>
        <w:t>. — конца 1920-х гг., их особенности. Революционный романтизм. Становление социалистического реализма, его идейно-эстетические принципы. Синтез разных художественных форм (натурализма, реализма, романтизма, авангардизма).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r>
      <w:r w:rsidRPr="00F23F07">
        <w:rPr>
          <w:rFonts w:ascii="Times New Roman" w:hAnsi="Times New Roman"/>
          <w:b/>
          <w:i/>
          <w:szCs w:val="24"/>
        </w:rPr>
        <w:t>Литература 1930-х гг</w:t>
      </w:r>
      <w:proofErr w:type="gramStart"/>
      <w:r w:rsidRPr="00F23F07">
        <w:rPr>
          <w:rFonts w:ascii="Times New Roman" w:hAnsi="Times New Roman"/>
          <w:b/>
          <w:i/>
          <w:szCs w:val="24"/>
        </w:rPr>
        <w:t>.</w:t>
      </w:r>
      <w:r w:rsidRPr="00F23F07">
        <w:rPr>
          <w:rFonts w:ascii="Times New Roman" w:hAnsi="Times New Roman"/>
          <w:szCs w:val="24"/>
        </w:rPr>
        <w:t>П</w:t>
      </w:r>
      <w:proofErr w:type="gramEnd"/>
      <w:r w:rsidRPr="00F23F07">
        <w:rPr>
          <w:rFonts w:ascii="Times New Roman" w:hAnsi="Times New Roman"/>
          <w:szCs w:val="24"/>
        </w:rPr>
        <w:t xml:space="preserve">ерестройка литературно-художественных организаций и создание Союза советских писателей. Первый съезд советских писателей (1934). Официальное провозглашение социалистического реализма «основным творческим методом советской литературы и литературной критики». </w:t>
      </w:r>
    </w:p>
    <w:p w:rsidR="00E0068B" w:rsidRPr="00F23F07" w:rsidRDefault="00E0068B" w:rsidP="003652FD">
      <w:pPr>
        <w:pStyle w:val="a4"/>
        <w:ind w:firstLine="720"/>
        <w:rPr>
          <w:rFonts w:ascii="Times New Roman" w:hAnsi="Times New Roman"/>
          <w:szCs w:val="24"/>
        </w:rPr>
      </w:pPr>
      <w:r w:rsidRPr="00F23F07">
        <w:rPr>
          <w:rFonts w:ascii="Times New Roman" w:hAnsi="Times New Roman"/>
          <w:szCs w:val="24"/>
        </w:rPr>
        <w:t>Ведущие темы советской литературы: революция и Гражданская война, социалистическое строительство, социалистическая «переделка» личности и др. Усиление эпического начала в прозе, поэзии, драматургии. Развитие жанра романа-эпопеи, «романа воспитания», «производственного» романа.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r>
      <w:r w:rsidRPr="00F23F07">
        <w:rPr>
          <w:rFonts w:ascii="Times New Roman" w:hAnsi="Times New Roman"/>
          <w:b/>
          <w:i/>
          <w:szCs w:val="24"/>
        </w:rPr>
        <w:t>Литература периода Великой Отечественной войны</w:t>
      </w:r>
      <w:proofErr w:type="gramStart"/>
      <w:r w:rsidRPr="00F23F07">
        <w:rPr>
          <w:rFonts w:ascii="Times New Roman" w:hAnsi="Times New Roman"/>
          <w:b/>
          <w:i/>
          <w:szCs w:val="24"/>
        </w:rPr>
        <w:t>.</w:t>
      </w:r>
      <w:r w:rsidRPr="00F23F07">
        <w:rPr>
          <w:rFonts w:ascii="Times New Roman" w:hAnsi="Times New Roman"/>
          <w:szCs w:val="24"/>
        </w:rPr>
        <w:t>П</w:t>
      </w:r>
      <w:proofErr w:type="gramEnd"/>
      <w:r w:rsidRPr="00F23F07">
        <w:rPr>
          <w:rFonts w:ascii="Times New Roman" w:hAnsi="Times New Roman"/>
          <w:szCs w:val="24"/>
        </w:rPr>
        <w:t>атриотизм и народность как основные принципы в освещении войны. Развитие прозы, поэзии, драматургии. Проблема героического характера и его романтическая трактовка («Молодая гвардия» А. Фадеева). Поэма А. Твардовского «Василий Теркин» как энциклопедия Великой Отечественной войны. Человек и война в творчестве А. Толстого, М. Шолохова, К. Симонова и др.</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r>
      <w:r w:rsidRPr="00F23F07">
        <w:rPr>
          <w:rFonts w:ascii="Times New Roman" w:hAnsi="Times New Roman"/>
          <w:b/>
          <w:i/>
          <w:szCs w:val="24"/>
        </w:rPr>
        <w:t>Литература послевоенного десятилетия.</w:t>
      </w:r>
      <w:r w:rsidRPr="00F23F07">
        <w:rPr>
          <w:rFonts w:ascii="Times New Roman" w:hAnsi="Times New Roman"/>
          <w:szCs w:val="24"/>
        </w:rPr>
        <w:t xml:space="preserve"> Постановления ЦК ВКП (б) 1946—1948 гг. и их роль в судьбах художников (А. Ахматова, М. Зощенко, А. Тарковский, П. Нилин, А. Яшин и др.). Борьба против «космополитизма» и ее влияние на культуру. </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«Теория бесконфликтности» и ее преломление в произведениях ортодоксального соцреализма (С. Бабаевский, М. Бубеннов, А. Чаковский и др.). Проблема «идеального» и «заземленного» героя в литературе. Второй съезд Союза писателей (1954).</w:t>
      </w:r>
    </w:p>
    <w:p w:rsidR="00E0068B" w:rsidRPr="00F23F07" w:rsidRDefault="00E0068B" w:rsidP="003652FD">
      <w:pPr>
        <w:pStyle w:val="a4"/>
        <w:ind w:firstLine="708"/>
        <w:rPr>
          <w:rFonts w:ascii="Times New Roman" w:hAnsi="Times New Roman"/>
          <w:b/>
          <w:szCs w:val="24"/>
        </w:rPr>
      </w:pPr>
    </w:p>
    <w:p w:rsidR="00E0068B" w:rsidRPr="00F23F07" w:rsidRDefault="00E0068B" w:rsidP="003652FD">
      <w:pPr>
        <w:pStyle w:val="a4"/>
        <w:ind w:firstLine="708"/>
        <w:jc w:val="center"/>
        <w:rPr>
          <w:rFonts w:ascii="Times New Roman" w:hAnsi="Times New Roman"/>
          <w:b/>
          <w:szCs w:val="24"/>
        </w:rPr>
      </w:pPr>
      <w:r w:rsidRPr="00F23F07">
        <w:rPr>
          <w:rFonts w:ascii="Times New Roman" w:hAnsi="Times New Roman"/>
          <w:b/>
          <w:szCs w:val="24"/>
        </w:rPr>
        <w:t>ПРОЗА</w:t>
      </w:r>
    </w:p>
    <w:p w:rsidR="00E0068B" w:rsidRPr="00F23F07" w:rsidRDefault="00E0068B" w:rsidP="003652FD">
      <w:pPr>
        <w:pStyle w:val="a4"/>
        <w:ind w:firstLine="720"/>
        <w:rPr>
          <w:rFonts w:ascii="Times New Roman" w:hAnsi="Times New Roman"/>
          <w:szCs w:val="24"/>
        </w:rPr>
      </w:pPr>
      <w:r w:rsidRPr="00F23F07">
        <w:rPr>
          <w:rFonts w:ascii="Times New Roman" w:hAnsi="Times New Roman"/>
          <w:b/>
          <w:i/>
          <w:szCs w:val="24"/>
        </w:rPr>
        <w:t xml:space="preserve">Проза 1920-х гг. </w:t>
      </w:r>
      <w:r w:rsidRPr="00F23F07">
        <w:rPr>
          <w:rFonts w:ascii="Times New Roman" w:hAnsi="Times New Roman"/>
          <w:szCs w:val="24"/>
        </w:rPr>
        <w:t xml:space="preserve">Отражение хаоса и стихии революции в романе «Голый год» </w:t>
      </w:r>
      <w:r w:rsidRPr="00F23F07">
        <w:rPr>
          <w:rFonts w:ascii="Times New Roman" w:hAnsi="Times New Roman"/>
          <w:szCs w:val="24"/>
        </w:rPr>
        <w:lastRenderedPageBreak/>
        <w:t xml:space="preserve">Б. Пильняка. Изображение революции как Апокалипсиса в романе «Солнце мертвых» И. Шмелева. «Антиреволюционная книга» А. Аверченко «Дюжина ножей в спину революции». </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r>
      <w:proofErr w:type="gramStart"/>
      <w:r w:rsidRPr="00F23F07">
        <w:rPr>
          <w:rFonts w:ascii="Times New Roman" w:hAnsi="Times New Roman"/>
          <w:szCs w:val="24"/>
        </w:rPr>
        <w:t>Проблема «героя и массы», личности и «множеств» в повестях  «Падение Даира» А. Малышкина, «Партизанские повести» Вс. Иванова, «Вольница» А. Веселого.</w:t>
      </w:r>
      <w:proofErr w:type="gramEnd"/>
      <w:r w:rsidRPr="00F23F07">
        <w:rPr>
          <w:rFonts w:ascii="Times New Roman" w:hAnsi="Times New Roman"/>
          <w:szCs w:val="24"/>
        </w:rPr>
        <w:t xml:space="preserve"> Социально-психологическая мотивация и индивидуализация человеческих характеров в романах Д. Фурманова «Чапаев», А. Серафимовича «Железный поток».</w:t>
      </w:r>
    </w:p>
    <w:p w:rsidR="00E0068B" w:rsidRPr="00F23F07" w:rsidRDefault="00E0068B" w:rsidP="003652FD">
      <w:pPr>
        <w:pStyle w:val="a4"/>
        <w:ind w:firstLine="720"/>
        <w:rPr>
          <w:rFonts w:ascii="Times New Roman" w:hAnsi="Times New Roman"/>
          <w:szCs w:val="24"/>
        </w:rPr>
      </w:pPr>
      <w:proofErr w:type="gramStart"/>
      <w:r w:rsidRPr="00F23F07">
        <w:rPr>
          <w:rFonts w:ascii="Times New Roman" w:hAnsi="Times New Roman"/>
          <w:szCs w:val="24"/>
        </w:rPr>
        <w:t xml:space="preserve">Проблема «стихийности» и «сознательности» в революции и многообразие ее художественных решений в русской прозе 1920-х гг. </w:t>
      </w:r>
      <w:r w:rsidRPr="00F23F07">
        <w:rPr>
          <w:rFonts w:ascii="Times New Roman" w:hAnsi="Times New Roman"/>
          <w:spacing w:val="10"/>
          <w:szCs w:val="24"/>
        </w:rPr>
        <w:t>(«Реки огненные», «Страна родная» А. Веселого, «Цветные ветра», «Бронепоезд 14-69» Вс. Иванова, «</w:t>
      </w:r>
      <w:r w:rsidRPr="00F23F07">
        <w:rPr>
          <w:rFonts w:ascii="Times New Roman" w:hAnsi="Times New Roman"/>
          <w:szCs w:val="24"/>
        </w:rPr>
        <w:t>Разгром» А. Фадеева).</w:t>
      </w:r>
      <w:proofErr w:type="gramEnd"/>
      <w:r w:rsidRPr="00F23F07">
        <w:rPr>
          <w:rFonts w:ascii="Times New Roman" w:hAnsi="Times New Roman"/>
          <w:szCs w:val="24"/>
        </w:rPr>
        <w:t xml:space="preserve"> Проблема гуманизма и революционного насилия в повести В.</w:t>
      </w:r>
      <w:r w:rsidRPr="00F23F07">
        <w:rPr>
          <w:rFonts w:ascii="Times New Roman" w:hAnsi="Times New Roman"/>
          <w:szCs w:val="24"/>
          <w:lang w:val="en-US"/>
        </w:rPr>
        <w:t> </w:t>
      </w:r>
      <w:r w:rsidRPr="00F23F07">
        <w:rPr>
          <w:rFonts w:ascii="Times New Roman" w:hAnsi="Times New Roman"/>
          <w:szCs w:val="24"/>
        </w:rPr>
        <w:t>Зазубрина «Щепка», «Донских рассказах» М.</w:t>
      </w:r>
      <w:r w:rsidRPr="00F23F07">
        <w:rPr>
          <w:rFonts w:ascii="Times New Roman" w:hAnsi="Times New Roman"/>
          <w:szCs w:val="24"/>
          <w:lang w:val="en-US"/>
        </w:rPr>
        <w:t> </w:t>
      </w:r>
      <w:r w:rsidRPr="00F23F07">
        <w:rPr>
          <w:rFonts w:ascii="Times New Roman" w:hAnsi="Times New Roman"/>
          <w:szCs w:val="24"/>
        </w:rPr>
        <w:t>Шолохова и «Конармии» И.</w:t>
      </w:r>
      <w:r w:rsidRPr="00F23F07">
        <w:rPr>
          <w:rFonts w:ascii="Times New Roman" w:hAnsi="Times New Roman"/>
          <w:szCs w:val="24"/>
          <w:lang w:val="en-US"/>
        </w:rPr>
        <w:t> </w:t>
      </w:r>
      <w:r w:rsidRPr="00F23F07">
        <w:rPr>
          <w:rFonts w:ascii="Times New Roman" w:hAnsi="Times New Roman"/>
          <w:szCs w:val="24"/>
        </w:rPr>
        <w:t>Бабеля.</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Пути художественного решения проблемы «интеллигенция и революция» («В тупике» В.</w:t>
      </w:r>
      <w:r w:rsidRPr="00F23F07">
        <w:rPr>
          <w:rFonts w:ascii="Times New Roman" w:hAnsi="Times New Roman"/>
          <w:szCs w:val="24"/>
          <w:lang w:val="en-US"/>
        </w:rPr>
        <w:t> </w:t>
      </w:r>
      <w:r w:rsidRPr="00F23F07">
        <w:rPr>
          <w:rFonts w:ascii="Times New Roman" w:hAnsi="Times New Roman"/>
          <w:szCs w:val="24"/>
        </w:rPr>
        <w:t>Вересаева, «Города и годы» К. Федина, «Вечер у Клэр» Г.</w:t>
      </w:r>
      <w:r w:rsidRPr="00F23F07">
        <w:rPr>
          <w:rFonts w:ascii="Times New Roman" w:hAnsi="Times New Roman"/>
          <w:szCs w:val="24"/>
          <w:lang w:val="en-US"/>
        </w:rPr>
        <w:t> </w:t>
      </w:r>
      <w:r w:rsidRPr="00F23F07">
        <w:rPr>
          <w:rFonts w:ascii="Times New Roman" w:hAnsi="Times New Roman"/>
          <w:szCs w:val="24"/>
        </w:rPr>
        <w:t>Газданова, «Белая гвардия» М.</w:t>
      </w:r>
      <w:r w:rsidRPr="00F23F07">
        <w:rPr>
          <w:rFonts w:ascii="Times New Roman" w:hAnsi="Times New Roman"/>
          <w:szCs w:val="24"/>
          <w:lang w:val="en-US"/>
        </w:rPr>
        <w:t> </w:t>
      </w:r>
      <w:r w:rsidRPr="00F23F07">
        <w:rPr>
          <w:rFonts w:ascii="Times New Roman" w:hAnsi="Times New Roman"/>
          <w:szCs w:val="24"/>
        </w:rPr>
        <w:t>Булгакова, «Ледяной поход» Р. </w:t>
      </w:r>
      <w:proofErr w:type="gramStart"/>
      <w:r w:rsidRPr="00F23F07">
        <w:rPr>
          <w:rFonts w:ascii="Times New Roman" w:hAnsi="Times New Roman"/>
          <w:szCs w:val="24"/>
        </w:rPr>
        <w:t>Гуля</w:t>
      </w:r>
      <w:proofErr w:type="gramEnd"/>
      <w:r w:rsidRPr="00F23F07">
        <w:rPr>
          <w:rFonts w:ascii="Times New Roman" w:hAnsi="Times New Roman"/>
          <w:szCs w:val="24"/>
        </w:rPr>
        <w:t>, «Сивцев Вражек» М.</w:t>
      </w:r>
      <w:r w:rsidRPr="00F23F07">
        <w:rPr>
          <w:rFonts w:ascii="Times New Roman" w:hAnsi="Times New Roman"/>
          <w:szCs w:val="24"/>
          <w:lang w:val="en-US"/>
        </w:rPr>
        <w:t> </w:t>
      </w:r>
      <w:r w:rsidRPr="00F23F07">
        <w:rPr>
          <w:rFonts w:ascii="Times New Roman" w:hAnsi="Times New Roman"/>
          <w:szCs w:val="24"/>
        </w:rPr>
        <w:t>Осоргина, «Сестры» А.</w:t>
      </w:r>
      <w:r w:rsidRPr="00F23F07">
        <w:rPr>
          <w:rFonts w:ascii="Times New Roman" w:hAnsi="Times New Roman"/>
          <w:szCs w:val="24"/>
          <w:lang w:val="en-US"/>
        </w:rPr>
        <w:t> </w:t>
      </w:r>
      <w:r w:rsidRPr="00F23F07">
        <w:rPr>
          <w:rFonts w:ascii="Times New Roman" w:hAnsi="Times New Roman"/>
          <w:szCs w:val="24"/>
        </w:rPr>
        <w:t xml:space="preserve">Толстого). </w:t>
      </w:r>
    </w:p>
    <w:p w:rsidR="00E0068B" w:rsidRPr="00F23F07" w:rsidRDefault="00E0068B" w:rsidP="003652FD">
      <w:pPr>
        <w:pStyle w:val="a4"/>
        <w:ind w:firstLine="720"/>
        <w:rPr>
          <w:rFonts w:ascii="Times New Roman" w:hAnsi="Times New Roman"/>
          <w:szCs w:val="24"/>
        </w:rPr>
      </w:pPr>
      <w:r w:rsidRPr="00F23F07">
        <w:rPr>
          <w:rFonts w:ascii="Times New Roman" w:hAnsi="Times New Roman"/>
          <w:b/>
          <w:i/>
          <w:szCs w:val="24"/>
        </w:rPr>
        <w:t xml:space="preserve">Проза 1930-х гг. </w:t>
      </w:r>
      <w:r w:rsidRPr="00F23F07">
        <w:rPr>
          <w:rFonts w:ascii="Times New Roman" w:hAnsi="Times New Roman"/>
          <w:szCs w:val="24"/>
        </w:rPr>
        <w:t xml:space="preserve">Формирование жанра «производственного романа «Цемент» Ф. Гладкова, «Время, вперед!» </w:t>
      </w:r>
      <w:proofErr w:type="gramStart"/>
      <w:r w:rsidRPr="00F23F07">
        <w:rPr>
          <w:rFonts w:ascii="Times New Roman" w:hAnsi="Times New Roman"/>
          <w:szCs w:val="24"/>
        </w:rPr>
        <w:t xml:space="preserve">В. Катаева). </w:t>
      </w:r>
      <w:proofErr w:type="gramEnd"/>
    </w:p>
    <w:p w:rsidR="00E0068B" w:rsidRPr="00F23F07" w:rsidRDefault="00E0068B" w:rsidP="003652FD">
      <w:pPr>
        <w:pStyle w:val="a4"/>
        <w:rPr>
          <w:rFonts w:ascii="Times New Roman" w:hAnsi="Times New Roman"/>
          <w:szCs w:val="24"/>
        </w:rPr>
      </w:pPr>
      <w:r w:rsidRPr="00F23F07">
        <w:rPr>
          <w:rFonts w:ascii="Times New Roman" w:hAnsi="Times New Roman"/>
          <w:szCs w:val="24"/>
        </w:rPr>
        <w:tab/>
        <w:t>Романтическая модель человека и мира в творчестве А. Грина. Нравственно-философское осмысление жизни в повести «Алые паруса», романах «Блистающий мир», «</w:t>
      </w:r>
      <w:proofErr w:type="gramStart"/>
      <w:r w:rsidRPr="00F23F07">
        <w:rPr>
          <w:rFonts w:ascii="Times New Roman" w:hAnsi="Times New Roman"/>
          <w:szCs w:val="24"/>
        </w:rPr>
        <w:t>Бегущая</w:t>
      </w:r>
      <w:proofErr w:type="gramEnd"/>
      <w:r w:rsidRPr="00F23F07">
        <w:rPr>
          <w:rFonts w:ascii="Times New Roman" w:hAnsi="Times New Roman"/>
          <w:szCs w:val="24"/>
        </w:rPr>
        <w:t xml:space="preserve"> по волнам».</w:t>
      </w:r>
    </w:p>
    <w:p w:rsidR="00E0068B" w:rsidRPr="00F23F07" w:rsidRDefault="00E0068B" w:rsidP="003652FD">
      <w:pPr>
        <w:pStyle w:val="a4"/>
        <w:ind w:firstLine="720"/>
        <w:rPr>
          <w:rFonts w:ascii="Times New Roman" w:hAnsi="Times New Roman"/>
          <w:szCs w:val="24"/>
        </w:rPr>
      </w:pPr>
      <w:r w:rsidRPr="00F23F07">
        <w:rPr>
          <w:rFonts w:ascii="Times New Roman" w:hAnsi="Times New Roman"/>
          <w:szCs w:val="24"/>
        </w:rPr>
        <w:t>Фантастика как способ художественной универсализации мира («Аэлита» А. Толстого, «Человек-амфибия», «Продавец воздуха» А. Беляева и др.).</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Романы-эпопеи («Тихий Дон» М. Шолохов, «Хождение по мукам» А. Толстого, «Жизнь Клима Самгина» М. Горького), их новизна.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Жанровые разновидности философской прозы (М. Булгаков, А. Платонов, М. Пришвин, Л. Леонов). Роман М. Булгакова «Мастер и Маргарита» как явление неофициальной литературы; его проблемно-тематическое и жанровое своеобразие. </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r>
      <w:proofErr w:type="gramStart"/>
      <w:r w:rsidRPr="00F23F07">
        <w:rPr>
          <w:rFonts w:ascii="Times New Roman" w:hAnsi="Times New Roman"/>
          <w:szCs w:val="24"/>
        </w:rPr>
        <w:t>Тема социалистического строительства в «производственном» романе («Соть» Л. Леонова, «Время, вперед!»</w:t>
      </w:r>
      <w:proofErr w:type="gramEnd"/>
      <w:r w:rsidRPr="00F23F07">
        <w:rPr>
          <w:rFonts w:ascii="Times New Roman" w:hAnsi="Times New Roman"/>
          <w:szCs w:val="24"/>
        </w:rPr>
        <w:t xml:space="preserve"> </w:t>
      </w:r>
      <w:proofErr w:type="gramStart"/>
      <w:r w:rsidRPr="00F23F07">
        <w:rPr>
          <w:rFonts w:ascii="Times New Roman" w:hAnsi="Times New Roman"/>
          <w:szCs w:val="24"/>
        </w:rPr>
        <w:t>В. Катаева, «День второй» И. Эренбурга и др.).</w:t>
      </w:r>
      <w:proofErr w:type="gramEnd"/>
      <w:r w:rsidRPr="00F23F07">
        <w:rPr>
          <w:rFonts w:ascii="Times New Roman" w:hAnsi="Times New Roman"/>
          <w:szCs w:val="24"/>
        </w:rPr>
        <w:t xml:space="preserve"> Деревня и коллективизация в интерпретации М. Шолохова («Поднятая целина»), Ф. Панферова («Бруски»), А. Пла</w:t>
      </w:r>
      <w:r w:rsidRPr="00F23F07">
        <w:rPr>
          <w:rFonts w:ascii="Times New Roman" w:hAnsi="Times New Roman"/>
          <w:szCs w:val="24"/>
        </w:rPr>
        <w:softHyphen/>
        <w:t>тонова («Котлован», «Впрок»). «Роман воспитания» («Как закалялась сталь» Н. Островского, «Педагогическая поэма» А. Макаренко).</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Тенденция переоценки прошлого в исторических романах «Петр</w:t>
      </w:r>
      <w:proofErr w:type="gramStart"/>
      <w:r w:rsidRPr="00F23F07">
        <w:rPr>
          <w:rFonts w:ascii="Times New Roman" w:hAnsi="Times New Roman"/>
          <w:szCs w:val="24"/>
        </w:rPr>
        <w:t xml:space="preserve"> П</w:t>
      </w:r>
      <w:proofErr w:type="gramEnd"/>
      <w:r w:rsidRPr="00F23F07">
        <w:rPr>
          <w:rFonts w:ascii="Times New Roman" w:hAnsi="Times New Roman"/>
          <w:szCs w:val="24"/>
        </w:rPr>
        <w:t>ервый» А. Толстого, «Цусима» А. Новикова-Прибоя, «Севастопольская страда» С. Сергеева-Ценского, «Емельян Пугачев» Вяч. Шишкова и др.</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Героико-патриотический пафос </w:t>
      </w:r>
      <w:r w:rsidRPr="00F23F07">
        <w:rPr>
          <w:rFonts w:ascii="Times New Roman" w:hAnsi="Times New Roman"/>
          <w:b/>
          <w:i/>
          <w:szCs w:val="24"/>
        </w:rPr>
        <w:t>литературы периода Великой Отечественной войны.</w:t>
      </w:r>
      <w:r w:rsidRPr="00F23F07">
        <w:rPr>
          <w:rFonts w:ascii="Times New Roman" w:hAnsi="Times New Roman"/>
          <w:szCs w:val="24"/>
        </w:rPr>
        <w:t xml:space="preserve"> Нравственная природа героического характера в романе А. Фадеева «Молодая гвардия». Человек и война в рассказе М. Шолохова «Наука ненависти».</w:t>
      </w:r>
      <w:r w:rsidRPr="00F23F07">
        <w:rPr>
          <w:rFonts w:ascii="Times New Roman" w:hAnsi="Times New Roman"/>
          <w:szCs w:val="24"/>
        </w:rPr>
        <w:tab/>
      </w:r>
    </w:p>
    <w:p w:rsidR="00E0068B" w:rsidRPr="00F23F07" w:rsidRDefault="00E0068B" w:rsidP="003652FD">
      <w:pPr>
        <w:pStyle w:val="a4"/>
        <w:rPr>
          <w:rFonts w:ascii="Times New Roman" w:hAnsi="Times New Roman"/>
          <w:szCs w:val="24"/>
        </w:rPr>
      </w:pPr>
      <w:r w:rsidRPr="00F23F07">
        <w:rPr>
          <w:rFonts w:ascii="Times New Roman" w:hAnsi="Times New Roman"/>
          <w:szCs w:val="24"/>
        </w:rPr>
        <w:t xml:space="preserve">           Отражение человека и будней войны в </w:t>
      </w:r>
      <w:r w:rsidRPr="00F23F07">
        <w:rPr>
          <w:rFonts w:ascii="Times New Roman" w:hAnsi="Times New Roman"/>
          <w:b/>
          <w:i/>
          <w:szCs w:val="24"/>
        </w:rPr>
        <w:t>прозе послевоенного десятилетия</w:t>
      </w:r>
      <w:r w:rsidRPr="00F23F07">
        <w:rPr>
          <w:rFonts w:ascii="Times New Roman" w:hAnsi="Times New Roman"/>
          <w:szCs w:val="24"/>
        </w:rPr>
        <w:t xml:space="preserve"> («В окопах Сталинграда» В. Некрасова, «Спутники» В. Пановой, «Звезда», «Двое в степи» Э. Казакевича и др.)</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«Русский лес» Л. Леонова как социально-философский роман.</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Особенности развития исторического романа («Степан Разин» С. Злобина, «Первенцы свободы» О. Форш, «Россия молодая» Ю. Германа, «Хромой Тимур» С. Бородина).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Судьбы деревни в прозе начала 1950-х гг. («Из записок агронома» Г. Троепольского, «Районные будни» В. Овечкина, «Не ко двору» В. Тендрякова).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Послевоенная мемуарно-автобиографическая проза («Повесть о жизни» К. Паустовского, «Кащеева цепь» М. Пришвина).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Мифологизация действительности в романах С. Бабаевского («Кавалер Золотой </w:t>
      </w:r>
      <w:r w:rsidRPr="00F23F07">
        <w:rPr>
          <w:rFonts w:ascii="Times New Roman" w:hAnsi="Times New Roman"/>
          <w:szCs w:val="24"/>
        </w:rPr>
        <w:lastRenderedPageBreak/>
        <w:t>Звезды»), Г. Николаевой («Жатва»), П. Павленко («Счастье») и др.</w:t>
      </w:r>
      <w:r w:rsidRPr="00F23F07">
        <w:rPr>
          <w:rFonts w:ascii="Times New Roman" w:hAnsi="Times New Roman"/>
          <w:szCs w:val="24"/>
        </w:rPr>
        <w:tab/>
        <w:t xml:space="preserve">Развитие малой эпической формы (М. Пришвин, А. Платонов, К. Паустовский и др.). </w:t>
      </w:r>
    </w:p>
    <w:p w:rsidR="00E0068B" w:rsidRPr="00F23F07" w:rsidRDefault="00E0068B" w:rsidP="003652FD">
      <w:pPr>
        <w:jc w:val="center"/>
        <w:rPr>
          <w:rFonts w:ascii="Times New Roman" w:hAnsi="Times New Roman"/>
          <w:b/>
          <w:sz w:val="24"/>
          <w:szCs w:val="24"/>
        </w:rPr>
      </w:pP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lang w:val="en-US"/>
        </w:rPr>
        <w:t>M</w:t>
      </w:r>
      <w:r w:rsidRPr="00F23F07">
        <w:rPr>
          <w:rFonts w:ascii="Times New Roman" w:hAnsi="Times New Roman"/>
          <w:b/>
          <w:sz w:val="24"/>
          <w:szCs w:val="24"/>
        </w:rPr>
        <w:t>. ГОРЬКИЙ (А. М. Пешков)</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(1868—1936)</w:t>
      </w:r>
    </w:p>
    <w:p w:rsidR="00E0068B" w:rsidRPr="00F23F07" w:rsidRDefault="00E0068B" w:rsidP="003652FD">
      <w:pPr>
        <w:pStyle w:val="310"/>
        <w:ind w:firstLine="720"/>
        <w:rPr>
          <w:bCs/>
          <w:sz w:val="24"/>
          <w:szCs w:val="24"/>
        </w:rPr>
      </w:pPr>
      <w:r w:rsidRPr="00F23F07">
        <w:rPr>
          <w:sz w:val="24"/>
          <w:szCs w:val="24"/>
        </w:rPr>
        <w:t>Основные этапы жизни и творчества писателя. Тема «босячества» в реалистических рассказах («Челкаш», «Бывшие люди», «Мой спутник», «</w:t>
      </w:r>
      <w:proofErr w:type="gramStart"/>
      <w:r w:rsidRPr="00F23F07">
        <w:rPr>
          <w:sz w:val="24"/>
          <w:szCs w:val="24"/>
        </w:rPr>
        <w:t>Коновалов</w:t>
      </w:r>
      <w:proofErr w:type="gramEnd"/>
      <w:r w:rsidRPr="00F23F07">
        <w:rPr>
          <w:sz w:val="24"/>
          <w:szCs w:val="24"/>
        </w:rPr>
        <w:t>» и др.). Синтез романтизма и реализма. Русская буржуазия в романе «Фома Гордеев». Своеобразие горьковского героя в  повести «Трое». Полемика с Ф. Достоевским и Л. Толстым о назначении человека.</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Горький-драматург. Концепция «мещанства» и его обличение в пьесе «Мещане». Философская проблематика, своеобразие ее художественного воплощения в пьесе «На дне». Проблема интеллигенции и народа в пьесах «Дачники», «Дети солнца», «Варвары». Социалистические идеалы и их восприятие героями в романе «Мать» и пьесе «Враги». </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Творчество Горького 1908—1918 гг. Повесть «Исповедь», ее противоречивость. «Окуровский цикл» («Городок Окуров», «Жизнь Матвея Кожемякина»). Образ Родины и народа в циклах «Русские сказки», «По Руси», «Сказки об Италии». Синтез в них романтических и сатирических тенденций. Полифонизм циклов. </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Традиции и новаторство автобиографической трилогии М. Горького («Детство», «В людях», «Мои университеты»). Многообразие стилевых форм реализма Горького 1910-х годов. Жанровое многообразие творчества. </w:t>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 xml:space="preserve">Общественно-литературная позиция писателя в революционные годы. Публицистика 1917—18 гг. «Несвоевременные мысли», их критический пафос. Культурно-организаторская деятельность М. Горького </w:t>
      </w:r>
      <w:proofErr w:type="gramStart"/>
      <w:r w:rsidRPr="00F23F07">
        <w:rPr>
          <w:rFonts w:ascii="Times New Roman" w:hAnsi="Times New Roman"/>
          <w:sz w:val="24"/>
          <w:szCs w:val="24"/>
        </w:rPr>
        <w:t>в первые</w:t>
      </w:r>
      <w:proofErr w:type="gramEnd"/>
      <w:r w:rsidRPr="00F23F07">
        <w:rPr>
          <w:rFonts w:ascii="Times New Roman" w:hAnsi="Times New Roman"/>
          <w:sz w:val="24"/>
          <w:szCs w:val="24"/>
        </w:rPr>
        <w:t xml:space="preserve"> годы советской власти.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«Зарубежный» период в жизни и творчестве М. Горького советской эпохи. Проблематика и художественное своеобразие романа «Дело Артамоновых». Роман-эпопея «Жизнь Клима Самгина» — энциклопедия русской жизни предреволюционных десятилетий.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 Возвращение писателя на родину. Организаторская и публицистическая деятельность в 1930-е годы. Статьи о литературе («О формализме», «О социалистическом реализме», «О языке» и др.) Драматургия М. Горького советского периода.</w:t>
      </w:r>
    </w:p>
    <w:p w:rsidR="00E0068B" w:rsidRPr="00F23F07" w:rsidRDefault="00E0068B" w:rsidP="003652FD">
      <w:pPr>
        <w:ind w:firstLine="720"/>
        <w:rPr>
          <w:rFonts w:ascii="Times New Roman" w:hAnsi="Times New Roman"/>
          <w:b/>
          <w:sz w:val="24"/>
          <w:szCs w:val="24"/>
        </w:rPr>
      </w:pP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А. Н. ТОЛСТОЙ</w:t>
      </w: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(1883—1945)</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Жизненный и творческий путь писателя. Ранняя поэзия А. Толстого, влияние на нее эстетики и поэтики символистов. Книга «За синими реками». Мотивы русской и славянской мифологии. Ориентация на традиции фольклора («Сорочьи сказки»).</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Cs/>
          <w:sz w:val="24"/>
          <w:szCs w:val="24"/>
        </w:rPr>
        <w:t xml:space="preserve">Цикл рассказов «Заволжье», романы «Чудаки» и «Хромой барин». </w:t>
      </w:r>
      <w:r w:rsidRPr="00F23F07">
        <w:rPr>
          <w:rFonts w:ascii="Times New Roman" w:hAnsi="Times New Roman"/>
          <w:sz w:val="24"/>
          <w:szCs w:val="24"/>
        </w:rPr>
        <w:t>Обращение к историческому прошлому России в рассказах «Наваждение» и «День Петра». Ностальгические мотивы в автобиографической повести «Детство Никиты». Критика эмиграции в рассказах 1920-х гг., сатирической повести «Похождения Невзорова, или Ибикус», романе «Эмигранты». Проблемы буржуазной морали, власти денег в рассказах «Черная пятница», «Мираж», «Союз пяти», романе «Гиперболоид инженера Гарина». Поиски нового героя в произведениях 1920-х г. («Голубые города», «Завещание Афанасия Ивановича» и др.). Социально-психологическая повесть «Гадюка».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Трилогия «Хождение по мукам» как свидетельство противоречивой идейно-художественной эволюции писателя. «Петр</w:t>
      </w:r>
      <w:proofErr w:type="gramStart"/>
      <w:r w:rsidRPr="00F23F07">
        <w:rPr>
          <w:rFonts w:ascii="Times New Roman" w:hAnsi="Times New Roman"/>
          <w:szCs w:val="24"/>
        </w:rPr>
        <w:t xml:space="preserve"> П</w:t>
      </w:r>
      <w:proofErr w:type="gramEnd"/>
      <w:r w:rsidRPr="00F23F07">
        <w:rPr>
          <w:rFonts w:ascii="Times New Roman" w:hAnsi="Times New Roman"/>
          <w:szCs w:val="24"/>
        </w:rPr>
        <w:t>ервый» как «лучший советский исторический роман» (М. Горький).</w:t>
      </w:r>
    </w:p>
    <w:p w:rsidR="00E0068B" w:rsidRPr="00F23F07" w:rsidRDefault="00E0068B" w:rsidP="003652FD">
      <w:pPr>
        <w:pStyle w:val="a4"/>
        <w:rPr>
          <w:rFonts w:ascii="Times New Roman" w:hAnsi="Times New Roman"/>
          <w:szCs w:val="24"/>
        </w:rPr>
      </w:pPr>
      <w:r w:rsidRPr="00F23F07">
        <w:rPr>
          <w:rFonts w:ascii="Times New Roman" w:hAnsi="Times New Roman"/>
          <w:szCs w:val="24"/>
        </w:rPr>
        <w:t xml:space="preserve">            Патриотическая публицистика А. Толстого периода Великой Отечественной войны («Родина», «Москве угрожает враг» и др.). Отражение лучших качеств национального характера, проявившихся в годы военных испытаний («Рассказы Ивана Сударева»).</w:t>
      </w:r>
    </w:p>
    <w:p w:rsidR="00E0068B" w:rsidRPr="00F23F07" w:rsidRDefault="00E0068B" w:rsidP="003652FD">
      <w:pPr>
        <w:pStyle w:val="a4"/>
        <w:rPr>
          <w:rFonts w:ascii="Times New Roman" w:hAnsi="Times New Roman"/>
          <w:szCs w:val="24"/>
        </w:rPr>
      </w:pPr>
      <w:r w:rsidRPr="00F23F07">
        <w:rPr>
          <w:rFonts w:ascii="Times New Roman" w:hAnsi="Times New Roman"/>
          <w:szCs w:val="24"/>
        </w:rPr>
        <w:lastRenderedPageBreak/>
        <w:tab/>
        <w:t xml:space="preserve">Драматургия А. Толстого советского периода. Исторические пьесы о петровской эпохе «На дыбе» (1929) и «Петр </w:t>
      </w:r>
      <w:r w:rsidRPr="00F23F07">
        <w:rPr>
          <w:rFonts w:ascii="Times New Roman" w:hAnsi="Times New Roman"/>
          <w:szCs w:val="24"/>
          <w:lang w:val="en-US"/>
        </w:rPr>
        <w:t>I</w:t>
      </w:r>
      <w:r w:rsidRPr="00F23F07">
        <w:rPr>
          <w:rFonts w:ascii="Times New Roman" w:hAnsi="Times New Roman"/>
          <w:szCs w:val="24"/>
        </w:rPr>
        <w:t xml:space="preserve">» (редакции 1934 и 1938 гг.). Идея централизации государственной власти в дилогии «Иван Грозный». </w:t>
      </w:r>
    </w:p>
    <w:p w:rsidR="00E0068B" w:rsidRPr="00F23F07" w:rsidRDefault="00E0068B" w:rsidP="003652FD">
      <w:pPr>
        <w:pStyle w:val="a4"/>
        <w:rPr>
          <w:rFonts w:ascii="Times New Roman" w:hAnsi="Times New Roman"/>
          <w:b/>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М. А. БУЛГАКОВ</w:t>
      </w: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(1891—1940)</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Становление творческой индивидуальности М. Булгакова. Киевский, владикавказский, московский периоды его жизни.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Фантастика и гротеск в сатирической прозе М. Булгакова 1920-х г. Традиции Н. Гоголя, М. Салтыкова-Щедрина, «сатириконцев». Критическое изображение послереволюционной действительности («Дьяволиада», «Роковые яйца», «Собачье сердце»). Автобиографическое начало в произведениях писателя («Необыкновенные приключения доктора», «Записки на манжетах», «Богема», «Записки юного врача», «Морфий», «Тайному другу» и др.). Цикл произведений о белом движении: роман «Белая гвардия», пьесы «Дни Турбиных», «Бег».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Комедии М. Булгакова 1920-х годов («Багровый остров», «Зойкина квартира»). Переплетение в пьесе элементов сатиры, фарса, буффонады. Антиутопия «Адам и Ева». Комедии «Блаженство», «Иван Васильевич».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Проблематика и поэтика «Театрального романа». Автобиографические мотивы в произведении.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Роман М. Булгакова «Мастер и Маргарита». Художественная структура, проблематика, система образов. </w:t>
      </w:r>
      <w:proofErr w:type="gramStart"/>
      <w:r w:rsidRPr="00F23F07">
        <w:rPr>
          <w:rFonts w:ascii="Times New Roman" w:hAnsi="Times New Roman"/>
          <w:sz w:val="24"/>
          <w:szCs w:val="24"/>
        </w:rPr>
        <w:t>Реальное</w:t>
      </w:r>
      <w:proofErr w:type="gramEnd"/>
      <w:r w:rsidRPr="00F23F07">
        <w:rPr>
          <w:rFonts w:ascii="Times New Roman" w:hAnsi="Times New Roman"/>
          <w:sz w:val="24"/>
          <w:szCs w:val="24"/>
        </w:rPr>
        <w:t xml:space="preserve"> и фантастическое в произведении. Жанровая специфика романа.</w:t>
      </w:r>
    </w:p>
    <w:p w:rsidR="00E0068B" w:rsidRPr="00F23F07" w:rsidRDefault="00E0068B" w:rsidP="003652FD">
      <w:pPr>
        <w:ind w:firstLine="720"/>
        <w:rPr>
          <w:rFonts w:ascii="Times New Roman" w:hAnsi="Times New Roman"/>
          <w:b/>
          <w:sz w:val="24"/>
          <w:szCs w:val="24"/>
        </w:rPr>
      </w:pPr>
    </w:p>
    <w:p w:rsidR="00E0068B" w:rsidRPr="00F23F07" w:rsidRDefault="00E0068B" w:rsidP="003652FD">
      <w:pPr>
        <w:pStyle w:val="a8"/>
        <w:ind w:left="0"/>
        <w:rPr>
          <w:rFonts w:ascii="Times New Roman" w:hAnsi="Times New Roman"/>
          <w:sz w:val="24"/>
          <w:szCs w:val="24"/>
        </w:rPr>
      </w:pPr>
      <w:r w:rsidRPr="00F23F07">
        <w:rPr>
          <w:rFonts w:ascii="Times New Roman" w:hAnsi="Times New Roman"/>
          <w:sz w:val="24"/>
          <w:szCs w:val="24"/>
        </w:rPr>
        <w:t>А. А. ПЛАТОНОВ (А. А. Климентов)</w:t>
      </w:r>
    </w:p>
    <w:p w:rsidR="00E0068B" w:rsidRPr="00F23F07" w:rsidRDefault="00E0068B" w:rsidP="003652FD">
      <w:pPr>
        <w:pStyle w:val="a8"/>
        <w:ind w:left="0"/>
        <w:rPr>
          <w:rFonts w:ascii="Times New Roman" w:hAnsi="Times New Roman"/>
          <w:sz w:val="24"/>
          <w:szCs w:val="24"/>
        </w:rPr>
      </w:pPr>
      <w:r w:rsidRPr="00F23F07">
        <w:rPr>
          <w:rFonts w:ascii="Times New Roman" w:hAnsi="Times New Roman"/>
          <w:sz w:val="24"/>
          <w:szCs w:val="24"/>
        </w:rPr>
        <w:t>(1899—1951)</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Социальные и этико-философские основы творчества А. Платонова. Синтез в его мировоззренческой системе идей марксизма, технократических теорий Пролеткульта, православной этики и концепций русского космизма. «Философия общего дела» Н. Федорова и ее трансформация в творчестве А. Платонова.</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Книга стихов «Голубая глубина». Своеобразие космизма и культ разума («Эфирный тракт», «В звездной пустыне», «Лунная бомба»). Историческая притча «Епифанские шлюзы». Сатира в повести «Город Градов». М. Традиции Салтыкова-Щедрина. Сочетание реального и гротескно-фантастического в «бедняцкой хронике» «Впрок». Рассказ «Усомнившийся Макар» – предупреждение об опасности формализма и бюрократии. Проблематика романа «Чевенгур».</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 xml:space="preserve">          «Котлован» — повесть-предупреждение. Метафора «котлован» в идейно-художественной концепции повести.</w:t>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Стихийно-мифологическое мироощущение в «среднеазиатских» рассказах «Такыр» и «Джан». Преодоление идейно-утопических иллюзий в романе «Счастливая Москва».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Антифашистские рассказы «Мусорный ветер» и «По небу полуночи». Творчество А. Платонова в годы Великой Отечественной войны. </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Драматургия А. Платонова. Своеобразие жанра и семантика названия пьесы «Высокое напряжение». Сатира и абсурд в пьесе «14 красных избушек». Литературные аллюзии. Сатирический диалог времени в комедии «Шарманка».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Послевоенный рассказ «Возвращение». </w:t>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 xml:space="preserve">Сопряжение мира и человека в космосе А. Платонова. </w:t>
      </w:r>
    </w:p>
    <w:p w:rsidR="00E0068B" w:rsidRPr="00F23F07" w:rsidRDefault="00E0068B" w:rsidP="003652FD">
      <w:pPr>
        <w:ind w:firstLine="708"/>
        <w:rPr>
          <w:rFonts w:ascii="Times New Roman" w:hAnsi="Times New Roman"/>
          <w:sz w:val="24"/>
          <w:szCs w:val="24"/>
        </w:rPr>
      </w:pPr>
    </w:p>
    <w:p w:rsidR="00E0068B" w:rsidRPr="00F23F07" w:rsidRDefault="00E0068B" w:rsidP="003652FD">
      <w:pPr>
        <w:pStyle w:val="2"/>
        <w:spacing w:after="0"/>
        <w:rPr>
          <w:rFonts w:ascii="Times New Roman" w:hAnsi="Times New Roman" w:cs="Times New Roman"/>
          <w:sz w:val="24"/>
          <w:szCs w:val="24"/>
        </w:rPr>
      </w:pPr>
      <w:r w:rsidRPr="00F23F07">
        <w:rPr>
          <w:rFonts w:ascii="Times New Roman" w:hAnsi="Times New Roman" w:cs="Times New Roman"/>
          <w:sz w:val="24"/>
          <w:szCs w:val="24"/>
        </w:rPr>
        <w:t>М. А. ШОЛОХОВ</w:t>
      </w:r>
    </w:p>
    <w:p w:rsidR="00E0068B" w:rsidRPr="00F23F07" w:rsidRDefault="00E0068B" w:rsidP="003652FD">
      <w:pPr>
        <w:ind w:firstLine="720"/>
        <w:jc w:val="center"/>
        <w:rPr>
          <w:rFonts w:ascii="Times New Roman" w:hAnsi="Times New Roman"/>
          <w:b/>
          <w:sz w:val="24"/>
          <w:szCs w:val="24"/>
        </w:rPr>
      </w:pPr>
      <w:r w:rsidRPr="00F23F07">
        <w:rPr>
          <w:rFonts w:ascii="Times New Roman" w:hAnsi="Times New Roman"/>
          <w:b/>
          <w:sz w:val="24"/>
          <w:szCs w:val="24"/>
        </w:rPr>
        <w:t>(1905 — 1984)</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lastRenderedPageBreak/>
        <w:t xml:space="preserve">Сборники «Донские рассказы» и «Лазоревая степь» в контексте советской прозы 1920-х гг. Воздействие на раннее шолоховское творчество стилевых тенденций, присущих советской литературе 1920-х годов («ритмическая проза», «рубленая проза», «телеграфный стиль» и т. д.).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Роман-эпопея «Тихий Дон». История создания романа, его идейная концепция. Тема народных судеб в революции.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Народ и власть в «Поднятой целине». Проблема художественной правды. Система образов, центральный конфликт и его разрешение. </w:t>
      </w:r>
      <w:proofErr w:type="gramStart"/>
      <w:r w:rsidRPr="00F23F07">
        <w:rPr>
          <w:rFonts w:ascii="Times New Roman" w:hAnsi="Times New Roman"/>
          <w:sz w:val="24"/>
          <w:szCs w:val="24"/>
        </w:rPr>
        <w:t>Трагическое</w:t>
      </w:r>
      <w:proofErr w:type="gramEnd"/>
      <w:r w:rsidRPr="00F23F07">
        <w:rPr>
          <w:rFonts w:ascii="Times New Roman" w:hAnsi="Times New Roman"/>
          <w:sz w:val="24"/>
          <w:szCs w:val="24"/>
        </w:rPr>
        <w:t xml:space="preserve">, героическое и комическое в романе. Своеобразие композиции, стиля и языка.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Творчество писателя в годы Великой Отечественной войны. Очерки «На Дону», «Казаки» и др., рассказ «Наука ненависти» (1942). Начало работы над романом «Они сражались за Родину». Особенности раскрытия темы «человек и война» в рассказе «Судьба человека». </w:t>
      </w:r>
    </w:p>
    <w:p w:rsidR="00E0068B" w:rsidRPr="00F23F07" w:rsidRDefault="00E0068B" w:rsidP="003652FD">
      <w:pPr>
        <w:ind w:firstLine="720"/>
        <w:rPr>
          <w:rFonts w:ascii="Times New Roman" w:hAnsi="Times New Roman"/>
          <w:sz w:val="24"/>
          <w:szCs w:val="24"/>
        </w:rPr>
      </w:pPr>
    </w:p>
    <w:p w:rsidR="00E0068B" w:rsidRPr="00F23F07" w:rsidRDefault="00E0068B" w:rsidP="003652FD">
      <w:pPr>
        <w:pStyle w:val="2"/>
        <w:spacing w:after="0"/>
        <w:rPr>
          <w:rFonts w:ascii="Times New Roman" w:hAnsi="Times New Roman" w:cs="Times New Roman"/>
          <w:sz w:val="24"/>
          <w:szCs w:val="24"/>
        </w:rPr>
      </w:pPr>
      <w:r w:rsidRPr="00F23F07">
        <w:rPr>
          <w:rFonts w:ascii="Times New Roman" w:hAnsi="Times New Roman" w:cs="Times New Roman"/>
          <w:sz w:val="24"/>
          <w:szCs w:val="24"/>
        </w:rPr>
        <w:t>ПОЭЗИЯ</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Модернистские поэтические школы и течения </w:t>
      </w:r>
      <w:r w:rsidRPr="00F23F07">
        <w:rPr>
          <w:rFonts w:ascii="Times New Roman" w:hAnsi="Times New Roman"/>
          <w:b/>
          <w:bCs/>
          <w:i/>
          <w:iCs/>
          <w:sz w:val="24"/>
          <w:szCs w:val="24"/>
        </w:rPr>
        <w:t>в поэзии 1920-х гг.</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Художественный мир поэмы «Двенадцать» А. Блока. Контрасты поэмы. Полифонизм. Образы-символы. Обновление традиции символизма. «Скифы» А. Блока.</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rPr>
        <w:t>Комфуты и ЛЕФ. Героико-романтический пафос ранней советской «пролетарской поэзии». «Мы» как образ коллективного героя. Идеал «мировой революции», «восставшей Вселенной» в пролетарской поэзии (А. Гастев, Н. Герасимов, В. Кириллов, В. Александровский). Революционно-романтический пафос поэзии Н. Тихонова, М. Светлова, Э. Багрицкого. Новокрестьянская поэзия. Утопическая концепция революции как мужицкого рая в стихах С. Есенина, А. Ширяевца, П. Орешина, С. Клычкова, Н. Клюева. Пафос социалистического преобразования мира в лирике В.</w:t>
      </w:r>
      <w:r w:rsidRPr="00F23F07">
        <w:rPr>
          <w:rFonts w:ascii="Times New Roman" w:hAnsi="Times New Roman"/>
          <w:sz w:val="24"/>
          <w:szCs w:val="24"/>
          <w:lang w:val="en-US"/>
        </w:rPr>
        <w:t> </w:t>
      </w:r>
      <w:r w:rsidRPr="00F23F07">
        <w:rPr>
          <w:rFonts w:ascii="Times New Roman" w:hAnsi="Times New Roman"/>
          <w:sz w:val="24"/>
          <w:szCs w:val="24"/>
        </w:rPr>
        <w:t>Маяковского, Э.</w:t>
      </w:r>
      <w:r w:rsidRPr="00F23F07">
        <w:rPr>
          <w:rFonts w:ascii="Times New Roman" w:hAnsi="Times New Roman"/>
          <w:sz w:val="24"/>
          <w:szCs w:val="24"/>
          <w:lang w:val="en-US"/>
        </w:rPr>
        <w:t> </w:t>
      </w:r>
      <w:r w:rsidRPr="00F23F07">
        <w:rPr>
          <w:rFonts w:ascii="Times New Roman" w:hAnsi="Times New Roman"/>
          <w:sz w:val="24"/>
          <w:szCs w:val="24"/>
        </w:rPr>
        <w:t>Багрицкого, М.</w:t>
      </w:r>
      <w:r w:rsidRPr="00F23F07">
        <w:rPr>
          <w:rFonts w:ascii="Times New Roman" w:hAnsi="Times New Roman"/>
          <w:sz w:val="24"/>
          <w:szCs w:val="24"/>
          <w:lang w:val="en-US"/>
        </w:rPr>
        <w:t> </w:t>
      </w:r>
      <w:r w:rsidRPr="00F23F07">
        <w:rPr>
          <w:rFonts w:ascii="Times New Roman" w:hAnsi="Times New Roman"/>
          <w:sz w:val="24"/>
          <w:szCs w:val="24"/>
        </w:rPr>
        <w:t>Светлова, И.</w:t>
      </w:r>
      <w:r w:rsidRPr="00F23F07">
        <w:rPr>
          <w:rFonts w:ascii="Times New Roman" w:hAnsi="Times New Roman"/>
          <w:sz w:val="24"/>
          <w:szCs w:val="24"/>
          <w:lang w:val="en-US"/>
        </w:rPr>
        <w:t> </w:t>
      </w:r>
      <w:r w:rsidRPr="00F23F07">
        <w:rPr>
          <w:rFonts w:ascii="Times New Roman" w:hAnsi="Times New Roman"/>
          <w:sz w:val="24"/>
          <w:szCs w:val="24"/>
        </w:rPr>
        <w:t>Сельвинского. Поэтический эпос и его жанровые разновидности в творчестве В.</w:t>
      </w:r>
      <w:r w:rsidRPr="00F23F07">
        <w:rPr>
          <w:rFonts w:ascii="Times New Roman" w:hAnsi="Times New Roman"/>
          <w:sz w:val="24"/>
          <w:szCs w:val="24"/>
          <w:lang w:val="en-US"/>
        </w:rPr>
        <w:t> </w:t>
      </w:r>
      <w:r w:rsidRPr="00F23F07">
        <w:rPr>
          <w:rFonts w:ascii="Times New Roman" w:hAnsi="Times New Roman"/>
          <w:sz w:val="24"/>
          <w:szCs w:val="24"/>
        </w:rPr>
        <w:t>Маяковского,</w:t>
      </w:r>
      <w:r w:rsidRPr="00F23F07">
        <w:rPr>
          <w:rFonts w:ascii="Times New Roman" w:hAnsi="Times New Roman"/>
          <w:sz w:val="24"/>
          <w:szCs w:val="24"/>
          <w:lang w:val="fr-FR"/>
        </w:rPr>
        <w:t xml:space="preserve"> C. Есенина, Б. Пастернака, Н.</w:t>
      </w:r>
      <w:r w:rsidRPr="00F23F07">
        <w:rPr>
          <w:rFonts w:ascii="Times New Roman" w:hAnsi="Times New Roman"/>
          <w:sz w:val="24"/>
          <w:szCs w:val="24"/>
        </w:rPr>
        <w:t> </w:t>
      </w:r>
      <w:r w:rsidRPr="00F23F07">
        <w:rPr>
          <w:rFonts w:ascii="Times New Roman" w:hAnsi="Times New Roman"/>
          <w:sz w:val="24"/>
          <w:szCs w:val="24"/>
          <w:lang w:val="fr-FR"/>
        </w:rPr>
        <w:t>Асеева, Н.</w:t>
      </w:r>
      <w:r w:rsidRPr="00F23F07">
        <w:rPr>
          <w:rFonts w:ascii="Times New Roman" w:hAnsi="Times New Roman"/>
          <w:sz w:val="24"/>
          <w:szCs w:val="24"/>
        </w:rPr>
        <w:t> </w:t>
      </w:r>
      <w:r w:rsidRPr="00F23F07">
        <w:rPr>
          <w:rFonts w:ascii="Times New Roman" w:hAnsi="Times New Roman"/>
          <w:sz w:val="24"/>
          <w:szCs w:val="24"/>
          <w:lang w:val="fr-FR"/>
        </w:rPr>
        <w:t>Тихонова. Социальные и духовные проблемы времени, личность и история в поэме 1920-х гг.</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lang w:val="fr-FR"/>
        </w:rPr>
        <w:t xml:space="preserve">Утверждение в </w:t>
      </w:r>
      <w:r w:rsidRPr="00F23F07">
        <w:rPr>
          <w:rFonts w:ascii="Times New Roman" w:hAnsi="Times New Roman"/>
          <w:b/>
          <w:i/>
          <w:sz w:val="24"/>
          <w:szCs w:val="24"/>
          <w:lang w:val="fr-FR"/>
        </w:rPr>
        <w:t>поэзии 1930-х гг.</w:t>
      </w:r>
      <w:r w:rsidRPr="00F23F07">
        <w:rPr>
          <w:rFonts w:ascii="Times New Roman" w:hAnsi="Times New Roman"/>
          <w:sz w:val="24"/>
          <w:szCs w:val="24"/>
          <w:lang w:val="fr-FR"/>
        </w:rPr>
        <w:t>нового — «советского» — поко</w:t>
      </w:r>
      <w:r w:rsidRPr="00F23F07">
        <w:rPr>
          <w:rFonts w:ascii="Times New Roman" w:hAnsi="Times New Roman"/>
          <w:sz w:val="24"/>
          <w:szCs w:val="24"/>
          <w:lang w:val="fr-FR"/>
        </w:rPr>
        <w:softHyphen/>
        <w:t>ления: М. Исаковский, Б. Корнилов, Я. Смеляков, А. Твардовский, А. Прокофьев и др.</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lang w:val="fr-FR"/>
        </w:rPr>
        <w:t xml:space="preserve">Поэтические направления 1930-х </w:t>
      </w:r>
      <w:proofErr w:type="gramStart"/>
      <w:r w:rsidRPr="00F23F07">
        <w:rPr>
          <w:rFonts w:ascii="Times New Roman" w:hAnsi="Times New Roman"/>
          <w:sz w:val="24"/>
          <w:szCs w:val="24"/>
          <w:lang w:val="fr-FR"/>
        </w:rPr>
        <w:t>гг.,</w:t>
      </w:r>
      <w:proofErr w:type="gramEnd"/>
      <w:r w:rsidRPr="00F23F07">
        <w:rPr>
          <w:rFonts w:ascii="Times New Roman" w:hAnsi="Times New Roman"/>
          <w:sz w:val="24"/>
          <w:szCs w:val="24"/>
          <w:lang w:val="fr-FR"/>
        </w:rPr>
        <w:t xml:space="preserve"> жанрово-стилевые поиски. Споры и дискуссии. Ведущие жанры поэзии 1930-х </w:t>
      </w:r>
      <w:proofErr w:type="gramStart"/>
      <w:r w:rsidRPr="00F23F07">
        <w:rPr>
          <w:rFonts w:ascii="Times New Roman" w:hAnsi="Times New Roman"/>
          <w:sz w:val="24"/>
          <w:szCs w:val="24"/>
          <w:lang w:val="fr-FR"/>
        </w:rPr>
        <w:t>гг</w:t>
      </w:r>
      <w:r w:rsidRPr="00F23F07">
        <w:rPr>
          <w:rFonts w:ascii="Times New Roman" w:hAnsi="Times New Roman"/>
          <w:sz w:val="24"/>
          <w:szCs w:val="24"/>
        </w:rPr>
        <w:t>.</w:t>
      </w:r>
      <w:r w:rsidRPr="00F23F07">
        <w:rPr>
          <w:rFonts w:ascii="Times New Roman" w:hAnsi="Times New Roman"/>
          <w:sz w:val="24"/>
          <w:szCs w:val="24"/>
          <w:lang w:val="fr-FR"/>
        </w:rPr>
        <w:t>:</w:t>
      </w:r>
      <w:proofErr w:type="gramEnd"/>
      <w:r w:rsidRPr="00F23F07">
        <w:rPr>
          <w:rFonts w:ascii="Times New Roman" w:hAnsi="Times New Roman"/>
          <w:sz w:val="24"/>
          <w:szCs w:val="24"/>
          <w:lang w:val="fr-FR"/>
        </w:rPr>
        <w:t xml:space="preserve"> эпическая поэма («Страна Муравия» А. Твардовского, «Маяковский начинается» Н. Асеев</w:t>
      </w:r>
      <w:r w:rsidRPr="00F23F07">
        <w:rPr>
          <w:rFonts w:ascii="Times New Roman" w:hAnsi="Times New Roman"/>
          <w:sz w:val="24"/>
          <w:szCs w:val="24"/>
        </w:rPr>
        <w:t>а</w:t>
      </w:r>
      <w:r w:rsidRPr="00F23F07">
        <w:rPr>
          <w:rFonts w:ascii="Times New Roman" w:hAnsi="Times New Roman"/>
          <w:sz w:val="24"/>
          <w:szCs w:val="24"/>
          <w:lang w:val="fr-FR"/>
        </w:rPr>
        <w:t>, «Соляной бунт» П. Васильев</w:t>
      </w:r>
      <w:r w:rsidRPr="00F23F07">
        <w:rPr>
          <w:rFonts w:ascii="Times New Roman" w:hAnsi="Times New Roman"/>
          <w:sz w:val="24"/>
          <w:szCs w:val="24"/>
        </w:rPr>
        <w:t>а</w:t>
      </w:r>
      <w:r w:rsidRPr="00F23F07">
        <w:rPr>
          <w:rFonts w:ascii="Times New Roman" w:hAnsi="Times New Roman"/>
          <w:sz w:val="24"/>
          <w:szCs w:val="24"/>
          <w:lang w:val="fr-FR"/>
        </w:rPr>
        <w:t>, «Зодчие» Д. Кедрин</w:t>
      </w:r>
      <w:r w:rsidRPr="00F23F07">
        <w:rPr>
          <w:rFonts w:ascii="Times New Roman" w:hAnsi="Times New Roman"/>
          <w:sz w:val="24"/>
          <w:szCs w:val="24"/>
        </w:rPr>
        <w:t>а</w:t>
      </w:r>
      <w:r w:rsidRPr="00F23F07">
        <w:rPr>
          <w:rFonts w:ascii="Times New Roman" w:hAnsi="Times New Roman"/>
          <w:sz w:val="24"/>
          <w:szCs w:val="24"/>
          <w:lang w:val="fr-FR"/>
        </w:rPr>
        <w:t>), социально-психологическая поэма («Триполье» В. Корнилов</w:t>
      </w:r>
      <w:r w:rsidRPr="00F23F07">
        <w:rPr>
          <w:rFonts w:ascii="Times New Roman" w:hAnsi="Times New Roman"/>
          <w:sz w:val="24"/>
          <w:szCs w:val="24"/>
        </w:rPr>
        <w:t>а</w:t>
      </w:r>
      <w:r w:rsidRPr="00F23F07">
        <w:rPr>
          <w:rFonts w:ascii="Times New Roman" w:hAnsi="Times New Roman"/>
          <w:sz w:val="24"/>
          <w:szCs w:val="24"/>
          <w:lang w:val="fr-FR"/>
        </w:rPr>
        <w:t>, «Смерть пионерки» Э. Багрицкого, «Мать» Н. Дементьев</w:t>
      </w:r>
      <w:r w:rsidRPr="00F23F07">
        <w:rPr>
          <w:rFonts w:ascii="Times New Roman" w:hAnsi="Times New Roman"/>
          <w:sz w:val="24"/>
          <w:szCs w:val="24"/>
        </w:rPr>
        <w:t>а</w:t>
      </w:r>
      <w:r w:rsidRPr="00F23F07">
        <w:rPr>
          <w:rFonts w:ascii="Times New Roman" w:hAnsi="Times New Roman"/>
          <w:sz w:val="24"/>
          <w:szCs w:val="24"/>
          <w:lang w:val="fr-FR"/>
        </w:rPr>
        <w:t>). Отражение судеб крестьянства и деревни в поэмах Н. Клюева («Погорельщина»), П. Васильева («Песня о гибели казачьего войска»). Феномен песенной поэзии («Веселый ветер», «Песня о Родине» В. Лебедев</w:t>
      </w:r>
      <w:r w:rsidRPr="00F23F07">
        <w:rPr>
          <w:rFonts w:ascii="Times New Roman" w:hAnsi="Times New Roman"/>
          <w:sz w:val="24"/>
          <w:szCs w:val="24"/>
        </w:rPr>
        <w:t>а</w:t>
      </w:r>
      <w:r w:rsidRPr="00F23F07">
        <w:rPr>
          <w:rFonts w:ascii="Times New Roman" w:hAnsi="Times New Roman"/>
          <w:sz w:val="24"/>
          <w:szCs w:val="24"/>
          <w:lang w:val="fr-FR"/>
        </w:rPr>
        <w:t>-Кумач</w:t>
      </w:r>
      <w:r w:rsidRPr="00F23F07">
        <w:rPr>
          <w:rFonts w:ascii="Times New Roman" w:hAnsi="Times New Roman"/>
          <w:sz w:val="24"/>
          <w:szCs w:val="24"/>
        </w:rPr>
        <w:t>а</w:t>
      </w:r>
      <w:r w:rsidRPr="00F23F07">
        <w:rPr>
          <w:rFonts w:ascii="Times New Roman" w:hAnsi="Times New Roman"/>
          <w:sz w:val="24"/>
          <w:szCs w:val="24"/>
          <w:lang w:val="fr-FR"/>
        </w:rPr>
        <w:t>, «Катюша»,</w:t>
      </w:r>
      <w:r w:rsidRPr="00F23F07">
        <w:rPr>
          <w:rFonts w:ascii="Times New Roman" w:hAnsi="Times New Roman"/>
          <w:sz w:val="24"/>
          <w:szCs w:val="24"/>
        </w:rPr>
        <w:t xml:space="preserve"> «</w:t>
      </w:r>
      <w:r w:rsidRPr="00F23F07">
        <w:rPr>
          <w:rFonts w:ascii="Times New Roman" w:hAnsi="Times New Roman"/>
          <w:sz w:val="24"/>
          <w:szCs w:val="24"/>
          <w:lang w:val="fr-FR"/>
        </w:rPr>
        <w:t>И кто его знает» М. Исаковского, «</w:t>
      </w:r>
      <w:r w:rsidRPr="00F23F07">
        <w:rPr>
          <w:rFonts w:ascii="Times New Roman" w:hAnsi="Times New Roman"/>
          <w:sz w:val="24"/>
          <w:szCs w:val="24"/>
        </w:rPr>
        <w:t>Гренада</w:t>
      </w:r>
      <w:r w:rsidRPr="00F23F07">
        <w:rPr>
          <w:rFonts w:ascii="Times New Roman" w:hAnsi="Times New Roman"/>
          <w:sz w:val="24"/>
          <w:szCs w:val="24"/>
          <w:lang w:val="fr-FR"/>
        </w:rPr>
        <w:t>», «Песня о Каховке» М. Светлов</w:t>
      </w:r>
      <w:r w:rsidRPr="00F23F07">
        <w:rPr>
          <w:rFonts w:ascii="Times New Roman" w:hAnsi="Times New Roman"/>
          <w:sz w:val="24"/>
          <w:szCs w:val="24"/>
        </w:rPr>
        <w:t xml:space="preserve">а </w:t>
      </w:r>
      <w:r w:rsidRPr="00F23F07">
        <w:rPr>
          <w:rFonts w:ascii="Times New Roman" w:hAnsi="Times New Roman"/>
          <w:sz w:val="24"/>
          <w:szCs w:val="24"/>
          <w:lang w:val="fr-FR"/>
        </w:rPr>
        <w:t>и др.). Модернистский характер поэзии Д. Хармса, А. Введенского, Н. Олейникова. Творческая эволюция Н. Заболоцкого.</w:t>
      </w:r>
      <w:r w:rsidRPr="00F23F07">
        <w:rPr>
          <w:rFonts w:ascii="Times New Roman" w:hAnsi="Times New Roman"/>
          <w:sz w:val="24"/>
          <w:szCs w:val="24"/>
        </w:rPr>
        <w:t xml:space="preserve"> Завершение первого этапа русского авангарда.</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lang w:val="fr-FR"/>
        </w:rPr>
        <w:t>Трагические противоречия эпохи и их отражение в поэзии О. Мандельштама, Н. Клюева, А. Ахматовой. Утверждение общечеловеческих ценностей в лирике Б. Пастернака, М. Цветаевой. Своеобразие лирики поэтов нового поколения (К. Симонов, О. Берггольц, М. Петровых, Л. Мартынов, Я. Смеляков и др.).</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lang w:val="fr-FR"/>
        </w:rPr>
        <w:t xml:space="preserve">Художественная летопись времени в </w:t>
      </w:r>
      <w:r w:rsidRPr="00F23F07">
        <w:rPr>
          <w:rFonts w:ascii="Times New Roman" w:hAnsi="Times New Roman"/>
          <w:b/>
          <w:i/>
          <w:sz w:val="24"/>
          <w:szCs w:val="24"/>
          <w:lang w:val="fr-FR"/>
        </w:rPr>
        <w:t>поэзии периода Великой Отечественной войны.</w:t>
      </w:r>
      <w:r w:rsidRPr="00F23F07">
        <w:rPr>
          <w:rFonts w:ascii="Times New Roman" w:hAnsi="Times New Roman"/>
          <w:sz w:val="24"/>
          <w:szCs w:val="24"/>
          <w:lang w:val="fr-FR"/>
        </w:rPr>
        <w:t xml:space="preserve"> Своеобразие военной лирики. Родина, народ, человек в стихах </w:t>
      </w:r>
      <w:r w:rsidRPr="00F23F07">
        <w:rPr>
          <w:rFonts w:ascii="Times New Roman" w:hAnsi="Times New Roman"/>
          <w:sz w:val="24"/>
          <w:szCs w:val="24"/>
        </w:rPr>
        <w:t xml:space="preserve">К.Симонова, </w:t>
      </w:r>
      <w:r w:rsidRPr="00F23F07">
        <w:rPr>
          <w:rFonts w:ascii="Times New Roman" w:hAnsi="Times New Roman"/>
          <w:sz w:val="24"/>
          <w:szCs w:val="24"/>
          <w:lang w:val="fr-FR"/>
        </w:rPr>
        <w:t xml:space="preserve">М. Исаковского, Н. Тихонова, А. Суркова, А. Ахматовой и др. Поэма в годы войны. «Василий Теркин» А. Твардовского — художественная энциклопедия фронтовой жизни. Пафос трагического и героического в поэмах Н. Тихонова «Киров с нами», В. Инбер </w:t>
      </w:r>
      <w:r w:rsidRPr="00F23F07">
        <w:rPr>
          <w:rFonts w:ascii="Times New Roman" w:hAnsi="Times New Roman"/>
          <w:sz w:val="24"/>
          <w:szCs w:val="24"/>
          <w:lang w:val="fr-FR"/>
        </w:rPr>
        <w:lastRenderedPageBreak/>
        <w:t xml:space="preserve">«Пулковский меридиан», О. Берггольц «Февральский дневник», П. Антокольского «Сын», М. Алигер «Зоя». Лирика «фронтового поколения» (С. Гудзенко, С. Наровчатов, П. Коган, М. Кульчицкий, М. Луконин, А. Межиров, М. Дудин и др.). </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lang w:val="fr-FR"/>
        </w:rPr>
        <w:t xml:space="preserve">Ведущие мотивы поэзии </w:t>
      </w:r>
      <w:r w:rsidRPr="00F23F07">
        <w:rPr>
          <w:rFonts w:ascii="Times New Roman" w:hAnsi="Times New Roman"/>
          <w:b/>
          <w:i/>
          <w:sz w:val="24"/>
          <w:szCs w:val="24"/>
          <w:lang w:val="fr-FR"/>
        </w:rPr>
        <w:t>послевоенного десятилетия</w:t>
      </w:r>
      <w:r w:rsidRPr="00F23F07">
        <w:rPr>
          <w:rFonts w:ascii="Times New Roman" w:hAnsi="Times New Roman"/>
          <w:i/>
          <w:sz w:val="24"/>
          <w:szCs w:val="24"/>
          <w:lang w:val="fr-FR"/>
        </w:rPr>
        <w:t>.</w:t>
      </w:r>
      <w:r w:rsidRPr="00F23F07">
        <w:rPr>
          <w:rFonts w:ascii="Times New Roman" w:hAnsi="Times New Roman"/>
          <w:sz w:val="24"/>
          <w:szCs w:val="24"/>
          <w:lang w:val="fr-FR"/>
        </w:rPr>
        <w:t xml:space="preserve"> Горечь утрат, радость победы, прошлое и будущее в поэтических сборниках А. Межирова «Дорога издалека», Ю. Друниной «В солдатской шинели», С. Гудзенко «Солдатские стихи», С. Наровчатова «Костер» и др.</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lang w:val="fr-FR"/>
        </w:rPr>
        <w:t>Осмысление войны и послевоенного времени в поэмах А. Твардовского «Дом у дороги», М. Дудина «Вчера была война» и др. Публицистическая поэзия (сб</w:t>
      </w:r>
      <w:r w:rsidRPr="00F23F07">
        <w:rPr>
          <w:rFonts w:ascii="Times New Roman" w:hAnsi="Times New Roman"/>
          <w:sz w:val="24"/>
          <w:szCs w:val="24"/>
        </w:rPr>
        <w:t>орники</w:t>
      </w:r>
      <w:r w:rsidRPr="00F23F07">
        <w:rPr>
          <w:rFonts w:ascii="Times New Roman" w:hAnsi="Times New Roman"/>
          <w:sz w:val="24"/>
          <w:szCs w:val="24"/>
          <w:lang w:val="fr-FR"/>
        </w:rPr>
        <w:t xml:space="preserve"> стихов К. Симонова «Друзья и враги», Н. Тихонова «Два потока»).</w:t>
      </w:r>
    </w:p>
    <w:p w:rsidR="00E0068B" w:rsidRPr="00F23F07" w:rsidRDefault="00E0068B" w:rsidP="003652FD">
      <w:pPr>
        <w:ind w:firstLine="720"/>
        <w:rPr>
          <w:rFonts w:ascii="Times New Roman" w:hAnsi="Times New Roman"/>
          <w:sz w:val="24"/>
          <w:szCs w:val="24"/>
          <w:lang w:val="fr-FR"/>
        </w:rPr>
      </w:pPr>
      <w:r w:rsidRPr="00F23F07">
        <w:rPr>
          <w:rFonts w:ascii="Times New Roman" w:hAnsi="Times New Roman"/>
          <w:sz w:val="24"/>
          <w:szCs w:val="24"/>
        </w:rPr>
        <w:t>Ф</w:t>
      </w:r>
      <w:r w:rsidRPr="00F23F07">
        <w:rPr>
          <w:rFonts w:ascii="Times New Roman" w:hAnsi="Times New Roman"/>
          <w:sz w:val="24"/>
          <w:szCs w:val="24"/>
          <w:lang w:val="fr-FR"/>
        </w:rPr>
        <w:t>илософская поэзия Б. Пастернака</w:t>
      </w:r>
      <w:r w:rsidRPr="00F23F07">
        <w:rPr>
          <w:rFonts w:ascii="Times New Roman" w:hAnsi="Times New Roman"/>
          <w:sz w:val="24"/>
          <w:szCs w:val="24"/>
        </w:rPr>
        <w:t xml:space="preserve"> и </w:t>
      </w:r>
      <w:r w:rsidRPr="00F23F07">
        <w:rPr>
          <w:rFonts w:ascii="Times New Roman" w:hAnsi="Times New Roman"/>
          <w:sz w:val="24"/>
          <w:szCs w:val="24"/>
          <w:lang w:val="fr-FR"/>
        </w:rPr>
        <w:t>Н. Заболоцкого.</w:t>
      </w:r>
    </w:p>
    <w:p w:rsidR="00E0068B" w:rsidRPr="00F23F07" w:rsidRDefault="00E0068B" w:rsidP="003652FD">
      <w:pPr>
        <w:pStyle w:val="3"/>
        <w:spacing w:before="0"/>
        <w:rPr>
          <w:rFonts w:ascii="Times New Roman" w:hAnsi="Times New Roman" w:cs="Times New Roman"/>
          <w:b w:val="0"/>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В. В. МАЯКОВСКИЙ</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(1893—1930)</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 xml:space="preserve">Поэзия Маяковского 1912—1916 гг. и духовная атмосфера Серебряного века. Эстетический бунт и художественная самостоятельность поэта. Ассоциативная метафоричность, лексическое экспериментаторство, варьирование ритмической структуры стиха, разговорная интонация – приметы стиля ранней поэзии («Утро», «Ночь», «Послушайте!» и др.). </w:t>
      </w:r>
    </w:p>
    <w:p w:rsidR="00E0068B" w:rsidRPr="00F23F07" w:rsidRDefault="00E0068B" w:rsidP="003652FD">
      <w:pPr>
        <w:rPr>
          <w:rFonts w:ascii="Times New Roman" w:hAnsi="Times New Roman"/>
          <w:bCs/>
          <w:sz w:val="24"/>
          <w:szCs w:val="24"/>
        </w:rPr>
      </w:pPr>
      <w:r w:rsidRPr="00F23F07">
        <w:rPr>
          <w:rFonts w:ascii="Times New Roman" w:hAnsi="Times New Roman"/>
          <w:sz w:val="24"/>
          <w:szCs w:val="24"/>
        </w:rPr>
        <w:tab/>
        <w:t xml:space="preserve">Интимная лирика. Урбанистические мотивы. Ранняя сатира. Революционный пафос поэм «Облако в штанах», «Флейта-позвоночник», «Война и мир», «Человек».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Революционно-героическая лирика В. Маяковского («Ода революции», «Левый марш»), осмысление новой роли поэта («Поэт-рабочий»). Поэма «150000000».</w:t>
      </w:r>
      <w:r w:rsidRPr="00F23F07">
        <w:rPr>
          <w:rFonts w:ascii="Times New Roman" w:hAnsi="Times New Roman"/>
          <w:sz w:val="24"/>
          <w:szCs w:val="24"/>
        </w:rPr>
        <w:tab/>
        <w:t xml:space="preserve">Воспевание социалистических преобразований и вера в коммунистическое будущее в творчестве 1920-х г., утверждение величия нового общества и его строителей («Рассказ </w:t>
      </w:r>
      <w:proofErr w:type="gramStart"/>
      <w:r w:rsidRPr="00F23F07">
        <w:rPr>
          <w:rFonts w:ascii="Times New Roman" w:hAnsi="Times New Roman"/>
          <w:sz w:val="24"/>
          <w:szCs w:val="24"/>
        </w:rPr>
        <w:t>Хренова</w:t>
      </w:r>
      <w:proofErr w:type="gramEnd"/>
      <w:r w:rsidRPr="00F23F07">
        <w:rPr>
          <w:rFonts w:ascii="Times New Roman" w:hAnsi="Times New Roman"/>
          <w:sz w:val="24"/>
          <w:szCs w:val="24"/>
        </w:rPr>
        <w:t xml:space="preserve"> о Кузнецкстрое и людях Кузнецка», «Товарищу Нетте, пароходу и человеку» и др.). Поэма «Хорошо!». Критика негативных сторон капиталистического образа жизни в стихотворениях о Западе («парижский» и «американский» циклы).</w:t>
      </w:r>
      <w:r w:rsidRPr="00F23F07">
        <w:rPr>
          <w:rFonts w:ascii="Times New Roman" w:hAnsi="Times New Roman"/>
          <w:sz w:val="24"/>
          <w:szCs w:val="24"/>
        </w:rPr>
        <w:tab/>
        <w:t>Любовная лирика и соединение ее с гражданскими мотивами («Письмо Татьяне Яковлевой»). Любовь и революция в поэмах «Люблю» и «Про это». Новаторский подход к теме, оригинальное композиционное решение. Жанровое своеобразие поэм.</w:t>
      </w:r>
      <w:r w:rsidRPr="00F23F07">
        <w:rPr>
          <w:rFonts w:ascii="Times New Roman" w:hAnsi="Times New Roman"/>
          <w:sz w:val="24"/>
          <w:szCs w:val="24"/>
        </w:rPr>
        <w:tab/>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 xml:space="preserve">            Тема поэта и поэзии в позднем творчестве. Стихотворение «Юбилейное» — попытка определить свое место в истории русской литературы. «Во весь голос» — поэтическое завещание Маяковского, оценка им собственного творчества.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В. Маяковский-драматург. Пьесы «Мистерия-буфф», «Клоп», «Баня». Традиции народного театра. Синтез </w:t>
      </w:r>
      <w:proofErr w:type="gramStart"/>
      <w:r w:rsidRPr="00F23F07">
        <w:rPr>
          <w:rFonts w:ascii="Times New Roman" w:hAnsi="Times New Roman"/>
          <w:sz w:val="24"/>
          <w:szCs w:val="24"/>
        </w:rPr>
        <w:t>комического</w:t>
      </w:r>
      <w:proofErr w:type="gramEnd"/>
      <w:r w:rsidRPr="00F23F07">
        <w:rPr>
          <w:rFonts w:ascii="Times New Roman" w:hAnsi="Times New Roman"/>
          <w:sz w:val="24"/>
          <w:szCs w:val="24"/>
        </w:rPr>
        <w:t xml:space="preserve"> и трагического, сатиры и героики. Гротеск в пьесах. Изображение картин будущего. Принципы типизации и роль условности.</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Новаторство поэзии В. Маяковского.</w:t>
      </w:r>
      <w:r w:rsidRPr="00F23F07">
        <w:rPr>
          <w:rFonts w:ascii="Times New Roman" w:hAnsi="Times New Roman"/>
          <w:sz w:val="24"/>
          <w:szCs w:val="24"/>
        </w:rPr>
        <w:tab/>
      </w:r>
    </w:p>
    <w:p w:rsidR="00E0068B" w:rsidRPr="00F23F07" w:rsidRDefault="00E0068B" w:rsidP="003652FD">
      <w:pPr>
        <w:pStyle w:val="3"/>
        <w:spacing w:before="0"/>
        <w:rPr>
          <w:rFonts w:ascii="Times New Roman" w:hAnsi="Times New Roman" w:cs="Times New Roman"/>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С. А. ЕСЕНИН</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(1895—1925)</w:t>
      </w:r>
    </w:p>
    <w:p w:rsidR="00E0068B" w:rsidRPr="00F23F07" w:rsidRDefault="00E0068B" w:rsidP="003652FD">
      <w:pPr>
        <w:ind w:firstLine="720"/>
        <w:rPr>
          <w:rFonts w:ascii="Times New Roman" w:hAnsi="Times New Roman"/>
          <w:b/>
          <w:sz w:val="24"/>
          <w:szCs w:val="24"/>
        </w:rPr>
      </w:pPr>
      <w:r w:rsidRPr="00F23F07">
        <w:rPr>
          <w:rFonts w:ascii="Times New Roman" w:hAnsi="Times New Roman"/>
          <w:sz w:val="24"/>
          <w:szCs w:val="24"/>
        </w:rPr>
        <w:t xml:space="preserve">Выход в свет первого сборника «Радуница». Близость к народно-песенной традиции, связь есенинского образа с прямым зрительным ощущением. Образ крестьянской России как центральный в творчестве поэта. Использование архаизмов, библейской символики. С. Есенин и «новокрестьянская поэзия». </w:t>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Творчество С. Есенина периода революции и гражданской войны. «Крестьянский уклон» в восприятии поэтом Октябрьской революции. Революционный пафос произведений первых лет революции («Товарищ», «Небесный барабанщик», «Иорданская голубица»). Утопическое понимание Октября как пути к «мужицкому раю» («Инония»).</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Ностальгическое настроение сборников «Голубень», «Преображение», «Сельский часослов». Мотивы протеста, богоборчества, новой жизни. Тема старой и новой России, </w:t>
      </w:r>
      <w:r w:rsidRPr="00F23F07">
        <w:rPr>
          <w:rFonts w:ascii="Times New Roman" w:hAnsi="Times New Roman"/>
          <w:sz w:val="24"/>
          <w:szCs w:val="24"/>
        </w:rPr>
        <w:lastRenderedPageBreak/>
        <w:t>духовный кризис и богемные настроения в цикле «Москва кабацкая». Патриотические мотивы («Возвращение на родину», «Русь уходящая» и др.). Отражение противоречия между «городом» и «деревней», природой и цивилизацией в лирике 1920-х гг.</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Лирико-драматическая поэма «Пугачев». Самобытная трактовка исторической темы. Образ Пугачева. Драматическая поэма «Страна </w:t>
      </w:r>
      <w:proofErr w:type="gramStart"/>
      <w:r w:rsidRPr="00F23F07">
        <w:rPr>
          <w:rFonts w:ascii="Times New Roman" w:hAnsi="Times New Roman"/>
          <w:sz w:val="24"/>
          <w:szCs w:val="24"/>
        </w:rPr>
        <w:t>негодяев</w:t>
      </w:r>
      <w:proofErr w:type="gramEnd"/>
      <w:r w:rsidRPr="00F23F07">
        <w:rPr>
          <w:rFonts w:ascii="Times New Roman" w:hAnsi="Times New Roman"/>
          <w:sz w:val="24"/>
          <w:szCs w:val="24"/>
        </w:rPr>
        <w:t>» как реакция поэта на политику советской власти. Поэма «Анна Снегина» как лиро-эпическое повествование о России и судьбах русского крестьянства в революционную эпоху.</w:t>
      </w:r>
      <w:r w:rsidRPr="00F23F07">
        <w:rPr>
          <w:rFonts w:ascii="Times New Roman" w:hAnsi="Times New Roman"/>
          <w:sz w:val="24"/>
          <w:szCs w:val="24"/>
        </w:rPr>
        <w:tab/>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Исповедальность интимной лирики С. Есенина («Письмо к женщине» и др.). «Персидские мотивы» — лирический цикл о любви. Органическая связь патриотических и любовных мотивов.</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r>
      <w:proofErr w:type="gramStart"/>
      <w:r w:rsidRPr="00F23F07">
        <w:rPr>
          <w:rFonts w:ascii="Times New Roman" w:hAnsi="Times New Roman"/>
          <w:sz w:val="24"/>
          <w:szCs w:val="24"/>
        </w:rPr>
        <w:t>Пейзажная лирика («Отговорила роща золотая…», «Спит ковыль.</w:t>
      </w:r>
      <w:proofErr w:type="gramEnd"/>
      <w:r w:rsidRPr="00F23F07">
        <w:rPr>
          <w:rFonts w:ascii="Times New Roman" w:hAnsi="Times New Roman"/>
          <w:sz w:val="24"/>
          <w:szCs w:val="24"/>
        </w:rPr>
        <w:t xml:space="preserve"> </w:t>
      </w:r>
      <w:proofErr w:type="gramStart"/>
      <w:r w:rsidRPr="00F23F07">
        <w:rPr>
          <w:rFonts w:ascii="Times New Roman" w:hAnsi="Times New Roman"/>
          <w:sz w:val="24"/>
          <w:szCs w:val="24"/>
        </w:rPr>
        <w:t>Равнина дорогая…» и др.).</w:t>
      </w:r>
      <w:proofErr w:type="gramEnd"/>
      <w:r w:rsidRPr="00F23F07">
        <w:rPr>
          <w:rFonts w:ascii="Times New Roman" w:hAnsi="Times New Roman"/>
          <w:sz w:val="24"/>
          <w:szCs w:val="24"/>
        </w:rPr>
        <w:t xml:space="preserve"> Тема «человека в природе и природы в человеке». Элегическая тональность, обостренное внимание к красоте родной природы, выражение любви к родине.</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Поэма «Черный человек» — свидетельство глубокой духовной драмы поэта. </w:t>
      </w:r>
    </w:p>
    <w:p w:rsidR="00E0068B" w:rsidRPr="00F23F07" w:rsidRDefault="00E0068B" w:rsidP="003652FD">
      <w:pPr>
        <w:pStyle w:val="a4"/>
        <w:rPr>
          <w:rFonts w:ascii="Times New Roman" w:hAnsi="Times New Roman"/>
          <w:b/>
          <w:szCs w:val="24"/>
        </w:rPr>
      </w:pP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Б. Л. ПАСТЕРНАК</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(1890—1960)</w:t>
      </w:r>
    </w:p>
    <w:p w:rsidR="00E0068B" w:rsidRPr="00F23F07" w:rsidRDefault="00E0068B" w:rsidP="003652FD">
      <w:pPr>
        <w:rPr>
          <w:rFonts w:ascii="Times New Roman" w:hAnsi="Times New Roman"/>
          <w:sz w:val="24"/>
          <w:szCs w:val="24"/>
        </w:rPr>
      </w:pPr>
      <w:r w:rsidRPr="00F23F07">
        <w:rPr>
          <w:rFonts w:ascii="Times New Roman" w:hAnsi="Times New Roman"/>
          <w:b/>
          <w:sz w:val="24"/>
          <w:szCs w:val="24"/>
        </w:rPr>
        <w:tab/>
      </w:r>
      <w:r w:rsidRPr="00F23F07">
        <w:rPr>
          <w:rFonts w:ascii="Times New Roman" w:hAnsi="Times New Roman"/>
          <w:sz w:val="24"/>
          <w:szCs w:val="24"/>
        </w:rPr>
        <w:t>Стихи начальной поры. Воздействие символизма, ориентация на импрессионизм. Книга стихов «Близнец в тучах». Влияние футуризма. Участие в деятельности группы «Центрифуга». Синтез поэтики импрессионизма и футуризма в книге «Поверх барьеров». Формула общечеловеческого единения через культуру.</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Своеобразие «революционности» Б. Пастернака в сборнике «Сестра моя — жизнь». Поэмы «Высокая болезнь», «Девятьсот пятый год», «Лейтенант Шмидт». Завороженность «социалистическим проектом» в книге стихов «Второе рождение».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Творчество в условиях «невозможности литературы» («На ранних поездах»). Тенденция к демократизации содержания и формы стиха. Работа над романом «Доктор Живаго». Эволюция авторского замысла.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Присуждение Б. Пастернаку Нобелевской премии.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Книга стихов «Когда разгуляется». Обращение к вечным темам, поэтизация прекрасных даров жизни. Обоготворение бытия. Универсальный реализм Пастернака. </w:t>
      </w:r>
    </w:p>
    <w:p w:rsidR="00E0068B" w:rsidRPr="00F23F07" w:rsidRDefault="00E0068B" w:rsidP="003652FD">
      <w:pPr>
        <w:rPr>
          <w:rFonts w:ascii="Times New Roman" w:hAnsi="Times New Roman"/>
          <w:sz w:val="24"/>
          <w:szCs w:val="24"/>
        </w:rPr>
      </w:pP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А. А. АХМАТОВА (А. А. Горенко)</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(1889—1966)</w:t>
      </w:r>
    </w:p>
    <w:p w:rsidR="00E0068B" w:rsidRPr="00F23F07" w:rsidRDefault="00E0068B" w:rsidP="003652FD">
      <w:pPr>
        <w:ind w:firstLine="708"/>
        <w:rPr>
          <w:rFonts w:ascii="Times New Roman" w:hAnsi="Times New Roman"/>
          <w:bCs/>
          <w:sz w:val="24"/>
          <w:szCs w:val="24"/>
        </w:rPr>
      </w:pPr>
      <w:r w:rsidRPr="00F23F07">
        <w:rPr>
          <w:rFonts w:ascii="Times New Roman" w:hAnsi="Times New Roman"/>
          <w:bCs/>
          <w:sz w:val="24"/>
          <w:szCs w:val="24"/>
        </w:rPr>
        <w:t xml:space="preserve">Отзвуки символизма в сборнике «Вечер». Эстетическое самоопределение поэтессы в сборнике «Четки». «Изящная печаль», камерность и внутренний драматизм духовного мира лирической героини. «Вещность» символики, роль детали, психологизм, особенности ахматовского подтекста. </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 xml:space="preserve">А. Ахматова в среде акмеистов. </w:t>
      </w:r>
    </w:p>
    <w:p w:rsidR="00E0068B" w:rsidRPr="00F23F07" w:rsidRDefault="00E0068B" w:rsidP="003652FD">
      <w:pPr>
        <w:rPr>
          <w:rFonts w:ascii="Times New Roman" w:hAnsi="Times New Roman"/>
          <w:bCs/>
          <w:sz w:val="24"/>
          <w:szCs w:val="24"/>
        </w:rPr>
      </w:pPr>
      <w:r w:rsidRPr="00F23F07">
        <w:rPr>
          <w:rFonts w:ascii="Times New Roman" w:hAnsi="Times New Roman"/>
          <w:bCs/>
          <w:sz w:val="24"/>
          <w:szCs w:val="24"/>
        </w:rPr>
        <w:tab/>
        <w:t>Особенности поэтики А. Ахматовой (широкое использование дольника и паузного стиха, органическое звучание разговорной речи,  предметность изображения, неожиданные сравнения, художественный лаконизм, частое использование оксюморона  и др.).  Многообразие «масок» лирической героини, сюжетность стихов, психологизм, драматургичность. Автобиографический контекст лирики.</w:t>
      </w:r>
      <w:r w:rsidRPr="00F23F07">
        <w:rPr>
          <w:rFonts w:ascii="Times New Roman" w:hAnsi="Times New Roman"/>
          <w:bCs/>
          <w:sz w:val="24"/>
          <w:szCs w:val="24"/>
        </w:rPr>
        <w:tab/>
      </w:r>
    </w:p>
    <w:p w:rsidR="00E0068B" w:rsidRPr="00F23F07" w:rsidRDefault="00E0068B" w:rsidP="003652FD">
      <w:pPr>
        <w:rPr>
          <w:rFonts w:ascii="Times New Roman" w:hAnsi="Times New Roman"/>
          <w:bCs/>
          <w:sz w:val="24"/>
          <w:szCs w:val="24"/>
        </w:rPr>
      </w:pPr>
      <w:r w:rsidRPr="00F23F07">
        <w:rPr>
          <w:rFonts w:ascii="Times New Roman" w:hAnsi="Times New Roman"/>
          <w:sz w:val="24"/>
          <w:szCs w:val="24"/>
        </w:rPr>
        <w:t xml:space="preserve">Усиление социального начала в поэзии А. Ахматовой периода Первой мировой войны и революции. </w:t>
      </w:r>
      <w:r w:rsidRPr="00F23F07">
        <w:rPr>
          <w:rFonts w:ascii="Times New Roman" w:hAnsi="Times New Roman"/>
          <w:bCs/>
          <w:sz w:val="24"/>
          <w:szCs w:val="24"/>
        </w:rPr>
        <w:t>Осуждение войны с точки зрения религиозно-эстетической (цикл «Июль 1914»). Гражданские мотивы, патриотический пафос лирики военных лет. Сборник «Белая стая».</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Книги стихов «Белая стая», «Подорожник», «</w:t>
      </w:r>
      <w:r w:rsidRPr="00F23F07">
        <w:rPr>
          <w:rFonts w:ascii="Times New Roman" w:hAnsi="Times New Roman"/>
          <w:sz w:val="24"/>
          <w:szCs w:val="24"/>
          <w:lang w:val="en-US"/>
        </w:rPr>
        <w:t>ANNODOMINI</w:t>
      </w:r>
      <w:r w:rsidRPr="00F23F07">
        <w:rPr>
          <w:rFonts w:ascii="Times New Roman" w:hAnsi="Times New Roman"/>
          <w:sz w:val="24"/>
          <w:szCs w:val="24"/>
        </w:rPr>
        <w:t xml:space="preserve">». Историко-культурные мотивы. Освоение библейских сюжетов. Позиция «внутренней эмиграции». </w:t>
      </w:r>
      <w:r w:rsidRPr="00F23F07">
        <w:rPr>
          <w:rFonts w:ascii="Times New Roman" w:hAnsi="Times New Roman"/>
          <w:sz w:val="24"/>
          <w:szCs w:val="24"/>
        </w:rPr>
        <w:lastRenderedPageBreak/>
        <w:t xml:space="preserve">Стихотворение «Когда в тоске самоубийства…» — поэтическое и гражданское кредо А. Ахматовой.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Творчество А. Ахматовой военных лет. Патриотический пафос. Цикл «Ветер войны». Обвинение </w:t>
      </w:r>
      <w:r w:rsidRPr="00F23F07">
        <w:rPr>
          <w:rFonts w:ascii="Times New Roman" w:hAnsi="Times New Roman"/>
          <w:sz w:val="24"/>
          <w:szCs w:val="24"/>
          <w:lang w:val="be-BY"/>
        </w:rPr>
        <w:t>А. </w:t>
      </w:r>
      <w:r w:rsidRPr="00F23F07">
        <w:rPr>
          <w:rFonts w:ascii="Times New Roman" w:hAnsi="Times New Roman"/>
          <w:sz w:val="24"/>
          <w:szCs w:val="24"/>
        </w:rPr>
        <w:t xml:space="preserve">Ахматовой в безыдейности, декадентстве, пессимизме в постановлении ЦК ВКП/б от 14 августа 1946 года «О журналах </w:t>
      </w:r>
      <w:r w:rsidRPr="00F23F07">
        <w:rPr>
          <w:rFonts w:ascii="Times New Roman" w:hAnsi="Times New Roman"/>
          <w:sz w:val="24"/>
          <w:szCs w:val="24"/>
          <w:lang w:val="be-BY"/>
        </w:rPr>
        <w:t>“</w:t>
      </w:r>
      <w:r w:rsidRPr="00F23F07">
        <w:rPr>
          <w:rFonts w:ascii="Times New Roman" w:hAnsi="Times New Roman"/>
          <w:sz w:val="24"/>
          <w:szCs w:val="24"/>
        </w:rPr>
        <w:t>Звезда</w:t>
      </w:r>
      <w:r w:rsidRPr="00F23F07">
        <w:rPr>
          <w:rFonts w:ascii="Times New Roman" w:hAnsi="Times New Roman"/>
          <w:sz w:val="24"/>
          <w:szCs w:val="24"/>
          <w:lang w:val="be-BY"/>
        </w:rPr>
        <w:t>”</w:t>
      </w:r>
      <w:r w:rsidRPr="00F23F07">
        <w:rPr>
          <w:rFonts w:ascii="Times New Roman" w:hAnsi="Times New Roman"/>
          <w:sz w:val="24"/>
          <w:szCs w:val="24"/>
        </w:rPr>
        <w:t xml:space="preserve"> и </w:t>
      </w:r>
      <w:r w:rsidRPr="00F23F07">
        <w:rPr>
          <w:rFonts w:ascii="Times New Roman" w:hAnsi="Times New Roman"/>
          <w:sz w:val="24"/>
          <w:szCs w:val="24"/>
          <w:lang w:val="be-BY"/>
        </w:rPr>
        <w:t>“</w:t>
      </w:r>
      <w:r w:rsidRPr="00F23F07">
        <w:rPr>
          <w:rFonts w:ascii="Times New Roman" w:hAnsi="Times New Roman"/>
          <w:sz w:val="24"/>
          <w:szCs w:val="24"/>
        </w:rPr>
        <w:t>Ленинград</w:t>
      </w:r>
      <w:r w:rsidRPr="00F23F07">
        <w:rPr>
          <w:rFonts w:ascii="Times New Roman" w:hAnsi="Times New Roman"/>
          <w:sz w:val="24"/>
          <w:szCs w:val="24"/>
          <w:lang w:val="be-BY"/>
        </w:rPr>
        <w:t>”</w:t>
      </w:r>
      <w:r w:rsidRPr="00F23F07">
        <w:rPr>
          <w:rFonts w:ascii="Times New Roman" w:hAnsi="Times New Roman"/>
          <w:sz w:val="24"/>
          <w:szCs w:val="24"/>
        </w:rPr>
        <w:t>». Исключение из С</w:t>
      </w:r>
      <w:r w:rsidRPr="00F23F07">
        <w:rPr>
          <w:rFonts w:ascii="Times New Roman" w:hAnsi="Times New Roman"/>
          <w:sz w:val="24"/>
          <w:szCs w:val="24"/>
          <w:lang w:val="be-BY"/>
        </w:rPr>
        <w:t>оюза п</w:t>
      </w:r>
      <w:r w:rsidRPr="00F23F07">
        <w:rPr>
          <w:rFonts w:ascii="Times New Roman" w:hAnsi="Times New Roman"/>
          <w:sz w:val="24"/>
          <w:szCs w:val="24"/>
        </w:rPr>
        <w:t>и</w:t>
      </w:r>
      <w:r w:rsidRPr="00F23F07">
        <w:rPr>
          <w:rFonts w:ascii="Times New Roman" w:hAnsi="Times New Roman"/>
          <w:sz w:val="24"/>
          <w:szCs w:val="24"/>
          <w:lang w:val="be-BY"/>
        </w:rPr>
        <w:t>сателей</w:t>
      </w:r>
      <w:r w:rsidRPr="00F23F07">
        <w:rPr>
          <w:rFonts w:ascii="Times New Roman" w:hAnsi="Times New Roman"/>
          <w:sz w:val="24"/>
          <w:szCs w:val="24"/>
        </w:rPr>
        <w:t xml:space="preserve"> СССР.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Социальные мотивы в творчестве Ахматовой 1950-х</w:t>
      </w:r>
      <w:r w:rsidRPr="00F23F07">
        <w:rPr>
          <w:rFonts w:ascii="Times New Roman" w:hAnsi="Times New Roman"/>
          <w:sz w:val="24"/>
          <w:szCs w:val="24"/>
        </w:rPr>
        <w:sym w:font="Symbol" w:char="002D"/>
      </w:r>
      <w:r w:rsidRPr="00F23F07">
        <w:rPr>
          <w:rFonts w:ascii="Times New Roman" w:hAnsi="Times New Roman"/>
          <w:sz w:val="24"/>
          <w:szCs w:val="24"/>
        </w:rPr>
        <w:t xml:space="preserve"> начала 1960-х гг</w:t>
      </w:r>
      <w:r w:rsidRPr="00F23F07">
        <w:rPr>
          <w:rFonts w:ascii="Times New Roman" w:hAnsi="Times New Roman"/>
          <w:sz w:val="24"/>
          <w:szCs w:val="24"/>
          <w:lang w:val="be-BY"/>
        </w:rPr>
        <w:t>.</w:t>
      </w:r>
      <w:r w:rsidRPr="00F23F07">
        <w:rPr>
          <w:rFonts w:ascii="Times New Roman" w:hAnsi="Times New Roman"/>
          <w:sz w:val="24"/>
          <w:szCs w:val="24"/>
        </w:rPr>
        <w:t xml:space="preserve">: циклы «Черепки», «Стихотворения, не вошедшие в книги», «Северные элегии». Тема памяти. Автобиографическое и историческое. Проблема жизни и смерти в цикле «Венок мертвым». Секреты поэтического мастерства: цикл «Тайны ремесла». </w:t>
      </w:r>
    </w:p>
    <w:p w:rsidR="00E0068B" w:rsidRPr="00F23F07" w:rsidRDefault="00E0068B" w:rsidP="003652FD">
      <w:pPr>
        <w:pStyle w:val="a4"/>
        <w:jc w:val="center"/>
        <w:rPr>
          <w:rFonts w:ascii="Times New Roman" w:hAnsi="Times New Roman"/>
          <w:b/>
          <w:szCs w:val="24"/>
        </w:rPr>
      </w:pP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М. И. ЦВЕТАЕВА</w:t>
      </w: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(1892—1941)</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Россия, любовь, поэзия — основные темы М. Цветаевой. </w:t>
      </w:r>
      <w:proofErr w:type="gramStart"/>
      <w:r w:rsidRPr="00F23F07">
        <w:rPr>
          <w:rFonts w:ascii="Times New Roman" w:hAnsi="Times New Roman"/>
          <w:szCs w:val="24"/>
        </w:rPr>
        <w:t xml:space="preserve">Начало поэтического пути, первые сборники («Вечерний альбом», «Волшебный фонарь», «Из двух книг» и их место в русской поэзии 1910-х гг. </w:t>
      </w:r>
      <w:proofErr w:type="gramEnd"/>
    </w:p>
    <w:p w:rsidR="00E0068B" w:rsidRPr="00F23F07" w:rsidRDefault="00E0068B" w:rsidP="003652FD">
      <w:pPr>
        <w:pStyle w:val="a4"/>
        <w:rPr>
          <w:rFonts w:ascii="Times New Roman" w:hAnsi="Times New Roman"/>
          <w:szCs w:val="24"/>
        </w:rPr>
      </w:pPr>
      <w:r w:rsidRPr="00F23F07">
        <w:rPr>
          <w:rFonts w:ascii="Times New Roman" w:hAnsi="Times New Roman"/>
          <w:szCs w:val="24"/>
        </w:rPr>
        <w:t xml:space="preserve">Циклы лирики 1916—1921 гг. («Стихи о Москве», «Стихи к Блоку», «Бессонница», «Ахматовой») и принципы циклизации у М. Цветаевой. Трагические ноты в поэзии этого периода. Основные мотивы сборника «Версты». Гражданская позиция М. Цветаевой в «Лебедином стане». </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Эмиграция (Германия, Чехия, Франция). Пафос поэтического сборника «После России». Лиро-эпический характер поэм, особенности жанра (синтез лирики и эпоса, фольклорного и философского начал). Трагические поэмы о любви («Поэма Горы», «Поэма Конца»), принципы их композиции и способы раскрытия лирического сюжета. Социальная острота «Поэмы Лестницы». Тема бессмертия в «Поэме воздуха».</w:t>
      </w:r>
    </w:p>
    <w:p w:rsidR="00E0068B" w:rsidRPr="00F23F07" w:rsidRDefault="00E0068B" w:rsidP="003652FD">
      <w:pPr>
        <w:pStyle w:val="a4"/>
        <w:rPr>
          <w:rFonts w:ascii="Times New Roman" w:hAnsi="Times New Roman"/>
          <w:szCs w:val="24"/>
        </w:rPr>
      </w:pPr>
      <w:r w:rsidRPr="00F23F07">
        <w:rPr>
          <w:rFonts w:ascii="Times New Roman" w:hAnsi="Times New Roman"/>
          <w:szCs w:val="24"/>
        </w:rPr>
        <w:t>Ослабление поэтической деятельности в 1930-х г., изменение пафоса стихов, «внутренний кризис» М. Цветаевой. Очерки «Мой Пушкин», «Пушкин и Пугачев». Образ Родины, России в лирике 1930-х г.</w:t>
      </w:r>
    </w:p>
    <w:p w:rsidR="00E0068B" w:rsidRPr="00F23F07" w:rsidRDefault="00E0068B" w:rsidP="003652FD">
      <w:pPr>
        <w:pStyle w:val="a4"/>
        <w:rPr>
          <w:rFonts w:ascii="Times New Roman" w:hAnsi="Times New Roman"/>
          <w:szCs w:val="24"/>
        </w:rPr>
      </w:pPr>
      <w:r w:rsidRPr="00F23F07">
        <w:rPr>
          <w:rFonts w:ascii="Times New Roman" w:hAnsi="Times New Roman"/>
          <w:szCs w:val="24"/>
        </w:rPr>
        <w:tab/>
        <w:t xml:space="preserve">Особенности поэтики М. Цветаевой (экспрессивность стиха, диалогичность, афористичность, звуковая игра, фонетические сцепления, ритмический строй и др.). </w:t>
      </w:r>
    </w:p>
    <w:p w:rsidR="00E0068B" w:rsidRPr="00F23F07" w:rsidRDefault="00E0068B" w:rsidP="003652FD">
      <w:pPr>
        <w:pStyle w:val="a4"/>
        <w:rPr>
          <w:rFonts w:ascii="Times New Roman" w:hAnsi="Times New Roman"/>
          <w:b/>
          <w:szCs w:val="24"/>
        </w:rPr>
      </w:pPr>
      <w:r w:rsidRPr="00F23F07">
        <w:rPr>
          <w:rFonts w:ascii="Times New Roman" w:hAnsi="Times New Roman"/>
          <w:szCs w:val="24"/>
        </w:rPr>
        <w:tab/>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ДРАМАТУРГИЯ</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 xml:space="preserve">Агитационно-массовый театр </w:t>
      </w:r>
      <w:r w:rsidRPr="00F23F07">
        <w:rPr>
          <w:rFonts w:ascii="Times New Roman" w:hAnsi="Times New Roman"/>
          <w:b/>
          <w:i/>
          <w:sz w:val="24"/>
          <w:szCs w:val="24"/>
        </w:rPr>
        <w:t>периода революции и гражданской войны</w:t>
      </w:r>
      <w:r w:rsidRPr="00F23F07">
        <w:rPr>
          <w:rFonts w:ascii="Times New Roman" w:hAnsi="Times New Roman"/>
          <w:i/>
          <w:sz w:val="24"/>
          <w:szCs w:val="24"/>
        </w:rPr>
        <w:t>.</w:t>
      </w:r>
      <w:r w:rsidRPr="00F23F07">
        <w:rPr>
          <w:rFonts w:ascii="Times New Roman" w:hAnsi="Times New Roman"/>
          <w:sz w:val="24"/>
          <w:szCs w:val="24"/>
        </w:rPr>
        <w:t xml:space="preserve"> Использование элементов массового действа в драматургии («Мистерия-буфф» В. Маяковского).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Поиски новых форм в </w:t>
      </w:r>
      <w:r w:rsidRPr="00F23F07">
        <w:rPr>
          <w:rFonts w:ascii="Times New Roman" w:hAnsi="Times New Roman"/>
          <w:b/>
          <w:i/>
          <w:sz w:val="24"/>
          <w:szCs w:val="24"/>
        </w:rPr>
        <w:t>драматургии 1920-х гг.</w:t>
      </w:r>
      <w:r w:rsidRPr="00F23F07">
        <w:rPr>
          <w:rFonts w:ascii="Times New Roman" w:hAnsi="Times New Roman"/>
          <w:sz w:val="24"/>
          <w:szCs w:val="24"/>
        </w:rPr>
        <w:t xml:space="preserve"> Становление героико-революционной драмы, ее жанровые разновидности. Двойственность природы драматической хроники. Взаимодействие эпического и драматического, фактографии и обобщения в пьесе «Шторм» В. </w:t>
      </w:r>
      <w:proofErr w:type="gramStart"/>
      <w:r w:rsidRPr="00F23F07">
        <w:rPr>
          <w:rFonts w:ascii="Times New Roman" w:hAnsi="Times New Roman"/>
          <w:sz w:val="24"/>
          <w:szCs w:val="24"/>
        </w:rPr>
        <w:t>Билль-Белоцерковского</w:t>
      </w:r>
      <w:proofErr w:type="gramEnd"/>
      <w:r w:rsidRPr="00F23F07">
        <w:rPr>
          <w:rFonts w:ascii="Times New Roman" w:hAnsi="Times New Roman"/>
          <w:sz w:val="24"/>
          <w:szCs w:val="24"/>
        </w:rPr>
        <w:t>.</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Героический пафос и соцреалистическая трактовка событий и характеров в социально-психологической драме «Любовь Яровая» К. Тренева. Преломление истории в судьбах интеллигенции («Разлом» Б. Лавренева и «Дни Турбинных» М. Булгакова).</w:t>
      </w:r>
      <w:r w:rsidRPr="00F23F07">
        <w:rPr>
          <w:rFonts w:ascii="Times New Roman" w:hAnsi="Times New Roman"/>
          <w:sz w:val="24"/>
          <w:szCs w:val="24"/>
        </w:rPr>
        <w:tab/>
        <w:t xml:space="preserve">Развитие комедиографии. Изображение противоречий времени в бытовой комедии («Квадратура круга» В. Катаева, «Воздушный пирог» Б. Ромашова). </w:t>
      </w:r>
      <w:proofErr w:type="gramStart"/>
      <w:r w:rsidRPr="00F23F07">
        <w:rPr>
          <w:rFonts w:ascii="Times New Roman" w:hAnsi="Times New Roman"/>
          <w:sz w:val="24"/>
          <w:szCs w:val="24"/>
        </w:rPr>
        <w:t>Объекты сатирического обличения в пьесах «Клоп», «Баня» В. Маяковского, «Зойкина квартира», «Багровый остров» М. Булгакова, «Мандат», «Самоубийца» Н. Эрдмана.</w:t>
      </w:r>
      <w:proofErr w:type="gramEnd"/>
      <w:r w:rsidRPr="00F23F07">
        <w:rPr>
          <w:rFonts w:ascii="Times New Roman" w:hAnsi="Times New Roman"/>
          <w:sz w:val="24"/>
          <w:szCs w:val="24"/>
        </w:rPr>
        <w:tab/>
      </w:r>
      <w:r w:rsidRPr="00F23F07">
        <w:rPr>
          <w:rFonts w:ascii="Times New Roman" w:hAnsi="Times New Roman"/>
          <w:sz w:val="24"/>
          <w:szCs w:val="24"/>
        </w:rPr>
        <w:tab/>
      </w:r>
      <w:r w:rsidRPr="00F23F07">
        <w:rPr>
          <w:rFonts w:ascii="Times New Roman" w:hAnsi="Times New Roman"/>
          <w:sz w:val="24"/>
          <w:szCs w:val="24"/>
        </w:rPr>
        <w:tab/>
        <w:t>Появление драмы абсурда («Елизавета Бам» Д. Хармса).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Основные тенденции развития </w:t>
      </w:r>
      <w:r w:rsidRPr="00F23F07">
        <w:rPr>
          <w:rFonts w:ascii="Times New Roman" w:hAnsi="Times New Roman"/>
          <w:b/>
          <w:i/>
          <w:sz w:val="24"/>
          <w:szCs w:val="24"/>
        </w:rPr>
        <w:t>драматургии 1930-х гг</w:t>
      </w:r>
      <w:r w:rsidRPr="00F23F07">
        <w:rPr>
          <w:rFonts w:ascii="Times New Roman" w:hAnsi="Times New Roman"/>
          <w:b/>
          <w:sz w:val="24"/>
          <w:szCs w:val="24"/>
        </w:rPr>
        <w:t>.</w:t>
      </w:r>
      <w:r w:rsidRPr="00F23F07">
        <w:rPr>
          <w:rFonts w:ascii="Times New Roman" w:hAnsi="Times New Roman"/>
          <w:sz w:val="24"/>
          <w:szCs w:val="24"/>
        </w:rPr>
        <w:t xml:space="preserve"> Дискуссии о драматургии и театре («архаисты и новаторы», «психологический реализм», «монументальный реализм», теория «живого человека», теория «потолка и воздуха», тип конфликта и особенности характера и др.).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lastRenderedPageBreak/>
        <w:tab/>
      </w:r>
      <w:proofErr w:type="gramStart"/>
      <w:r w:rsidRPr="00F23F07">
        <w:rPr>
          <w:rFonts w:ascii="Times New Roman" w:hAnsi="Times New Roman"/>
          <w:sz w:val="24"/>
          <w:szCs w:val="24"/>
        </w:rPr>
        <w:t>Система жанров в драматургии 1930-х г. (социально-философская, социально-психологическая драма, мелодрама, драматическая хроника, историческая драма, сатирическая комедия, водевиль, лирическая комедия).</w:t>
      </w:r>
      <w:proofErr w:type="gramEnd"/>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r>
      <w:proofErr w:type="gramStart"/>
      <w:r w:rsidRPr="00F23F07">
        <w:rPr>
          <w:rFonts w:ascii="Times New Roman" w:hAnsi="Times New Roman"/>
          <w:sz w:val="24"/>
          <w:szCs w:val="24"/>
        </w:rPr>
        <w:t>Трагическое</w:t>
      </w:r>
      <w:proofErr w:type="gramEnd"/>
      <w:r w:rsidRPr="00F23F07">
        <w:rPr>
          <w:rFonts w:ascii="Times New Roman" w:hAnsi="Times New Roman"/>
          <w:sz w:val="24"/>
          <w:szCs w:val="24"/>
        </w:rPr>
        <w:t xml:space="preserve"> и героическое в «Оптимистической трагедии» Вс. Вишневского. Историко-революционная драма Н. Погодина «Человек с ружьем».</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Социально-психологическая драма («Егор Булычов и другие» М. Горького, «Метель» Л. Леонова, «Высокое напряжение» А. Платонова), особенности жанра, языка и стиля. Проблема личности в психологических драмах А. Арбузова «Таня», А. Афиногенова «Машенька».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Осмысление современности в пьесах Л. Леонова («Половчанские сады»), А. Афиногенова («Страх», «Ложь»), В. Киршона («Чудесный сплав»), Н. Погодина («Поэма о топоре»).</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Проблема личности в историко-биографической драме («Последние дни» М. Булгакова, «Рыцарь Иоанн» И. Сельвинского, «Рембрант» Д. Кедрина, «Полководец Суворов» И. Бахтерева и др.)</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Поэтика драмы абсурда («Елка у Ивановых», «Куприянов и Наташа» А. Введенского).</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Проблемы комедиографии, ее жанровые поиски. Споры о сатире. Сатирические пьесы М. Булгакова («Иван Васильевич», «Блаженство», «Адам и Ева»), А. Платонова («Шарманка», «14 красных избушек»). Специфика жанра в творчестве Е. Шварца («Голый король», «Снежная королева», «Тень»).</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Особенности конфликта в </w:t>
      </w:r>
      <w:r w:rsidRPr="00F23F07">
        <w:rPr>
          <w:rFonts w:ascii="Times New Roman" w:hAnsi="Times New Roman"/>
          <w:b/>
          <w:i/>
          <w:sz w:val="24"/>
          <w:szCs w:val="24"/>
        </w:rPr>
        <w:t>драматургии периода Великой Отечественной войн</w:t>
      </w:r>
      <w:proofErr w:type="gramStart"/>
      <w:r w:rsidRPr="00F23F07">
        <w:rPr>
          <w:rFonts w:ascii="Times New Roman" w:hAnsi="Times New Roman"/>
          <w:b/>
          <w:i/>
          <w:sz w:val="24"/>
          <w:szCs w:val="24"/>
        </w:rPr>
        <w:t>ы</w:t>
      </w:r>
      <w:r w:rsidRPr="00F23F07">
        <w:rPr>
          <w:rFonts w:ascii="Times New Roman" w:hAnsi="Times New Roman"/>
          <w:sz w:val="24"/>
          <w:szCs w:val="24"/>
        </w:rPr>
        <w:t>(</w:t>
      </w:r>
      <w:proofErr w:type="gramEnd"/>
      <w:r w:rsidRPr="00F23F07">
        <w:rPr>
          <w:rFonts w:ascii="Times New Roman" w:hAnsi="Times New Roman"/>
          <w:sz w:val="24"/>
          <w:szCs w:val="24"/>
        </w:rPr>
        <w:t>«Русские люди» К. Симонова, «Нашествие» Л. Леонова, «Фронт» А. Корнейчука). Художественная структура пьесы Е.</w:t>
      </w:r>
      <w:r w:rsidRPr="00F23F07">
        <w:rPr>
          <w:rFonts w:ascii="Times New Roman" w:hAnsi="Times New Roman"/>
          <w:sz w:val="24"/>
          <w:szCs w:val="24"/>
          <w:lang w:val="en-US"/>
        </w:rPr>
        <w:t> </w:t>
      </w:r>
      <w:r w:rsidRPr="00F23F07">
        <w:rPr>
          <w:rFonts w:ascii="Times New Roman" w:hAnsi="Times New Roman"/>
          <w:sz w:val="24"/>
          <w:szCs w:val="24"/>
        </w:rPr>
        <w:t>Шварца «Дракон», ее жанровая специфика. Роль театра в годы войны.</w:t>
      </w:r>
      <w:r w:rsidRPr="00F23F07">
        <w:rPr>
          <w:rFonts w:ascii="Times New Roman" w:hAnsi="Times New Roman"/>
          <w:sz w:val="24"/>
          <w:szCs w:val="24"/>
        </w:rPr>
        <w:tab/>
        <w:t>Проблема художественной правды в изображении исторического прошлого в пьесах А. Толстого («Иван Грозный», «Орел и орлица», «Трудные годы»), И. Сельвинского («Ливонская война»), В. Соловьева («Великий государь»).</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Социально-философская драма </w:t>
      </w:r>
      <w:r w:rsidRPr="00F23F07">
        <w:rPr>
          <w:rFonts w:ascii="Times New Roman" w:hAnsi="Times New Roman"/>
          <w:b/>
          <w:i/>
          <w:sz w:val="24"/>
          <w:szCs w:val="24"/>
        </w:rPr>
        <w:t>послевоенного десятилетия</w:t>
      </w:r>
      <w:r w:rsidRPr="00F23F07">
        <w:rPr>
          <w:rFonts w:ascii="Times New Roman" w:hAnsi="Times New Roman"/>
          <w:sz w:val="24"/>
          <w:szCs w:val="24"/>
        </w:rPr>
        <w:t xml:space="preserve"> («Золотая карета» Л. Леонова, «Сотворение мира» Н. Погодина). Образ современного героя в психологической драме В. Розова «В добрый час».</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Историко-биографическая драма («Лермонтов» Б. Лавренева, «Ученик лицея» А. Платонова, «Ломоносов» Вс. Иванова</w:t>
      </w:r>
      <w:proofErr w:type="gramStart"/>
      <w:r w:rsidRPr="00F23F07">
        <w:rPr>
          <w:rFonts w:ascii="Times New Roman" w:hAnsi="Times New Roman"/>
          <w:sz w:val="24"/>
          <w:szCs w:val="24"/>
        </w:rPr>
        <w:t xml:space="preserve"> )</w:t>
      </w:r>
      <w:proofErr w:type="gramEnd"/>
      <w:r w:rsidRPr="00F23F07">
        <w:rPr>
          <w:rFonts w:ascii="Times New Roman" w:hAnsi="Times New Roman"/>
          <w:sz w:val="24"/>
          <w:szCs w:val="24"/>
        </w:rPr>
        <w:t>.</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Негативное влияние «теории бесконфликтности» на развитие послевоенной драматургии (нормативность, поверхностная конфликтность ситуации, упрощенность проблем, схематизм героя, иллюстративность, низкий художественный уровень и др.).</w:t>
      </w:r>
    </w:p>
    <w:p w:rsidR="00E0068B" w:rsidRPr="00F23F07" w:rsidRDefault="00E0068B" w:rsidP="003652FD">
      <w:pPr>
        <w:pStyle w:val="a8"/>
        <w:ind w:left="0"/>
        <w:rPr>
          <w:rFonts w:ascii="Times New Roman" w:hAnsi="Times New Roman"/>
          <w:sz w:val="24"/>
          <w:szCs w:val="24"/>
        </w:rPr>
      </w:pPr>
    </w:p>
    <w:p w:rsidR="00E0068B" w:rsidRPr="00F23F07" w:rsidRDefault="00E0068B" w:rsidP="003652FD">
      <w:pPr>
        <w:pStyle w:val="a8"/>
        <w:ind w:left="0"/>
        <w:rPr>
          <w:rFonts w:ascii="Times New Roman" w:hAnsi="Times New Roman"/>
          <w:sz w:val="24"/>
          <w:szCs w:val="24"/>
        </w:rPr>
      </w:pPr>
      <w:r w:rsidRPr="00F23F07">
        <w:rPr>
          <w:rFonts w:ascii="Times New Roman" w:hAnsi="Times New Roman"/>
          <w:sz w:val="24"/>
          <w:szCs w:val="24"/>
        </w:rPr>
        <w:t>РУССКАЯ ЛИТЕРАТУРА ВТОРОЙ ПОЛОВИНЫ</w:t>
      </w:r>
    </w:p>
    <w:p w:rsidR="00E0068B" w:rsidRPr="00F23F07" w:rsidRDefault="00E0068B" w:rsidP="003652FD">
      <w:pPr>
        <w:pStyle w:val="21"/>
        <w:spacing w:after="0" w:line="240" w:lineRule="auto"/>
        <w:jc w:val="center"/>
        <w:rPr>
          <w:rFonts w:ascii="Times New Roman" w:hAnsi="Times New Roman"/>
          <w:b/>
          <w:sz w:val="24"/>
          <w:szCs w:val="24"/>
        </w:rPr>
      </w:pPr>
      <w:r w:rsidRPr="00F23F07">
        <w:rPr>
          <w:rFonts w:ascii="Times New Roman" w:hAnsi="Times New Roman"/>
          <w:b/>
          <w:sz w:val="24"/>
          <w:szCs w:val="24"/>
        </w:rPr>
        <w:t>1950-х—начала 1990-х гг.</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r>
      <w:r w:rsidRPr="00F23F07">
        <w:rPr>
          <w:rFonts w:ascii="Times New Roman" w:hAnsi="Times New Roman"/>
          <w:b/>
          <w:i/>
          <w:sz w:val="24"/>
          <w:szCs w:val="24"/>
        </w:rPr>
        <w:t>Литература второй половины 1950-х—середины 1960-х гг</w:t>
      </w:r>
      <w:proofErr w:type="gramStart"/>
      <w:r w:rsidRPr="00F23F07">
        <w:rPr>
          <w:rFonts w:ascii="Times New Roman" w:hAnsi="Times New Roman"/>
          <w:b/>
          <w:i/>
          <w:sz w:val="24"/>
          <w:szCs w:val="24"/>
        </w:rPr>
        <w:t>.</w:t>
      </w:r>
      <w:r w:rsidRPr="00F23F07">
        <w:rPr>
          <w:rFonts w:ascii="Times New Roman" w:hAnsi="Times New Roman"/>
          <w:sz w:val="24"/>
          <w:szCs w:val="24"/>
        </w:rPr>
        <w:t>Ф</w:t>
      </w:r>
      <w:proofErr w:type="gramEnd"/>
      <w:r w:rsidRPr="00F23F07">
        <w:rPr>
          <w:rFonts w:ascii="Times New Roman" w:hAnsi="Times New Roman"/>
          <w:sz w:val="24"/>
          <w:szCs w:val="24"/>
        </w:rPr>
        <w:t>еномен «оттепели». Начало либерализации внешней и внутренней политики государства, активизация литературной жизни в стране. «Шестидесятничество», его платформа и ведущие представители в литературе. «Западники» и «почвенники». Официальная и неофициальная литература</w:t>
      </w:r>
      <w:r w:rsidRPr="00F23F07">
        <w:rPr>
          <w:rFonts w:ascii="Times New Roman" w:hAnsi="Times New Roman"/>
          <w:spacing w:val="-8"/>
          <w:sz w:val="24"/>
          <w:szCs w:val="24"/>
        </w:rPr>
        <w:t xml:space="preserve">. </w:t>
      </w:r>
      <w:r w:rsidRPr="00F23F07">
        <w:rPr>
          <w:rFonts w:ascii="Times New Roman" w:hAnsi="Times New Roman"/>
          <w:sz w:val="24"/>
          <w:szCs w:val="24"/>
        </w:rPr>
        <w:t xml:space="preserve">Становление диссидентского движения. Первые опыты «самиздата» и «тамиздата» как новые реалии литературной жизни. </w:t>
      </w:r>
      <w:r w:rsidRPr="00F23F07">
        <w:rPr>
          <w:rFonts w:ascii="Times New Roman" w:hAnsi="Times New Roman"/>
          <w:spacing w:val="-8"/>
          <w:sz w:val="24"/>
          <w:szCs w:val="24"/>
        </w:rPr>
        <w:t>Зарождение литературы андеграунда</w:t>
      </w:r>
      <w:r w:rsidRPr="00F23F07">
        <w:rPr>
          <w:rFonts w:ascii="Times New Roman" w:hAnsi="Times New Roman"/>
          <w:sz w:val="24"/>
          <w:szCs w:val="24"/>
        </w:rPr>
        <w:t>. Реакция партийной печати и Союза писателей на романы «Не хлебом единым» В. Дудинцева, «Доктор Живаго», Б. Пастернака, альманахи «Литературная Москва» и «Тарусские страницы».  Конфискация рукописи романа «Жизнь и судьба» В. Гроссмана.</w:t>
      </w:r>
    </w:p>
    <w:p w:rsidR="00E0068B" w:rsidRPr="00F23F07" w:rsidRDefault="00E0068B" w:rsidP="003652FD">
      <w:pPr>
        <w:pStyle w:val="21"/>
        <w:spacing w:after="0" w:line="240" w:lineRule="auto"/>
        <w:rPr>
          <w:rFonts w:ascii="Times New Roman" w:hAnsi="Times New Roman"/>
          <w:b/>
          <w:i/>
          <w:sz w:val="24"/>
          <w:szCs w:val="24"/>
        </w:rPr>
      </w:pPr>
      <w:r w:rsidRPr="00F23F07">
        <w:rPr>
          <w:rFonts w:ascii="Times New Roman" w:hAnsi="Times New Roman"/>
          <w:sz w:val="24"/>
          <w:szCs w:val="24"/>
        </w:rPr>
        <w:tab/>
      </w:r>
      <w:r w:rsidRPr="00F23F07">
        <w:rPr>
          <w:rFonts w:ascii="Times New Roman" w:hAnsi="Times New Roman"/>
          <w:b/>
          <w:i/>
          <w:sz w:val="24"/>
          <w:szCs w:val="24"/>
        </w:rPr>
        <w:t xml:space="preserve">Литература второй половины 1960-х—середины 1980-х гг. </w:t>
      </w:r>
      <w:r w:rsidRPr="00F23F07">
        <w:rPr>
          <w:rFonts w:ascii="Times New Roman" w:hAnsi="Times New Roman"/>
          <w:sz w:val="24"/>
          <w:szCs w:val="24"/>
        </w:rPr>
        <w:t xml:space="preserve">Роль литературы в изменении общественного сознания. Идейно-эстетические позиции журналов «Новый </w:t>
      </w:r>
      <w:r w:rsidRPr="00F23F07">
        <w:rPr>
          <w:rFonts w:ascii="Times New Roman" w:hAnsi="Times New Roman"/>
          <w:sz w:val="24"/>
          <w:szCs w:val="24"/>
        </w:rPr>
        <w:lastRenderedPageBreak/>
        <w:t>мир», «Октябрь», «Молодая гвардия», «Наш современник», «Юность». Ослабление позиций социалистического реализма.</w:t>
      </w:r>
      <w:r w:rsidRPr="00F23F07">
        <w:rPr>
          <w:rFonts w:ascii="Times New Roman" w:hAnsi="Times New Roman"/>
          <w:sz w:val="24"/>
          <w:szCs w:val="24"/>
        </w:rPr>
        <w:tab/>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 xml:space="preserve">Возрождение критического реализма в творчестве писателей-диссидентов. Увлечение документализмом. Интерес к фантастическому и гротескному реализму. Неомифологизм. Роль андеграунда в эстетической реабилитации модернизма. </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r>
      <w:r w:rsidRPr="00F23F07">
        <w:rPr>
          <w:rFonts w:ascii="Times New Roman" w:hAnsi="Times New Roman"/>
          <w:b/>
          <w:bCs/>
          <w:i/>
          <w:iCs/>
          <w:sz w:val="24"/>
          <w:szCs w:val="24"/>
        </w:rPr>
        <w:t xml:space="preserve">Литература второй половины 1980-х гг. </w:t>
      </w:r>
      <w:r w:rsidRPr="00F23F07">
        <w:rPr>
          <w:rFonts w:ascii="Times New Roman" w:hAnsi="Times New Roman"/>
          <w:sz w:val="24"/>
          <w:szCs w:val="24"/>
        </w:rPr>
        <w:t xml:space="preserve">«Перестройка» и литература. Утверждение эстетического плюрализма, новой иерархии национальных и общечеловеческих культурных ценностей. Легализация андеграунда. Воссоединение литературы метрополии и русского зарубежья. Роль «возвращенной» литературы в духовной жизни общества. </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Реализм—модернизм—постмодернизм как основные художественные системы в литературе этого периода. Общая характеристика прозы, поэзии,  драматургии.</w:t>
      </w:r>
    </w:p>
    <w:p w:rsidR="00E0068B" w:rsidRPr="00F23F07" w:rsidRDefault="00E0068B" w:rsidP="003652FD">
      <w:pPr>
        <w:pStyle w:val="21"/>
        <w:spacing w:after="0" w:line="240" w:lineRule="auto"/>
        <w:rPr>
          <w:rFonts w:ascii="Times New Roman" w:hAnsi="Times New Roman"/>
          <w:sz w:val="24"/>
          <w:szCs w:val="24"/>
        </w:rPr>
      </w:pPr>
    </w:p>
    <w:p w:rsidR="00E0068B" w:rsidRPr="00F23F07" w:rsidRDefault="00E0068B" w:rsidP="003652FD">
      <w:pPr>
        <w:pStyle w:val="21"/>
        <w:spacing w:after="0" w:line="240" w:lineRule="auto"/>
        <w:jc w:val="center"/>
        <w:rPr>
          <w:rFonts w:ascii="Times New Roman" w:hAnsi="Times New Roman"/>
          <w:b/>
          <w:sz w:val="24"/>
          <w:szCs w:val="24"/>
        </w:rPr>
      </w:pPr>
      <w:r w:rsidRPr="00F23F07">
        <w:rPr>
          <w:rFonts w:ascii="Times New Roman" w:hAnsi="Times New Roman"/>
          <w:b/>
          <w:sz w:val="24"/>
          <w:szCs w:val="24"/>
        </w:rPr>
        <w:t>ПРОЗА</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 xml:space="preserve">Отражение жизни советского общества в русской прозе </w:t>
      </w:r>
      <w:r w:rsidRPr="00F23F07">
        <w:rPr>
          <w:rFonts w:ascii="Times New Roman" w:hAnsi="Times New Roman"/>
          <w:b/>
          <w:i/>
          <w:sz w:val="24"/>
          <w:szCs w:val="24"/>
        </w:rPr>
        <w:t>второй половины 1950-х—середины 1960</w:t>
      </w:r>
      <w:r w:rsidRPr="00F23F07">
        <w:rPr>
          <w:rFonts w:ascii="Times New Roman" w:hAnsi="Times New Roman"/>
          <w:b/>
          <w:i/>
          <w:sz w:val="24"/>
          <w:szCs w:val="24"/>
        </w:rPr>
        <w:noBreakHyphen/>
        <w:t>х гг.</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 xml:space="preserve">Новые тенденции в развитии прозы о Великой Отечественной войне. Роль рассказа М. Шолохова «Судьба человека» в литературе о войне. </w:t>
      </w:r>
      <w:proofErr w:type="gramStart"/>
      <w:r w:rsidRPr="00F23F07">
        <w:rPr>
          <w:rFonts w:ascii="Times New Roman" w:hAnsi="Times New Roman"/>
          <w:sz w:val="24"/>
          <w:szCs w:val="24"/>
        </w:rPr>
        <w:t>Феномен «лейтенантской прозы» («Батальоны просят огня», «Последние залпы» Ю. Бондарева, «Мертвые сраму не имут», «Пядь земли» Г. Бакланова, «Крик», «Убиты под Москвой» К. Воробьева, «Танки идут ромбом» А. Ананьева и др.).</w:t>
      </w:r>
      <w:proofErr w:type="gramEnd"/>
      <w:r w:rsidRPr="00F23F07">
        <w:rPr>
          <w:rFonts w:ascii="Times New Roman" w:hAnsi="Times New Roman"/>
          <w:sz w:val="24"/>
          <w:szCs w:val="24"/>
        </w:rPr>
        <w:t xml:space="preserve"> Романы К. Симонова «Живые и мертвые», «Солдатами не рождаются», их историческая и гуманистическая концепции. Изображение войны в романе В. Гроссмана «Жизнь и судьба». Проблема свободы личности.</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Зарождение «лагерной» литературы: повесть А. Солженицына «Один день Ивана Денисовича». Реабилитация почвенничества в «деревенской прозе»: рассказ А. Солженицына «Матренин двор».</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Лирическая проза: «Владимирские проселки», «Капля росы» В. Солоухина. Развитие традиций лирико-философской прозы в «Дневных звездах» О. Берггольц. Жанровое своеобразие рассказов Ю. Нагибина и Ю. Казакова.</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 xml:space="preserve">«Молодежная проза» и ее идейно-художественные особенности («Первый день Нового года», «Дым в глаза» А. Гладилина, «Звездный билет», «Апельсины из Марокко» В. Аксенова, сборник «Большой шар» А. Битова и др.). </w:t>
      </w:r>
    </w:p>
    <w:p w:rsidR="00E0068B" w:rsidRPr="00F23F07" w:rsidRDefault="00E0068B" w:rsidP="003652FD">
      <w:pPr>
        <w:pStyle w:val="21"/>
        <w:spacing w:after="0" w:line="240" w:lineRule="auto"/>
        <w:rPr>
          <w:rFonts w:ascii="Times New Roman" w:hAnsi="Times New Roman"/>
          <w:b/>
          <w:i/>
          <w:sz w:val="24"/>
          <w:szCs w:val="24"/>
        </w:rPr>
      </w:pPr>
      <w:r w:rsidRPr="00F23F07">
        <w:rPr>
          <w:rFonts w:ascii="Times New Roman" w:hAnsi="Times New Roman"/>
          <w:sz w:val="24"/>
          <w:szCs w:val="24"/>
        </w:rPr>
        <w:tab/>
      </w:r>
      <w:r w:rsidRPr="00F23F07">
        <w:rPr>
          <w:rFonts w:ascii="Times New Roman" w:hAnsi="Times New Roman"/>
          <w:b/>
          <w:i/>
          <w:sz w:val="24"/>
          <w:szCs w:val="24"/>
        </w:rPr>
        <w:t xml:space="preserve">Проза второй половины 1960-х — середины 1980-х гг. </w:t>
      </w:r>
      <w:r w:rsidRPr="00F23F07">
        <w:rPr>
          <w:rFonts w:ascii="Times New Roman" w:hAnsi="Times New Roman"/>
          <w:sz w:val="24"/>
          <w:szCs w:val="24"/>
        </w:rPr>
        <w:t>Особенности исторической прозы: «Глоток свободы», «Путешествие дилетантов», «Свидание с Бонапартом» Б. Окуджавы, «Нетерпение» Ю. Трифонова, «Я пришел дать вам волю» В. Шукшина. Переосмысление событий революции и гражданской войны в романах С. Залыгина «Соленая Падь», «Комиссия».</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Панорама войны в трилогии К. Симонова «Живые и мертвые» (завершение книги «Последнее лето»). Война и нравственность в романе Ю. Бондарева «Горячий снег», в повестях Б. Васильева «А зори здесь тихие...», «В списках не значился», В. Кондратьева «Сашка», В. Астафьева «Пастух и пастушка». Роль документа в военной прозе («Блокадная книга» А. Адамовича и Д. Гранина, «В августе сорок четвертого…» («Момент истины») В. Богомолова). Война и современность в романах Ю. Бондарева «Берег», «Выбор», «Игра». Сближение гуманистической проблематики «военной прозы» с нравственно-философскими исканиями в других тематических направлениях («Живи и помни» В. Распутина, «Усвятские</w:t>
      </w:r>
      <w:r w:rsidR="00FA770A">
        <w:rPr>
          <w:rFonts w:ascii="Times New Roman" w:hAnsi="Times New Roman"/>
          <w:sz w:val="24"/>
          <w:szCs w:val="24"/>
        </w:rPr>
        <w:t xml:space="preserve"> </w:t>
      </w:r>
      <w:r w:rsidRPr="00F23F07">
        <w:rPr>
          <w:rFonts w:ascii="Times New Roman" w:hAnsi="Times New Roman"/>
          <w:sz w:val="24"/>
          <w:szCs w:val="24"/>
        </w:rPr>
        <w:t>шлемоносцы» Е. Носова).</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 xml:space="preserve">Феномен «почвенничества». Поэтизация национальной самобытности, патриархальных начал жизни, возвращение к истокам. «Просветительские» произведения В. Солоухина («Время собирать камни» и др.). «Деревенская проза» и ее мировоззренческо-эстетические ориентиры. Народный характер в произведениях В. Белова «Привычное дело», В. Распутина «Деньги для Марии», «Последний срок», </w:t>
      </w:r>
      <w:r w:rsidRPr="00F23F07">
        <w:rPr>
          <w:rFonts w:ascii="Times New Roman" w:hAnsi="Times New Roman"/>
          <w:sz w:val="24"/>
          <w:szCs w:val="24"/>
        </w:rPr>
        <w:lastRenderedPageBreak/>
        <w:t xml:space="preserve">«Прощание </w:t>
      </w:r>
      <w:proofErr w:type="gramStart"/>
      <w:r w:rsidRPr="00F23F07">
        <w:rPr>
          <w:rFonts w:ascii="Times New Roman" w:hAnsi="Times New Roman"/>
          <w:sz w:val="24"/>
          <w:szCs w:val="24"/>
        </w:rPr>
        <w:t>с</w:t>
      </w:r>
      <w:proofErr w:type="gramEnd"/>
      <w:r w:rsidRPr="00F23F07">
        <w:rPr>
          <w:rFonts w:ascii="Times New Roman" w:hAnsi="Times New Roman"/>
          <w:sz w:val="24"/>
          <w:szCs w:val="24"/>
        </w:rPr>
        <w:t xml:space="preserve"> Матерой». Герои В. Шукшина: «Сельские жители», «Там вдали», «Характеры». Сказочный гротеск  «До третьих петухов». Формы </w:t>
      </w:r>
      <w:proofErr w:type="gramStart"/>
      <w:r w:rsidRPr="00F23F07">
        <w:rPr>
          <w:rFonts w:ascii="Times New Roman" w:hAnsi="Times New Roman"/>
          <w:sz w:val="24"/>
          <w:szCs w:val="24"/>
        </w:rPr>
        <w:t>комического</w:t>
      </w:r>
      <w:proofErr w:type="gramEnd"/>
      <w:r w:rsidRPr="00F23F07">
        <w:rPr>
          <w:rFonts w:ascii="Times New Roman" w:hAnsi="Times New Roman"/>
          <w:sz w:val="24"/>
          <w:szCs w:val="24"/>
        </w:rPr>
        <w:t>.</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r>
      <w:proofErr w:type="gramStart"/>
      <w:r w:rsidRPr="00F23F07">
        <w:rPr>
          <w:rFonts w:ascii="Times New Roman" w:hAnsi="Times New Roman"/>
          <w:sz w:val="24"/>
          <w:szCs w:val="24"/>
        </w:rPr>
        <w:t xml:space="preserve">Отражение духовного кризиса советского общества в «городской» прозе («московские повести» Ю. Трифонова, «Улетающий Монахов» А. Битова, «Человек свиты» В. Маканина и др. Трагические коллизии эпохи и их художественное осмысление в романах Ю. Домбровского («Хранитель древностей», «Факультет ненужных вещей»), А. Солженицына («В круге первом», «Раковый корпус», книге «Архипелаг ГУЛАГ»),  в «Колымских рассказах» В. Шаламова. </w:t>
      </w:r>
      <w:proofErr w:type="gramEnd"/>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 xml:space="preserve">Критика советского образа жизни в романах А. Зиновьева «Зияющие высоты», «Светлое будущее», В. Войновича «Жизнь и необычайные приключения солдата Ивана Чонкина» и др. Формы и приемы комического, специфика языка. Проблематика романа В. Аксенова «Ожог». </w:t>
      </w:r>
    </w:p>
    <w:p w:rsidR="00E0068B" w:rsidRPr="00F23F07" w:rsidRDefault="00E0068B" w:rsidP="003652FD">
      <w:pPr>
        <w:pStyle w:val="21"/>
        <w:spacing w:after="0" w:line="240" w:lineRule="auto"/>
        <w:ind w:firstLine="720"/>
        <w:rPr>
          <w:rFonts w:ascii="Times New Roman" w:hAnsi="Times New Roman"/>
          <w:sz w:val="24"/>
          <w:szCs w:val="24"/>
        </w:rPr>
      </w:pPr>
      <w:r w:rsidRPr="00F23F07">
        <w:rPr>
          <w:rFonts w:ascii="Times New Roman" w:hAnsi="Times New Roman"/>
          <w:sz w:val="24"/>
          <w:szCs w:val="24"/>
        </w:rPr>
        <w:t xml:space="preserve">Произведения представителей андеграунда. Модернистская проза: «Школа для дураков» С. Соколова. </w:t>
      </w:r>
      <w:proofErr w:type="gramStart"/>
      <w:r w:rsidRPr="00F23F07">
        <w:rPr>
          <w:rFonts w:ascii="Times New Roman" w:hAnsi="Times New Roman"/>
          <w:sz w:val="24"/>
          <w:szCs w:val="24"/>
        </w:rPr>
        <w:t>Постмодернистская модель мира и человека, принципы ее художественного воплощения («Прогулки с Пушкиным» А.Терца, «Пушкинский дом» А. Битова, «Москва</w:t>
      </w:r>
      <w:r w:rsidRPr="00F23F07">
        <w:rPr>
          <w:rFonts w:ascii="Times New Roman" w:hAnsi="Times New Roman"/>
          <w:sz w:val="24"/>
          <w:szCs w:val="24"/>
        </w:rPr>
        <w:sym w:font="Symbol" w:char="002D"/>
      </w:r>
      <w:r w:rsidRPr="00F23F07">
        <w:rPr>
          <w:rFonts w:ascii="Times New Roman" w:hAnsi="Times New Roman"/>
          <w:sz w:val="24"/>
          <w:szCs w:val="24"/>
        </w:rPr>
        <w:t>Петушки» Вен.</w:t>
      </w:r>
      <w:proofErr w:type="gramEnd"/>
      <w:r w:rsidRPr="00F23F07">
        <w:rPr>
          <w:rFonts w:ascii="Times New Roman" w:hAnsi="Times New Roman"/>
          <w:sz w:val="24"/>
          <w:szCs w:val="24"/>
        </w:rPr>
        <w:t xml:space="preserve"> </w:t>
      </w:r>
      <w:proofErr w:type="gramStart"/>
      <w:r w:rsidRPr="00F23F07">
        <w:rPr>
          <w:rFonts w:ascii="Times New Roman" w:hAnsi="Times New Roman"/>
          <w:sz w:val="24"/>
          <w:szCs w:val="24"/>
        </w:rPr>
        <w:t xml:space="preserve">Ерофеева и др.).  </w:t>
      </w:r>
      <w:proofErr w:type="gramEnd"/>
    </w:p>
    <w:p w:rsidR="00E0068B" w:rsidRPr="00F23F07" w:rsidRDefault="00E0068B" w:rsidP="003652FD">
      <w:pPr>
        <w:ind w:firstLine="708"/>
        <w:rPr>
          <w:rFonts w:ascii="Times New Roman" w:hAnsi="Times New Roman"/>
          <w:sz w:val="24"/>
          <w:szCs w:val="24"/>
        </w:rPr>
      </w:pPr>
      <w:r w:rsidRPr="00F23F07">
        <w:rPr>
          <w:rFonts w:ascii="Times New Roman" w:hAnsi="Times New Roman"/>
          <w:b/>
          <w:i/>
          <w:iCs/>
          <w:sz w:val="24"/>
          <w:szCs w:val="24"/>
        </w:rPr>
        <w:t>Проза второй половины 1980-х гг.</w:t>
      </w:r>
      <w:r w:rsidRPr="00F23F07">
        <w:rPr>
          <w:rFonts w:ascii="Times New Roman" w:hAnsi="Times New Roman"/>
          <w:sz w:val="24"/>
          <w:szCs w:val="24"/>
        </w:rPr>
        <w:t xml:space="preserve"> Усиление роли критического реализма («Пожар» В. Распутина, «Печальный детектив» В. Астафьева, «Смиренное кладбище» С. Каледина и др.). </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Проблема взаимосвязи прошлого и настоящего («Плаха» Ч. Айтматова, «Сандро из Чегема» Ф. Искандера). Концепция русской истории и революции в эпопее А. Солженицына «Красное колесо», человека и революции в романах С. Залыгина «После бури», Л. Бородина «</w:t>
      </w:r>
      <w:proofErr w:type="gramStart"/>
      <w:r w:rsidRPr="00F23F07">
        <w:rPr>
          <w:rFonts w:ascii="Times New Roman" w:hAnsi="Times New Roman"/>
          <w:sz w:val="24"/>
          <w:szCs w:val="24"/>
        </w:rPr>
        <w:t>Третья</w:t>
      </w:r>
      <w:proofErr w:type="gramEnd"/>
      <w:r w:rsidRPr="00F23F07">
        <w:rPr>
          <w:rFonts w:ascii="Times New Roman" w:hAnsi="Times New Roman"/>
          <w:sz w:val="24"/>
          <w:szCs w:val="24"/>
        </w:rPr>
        <w:t xml:space="preserve"> правда». Трагические судьбы русской деревни в романах В. Белова «Кануны» и «Год великого перелома». Рассказы В. Тендрякова «Хлеб для собаки», «Пара гнедых».</w:t>
      </w:r>
    </w:p>
    <w:p w:rsidR="00E0068B" w:rsidRPr="00F23F07" w:rsidRDefault="00E0068B" w:rsidP="003652FD">
      <w:pPr>
        <w:pStyle w:val="21"/>
        <w:spacing w:after="0" w:line="240" w:lineRule="auto"/>
        <w:rPr>
          <w:rFonts w:ascii="Times New Roman" w:hAnsi="Times New Roman"/>
          <w:bCs/>
          <w:sz w:val="24"/>
          <w:szCs w:val="24"/>
        </w:rPr>
      </w:pPr>
      <w:r w:rsidRPr="00F23F07">
        <w:rPr>
          <w:rFonts w:ascii="Times New Roman" w:hAnsi="Times New Roman"/>
          <w:sz w:val="24"/>
          <w:szCs w:val="24"/>
        </w:rPr>
        <w:tab/>
        <w:t xml:space="preserve">Условно-метафорическая проза («Отец-Лес» А. Кима, «Кролики и удавы» Ф. Искандера и др.), сочетание в ней реалистических и модернистских тенденций. Фантастическая условность в антиутопиях («Невозвращенец» А. Кабакова, «Лаз» В. Маканина, «Новые Робинзоны» Л. Петрушевской и др.).  </w:t>
      </w:r>
    </w:p>
    <w:p w:rsidR="00E0068B" w:rsidRPr="00F23F07" w:rsidRDefault="00E0068B" w:rsidP="003652FD">
      <w:pPr>
        <w:pStyle w:val="a4"/>
        <w:rPr>
          <w:rFonts w:ascii="Times New Roman" w:hAnsi="Times New Roman"/>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А. И. СОЛЖЕНИЦЫН</w:t>
      </w:r>
    </w:p>
    <w:p w:rsidR="00E0068B" w:rsidRPr="00F23F07" w:rsidRDefault="00E0068B" w:rsidP="003652FD">
      <w:pPr>
        <w:pStyle w:val="a4"/>
        <w:jc w:val="center"/>
        <w:rPr>
          <w:rFonts w:ascii="Times New Roman" w:hAnsi="Times New Roman"/>
          <w:b/>
          <w:szCs w:val="24"/>
        </w:rPr>
      </w:pPr>
      <w:r w:rsidRPr="00F23F07">
        <w:rPr>
          <w:rFonts w:ascii="Times New Roman" w:hAnsi="Times New Roman"/>
          <w:b/>
          <w:szCs w:val="24"/>
        </w:rPr>
        <w:t>(р. 1918)</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А. Солженицын и «легальная оппозиция» в литературе 1960-х гг. Отношения с журналом «Новый мир». А. Солженицын и А. Твардовский.</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Художественные открытия в жанре рассказа («Матренин двор», «Захар Калита», «Случай на станции Кречетовка», «Для пользы дела», «Крохотки» и др.). Повесть «Один день Ивана Денисовича». </w:t>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Социально-философский роман «В круге первом». Повесть «Раковый корпус». Автобиографичность и художественный вымысел. Своеобразие психологизма.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Историко-философская проблематика и жанровое своеобразие книги «Архипелаг ГУЛАГ». Полемика вокруг «Архипелага ГУЛАГ». Присуждение Нобелевской премии (1970). Публицистика писателя: «Жить не по лжи». Автобиографическая проза («Бодался теленок с дубом», «Очерки литературной жизни», «Угодило зернышко промеж двух жерновов»). Языковое творчество («Словарь языкового расширения»).</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Роман-эпопея «Красное колесо».</w:t>
      </w:r>
      <w:r w:rsidRPr="00F23F07">
        <w:rPr>
          <w:rFonts w:ascii="Times New Roman" w:hAnsi="Times New Roman"/>
          <w:sz w:val="24"/>
          <w:szCs w:val="24"/>
        </w:rPr>
        <w:tab/>
      </w:r>
    </w:p>
    <w:p w:rsidR="00E0068B" w:rsidRPr="00F23F07" w:rsidRDefault="00E0068B" w:rsidP="003652FD">
      <w:pPr>
        <w:ind w:firstLine="708"/>
        <w:rPr>
          <w:rFonts w:ascii="Times New Roman" w:hAnsi="Times New Roman"/>
          <w:sz w:val="24"/>
          <w:szCs w:val="24"/>
        </w:rPr>
      </w:pPr>
      <w:r w:rsidRPr="00F23F07">
        <w:rPr>
          <w:rFonts w:ascii="Times New Roman" w:hAnsi="Times New Roman"/>
          <w:sz w:val="24"/>
          <w:szCs w:val="24"/>
        </w:rPr>
        <w:t xml:space="preserve">Возвращение на родину. Общественная позиция писателя в годы перестройки и постсоветский период, отражение ее в публицистике («Как нам обустроить Россию?» и др.). Рассказы А. Солженицына из книги «На краях». Повесть «АдлигШвенкиттен».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Художественное своеобразие творчества А. Солженицына. </w:t>
      </w:r>
    </w:p>
    <w:p w:rsidR="00E0068B" w:rsidRPr="00F23F07" w:rsidRDefault="00E0068B" w:rsidP="003652FD">
      <w:pPr>
        <w:rPr>
          <w:rFonts w:ascii="Times New Roman" w:hAnsi="Times New Roman"/>
          <w:b/>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lastRenderedPageBreak/>
        <w:t>В. Г. РАСПУТИН</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(р. 1937)</w:t>
      </w:r>
    </w:p>
    <w:p w:rsidR="00E0068B" w:rsidRPr="00F23F07" w:rsidRDefault="00E0068B" w:rsidP="003652FD">
      <w:pPr>
        <w:rPr>
          <w:rFonts w:ascii="Times New Roman" w:hAnsi="Times New Roman"/>
          <w:sz w:val="24"/>
          <w:szCs w:val="24"/>
        </w:rPr>
      </w:pPr>
      <w:r w:rsidRPr="00F23F07">
        <w:rPr>
          <w:rFonts w:ascii="Times New Roman" w:hAnsi="Times New Roman"/>
          <w:b/>
          <w:sz w:val="24"/>
          <w:szCs w:val="24"/>
        </w:rPr>
        <w:tab/>
      </w:r>
      <w:r w:rsidRPr="00F23F07">
        <w:rPr>
          <w:rFonts w:ascii="Times New Roman" w:hAnsi="Times New Roman"/>
          <w:sz w:val="24"/>
          <w:szCs w:val="24"/>
        </w:rPr>
        <w:t>Противостояние традиционных нравственных устоев русского крестьянства прагматической морали — сквозной мотив повестей «Деньги для Марии», «Последний срок», «Прощание с Матерой», «Живи и помни», «Пожар».</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Симптомы духовного кризиса крестьянского мира в повести В. Распутина «Деньги для Марии». Изображение распада родственных уз как следствия общественного «беспамятства», отрыва от «истоков» народного бытия в повести «Последний срок». </w:t>
      </w:r>
      <w:proofErr w:type="gramStart"/>
      <w:r w:rsidRPr="00F23F07">
        <w:rPr>
          <w:rFonts w:ascii="Times New Roman" w:hAnsi="Times New Roman"/>
          <w:sz w:val="24"/>
          <w:szCs w:val="24"/>
        </w:rPr>
        <w:t>Апокалипсис деревенского мира с его особой культурой, укладом, нравственными устоями в повести «Прощание с Матерой».</w:t>
      </w:r>
      <w:proofErr w:type="gramEnd"/>
      <w:r w:rsidRPr="00F23F07">
        <w:rPr>
          <w:rFonts w:ascii="Times New Roman" w:hAnsi="Times New Roman"/>
          <w:sz w:val="24"/>
          <w:szCs w:val="24"/>
        </w:rPr>
        <w:t xml:space="preserve"> Раскрытие трагических социальных, духовно-психологических последствий исчезновения «крестьянской Атлантиды» в повести «Пожар». «Почвенничество» В. Распутина.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r>
      <w:proofErr w:type="gramStart"/>
      <w:r w:rsidRPr="00F23F07">
        <w:rPr>
          <w:rFonts w:ascii="Times New Roman" w:hAnsi="Times New Roman"/>
          <w:sz w:val="24"/>
          <w:szCs w:val="24"/>
        </w:rPr>
        <w:t>Идейно-художественные особенности «малой прозы» В. Распутина (рассказы «Уроки французского», «Век живи — век люби», «Что передать вороне?», «Наташа», «Не могу-у», «В больнице» и др.).</w:t>
      </w:r>
      <w:proofErr w:type="gramEnd"/>
      <w:r w:rsidRPr="00F23F07">
        <w:rPr>
          <w:rFonts w:ascii="Times New Roman" w:hAnsi="Times New Roman"/>
          <w:sz w:val="24"/>
          <w:szCs w:val="24"/>
        </w:rPr>
        <w:t xml:space="preserve"> Стремление в рассказах 1980—1990-х годов исследовать интуитивно-подсознательную сферу психики человека средствами реалистического психологизма.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Жанровое многообразие прозы В. Распутина: различные формы повести, рассказа, очерк, путевой дневник. Особенности языка и стиля писателя.</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В. М. ШУКШИН</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(1929 — 1974)</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В. Шукшин — мастер рассказа. Динамика развития различных жанровых форм (нравоописательного, психологического, философского рассказа и их соотношение с классификацией писателя: «рассказ-судьба», «рассказ-исповедь», «рассказ-характер»). Творческое пересоздание «сказа». Принципы циклизации рассказов: «Характеры», «Сельские жители», «Земляки», «Беседы при ясной луне». Выявление новых конфликтов, связанных с кризисными явлениями в жизни общества. Социально-историческое своеобразие и нравственно-психологическое богатство характеров «малой прозы» В. Шукшина. Проблема официальной и народной морали. Типология героев В. Шукшина. Эволюция образа «чудика» («Гринька Малюгин», «Беспалый», «Чудик», «Алеша Бесконвойный», «Сураз», «Обида» и др.). Галерея героев в рассказах «Крепкий мужик», «Срезал», «Танцующий Шива», «Беседы при ясной луне», «Верую» и др.</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Судьба русского народа в романах «Любавины» и «Я пришел дать вам волю». Сатирические жанры в творчестве В. Шукшина («До третьих петухов», «Энергичные люди», «А поутру они проснулись…»).</w:t>
      </w:r>
      <w:r w:rsidRPr="00F23F07">
        <w:rPr>
          <w:rFonts w:ascii="Times New Roman" w:hAnsi="Times New Roman"/>
          <w:sz w:val="24"/>
          <w:szCs w:val="24"/>
        </w:rPr>
        <w:tab/>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 xml:space="preserve">            Творчество писателя в контексте развития русской прозы второй половины ХХ </w:t>
      </w:r>
      <w:proofErr w:type="gramStart"/>
      <w:r w:rsidRPr="00F23F07">
        <w:rPr>
          <w:rFonts w:ascii="Times New Roman" w:hAnsi="Times New Roman"/>
          <w:sz w:val="24"/>
          <w:szCs w:val="24"/>
        </w:rPr>
        <w:t>в</w:t>
      </w:r>
      <w:proofErr w:type="gramEnd"/>
      <w:r w:rsidRPr="00F23F07">
        <w:rPr>
          <w:rFonts w:ascii="Times New Roman" w:hAnsi="Times New Roman"/>
          <w:sz w:val="24"/>
          <w:szCs w:val="24"/>
        </w:rPr>
        <w:t>.</w:t>
      </w:r>
    </w:p>
    <w:p w:rsidR="00E0068B" w:rsidRPr="00F23F07" w:rsidRDefault="00E0068B" w:rsidP="003652FD">
      <w:pPr>
        <w:pStyle w:val="2"/>
        <w:spacing w:after="0"/>
        <w:rPr>
          <w:rFonts w:ascii="Times New Roman" w:hAnsi="Times New Roman" w:cs="Times New Roman"/>
          <w:b w:val="0"/>
          <w:sz w:val="24"/>
          <w:szCs w:val="24"/>
        </w:rPr>
      </w:pPr>
    </w:p>
    <w:p w:rsidR="00E0068B" w:rsidRPr="00F23F07" w:rsidRDefault="00E0068B" w:rsidP="003652FD">
      <w:pPr>
        <w:pStyle w:val="21"/>
        <w:spacing w:after="0" w:line="240" w:lineRule="auto"/>
        <w:jc w:val="center"/>
        <w:rPr>
          <w:rFonts w:ascii="Times New Roman" w:hAnsi="Times New Roman"/>
          <w:b/>
          <w:sz w:val="24"/>
          <w:szCs w:val="24"/>
        </w:rPr>
      </w:pPr>
      <w:r w:rsidRPr="00F23F07">
        <w:rPr>
          <w:rFonts w:ascii="Times New Roman" w:hAnsi="Times New Roman"/>
          <w:b/>
          <w:sz w:val="24"/>
          <w:szCs w:val="24"/>
        </w:rPr>
        <w:t>ПОЭЗИЯ</w:t>
      </w:r>
    </w:p>
    <w:p w:rsidR="00E0068B" w:rsidRPr="00F23F07" w:rsidRDefault="00E0068B" w:rsidP="003652FD">
      <w:pPr>
        <w:ind w:firstLine="720"/>
        <w:rPr>
          <w:rFonts w:ascii="Times New Roman" w:hAnsi="Times New Roman"/>
          <w:sz w:val="24"/>
          <w:szCs w:val="24"/>
        </w:rPr>
      </w:pPr>
      <w:proofErr w:type="gramStart"/>
      <w:r w:rsidRPr="00F23F07">
        <w:rPr>
          <w:rFonts w:ascii="Times New Roman" w:hAnsi="Times New Roman"/>
          <w:sz w:val="24"/>
          <w:szCs w:val="24"/>
        </w:rPr>
        <w:t xml:space="preserve">Поэзия </w:t>
      </w:r>
      <w:r w:rsidRPr="00F23F07">
        <w:rPr>
          <w:rFonts w:ascii="Times New Roman" w:hAnsi="Times New Roman"/>
          <w:b/>
          <w:i/>
          <w:sz w:val="24"/>
          <w:szCs w:val="24"/>
        </w:rPr>
        <w:t>второй половины 1950-х — середины 1960-х гг</w:t>
      </w:r>
      <w:r w:rsidRPr="00F23F07">
        <w:rPr>
          <w:rFonts w:ascii="Times New Roman" w:hAnsi="Times New Roman"/>
          <w:b/>
          <w:sz w:val="24"/>
          <w:szCs w:val="24"/>
        </w:rPr>
        <w:t>.</w:t>
      </w:r>
      <w:r w:rsidRPr="00F23F07">
        <w:rPr>
          <w:rFonts w:ascii="Times New Roman" w:hAnsi="Times New Roman"/>
          <w:sz w:val="24"/>
          <w:szCs w:val="24"/>
        </w:rPr>
        <w:t xml:space="preserve"> Лирика «вечных начал»: творчество Б. Пастернака («Когда разгуляется»), А. Ахматовой («Шиповник цветет»), Н. Заболоцкого («Последняя любовь»), А. Тарковского («Перед снегом», «Земле </w:t>
      </w:r>
      <w:r w:rsidRPr="00F23F07">
        <w:rPr>
          <w:rFonts w:ascii="Times New Roman" w:hAnsi="Times New Roman"/>
          <w:sz w:val="24"/>
          <w:szCs w:val="24"/>
        </w:rPr>
        <w:sym w:font="Symbol" w:char="00BE"/>
      </w:r>
      <w:r w:rsidRPr="00F23F07">
        <w:rPr>
          <w:rFonts w:ascii="Times New Roman" w:hAnsi="Times New Roman"/>
          <w:sz w:val="24"/>
          <w:szCs w:val="24"/>
        </w:rPr>
        <w:t xml:space="preserve"> земное»).</w:t>
      </w:r>
      <w:proofErr w:type="gramEnd"/>
      <w:r w:rsidRPr="00F23F07">
        <w:rPr>
          <w:rFonts w:ascii="Times New Roman" w:hAnsi="Times New Roman"/>
          <w:sz w:val="24"/>
          <w:szCs w:val="24"/>
        </w:rPr>
        <w:t xml:space="preserve"> Особенности поэтики.</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Пути развития жанра поэмы. Социально-философское осмысление эпохи, истории, судеб народа в книге поэм В. Луговского «Середина века», «Поэме без героя» А. Ахма</w:t>
      </w:r>
      <w:r w:rsidRPr="00F23F07">
        <w:rPr>
          <w:rFonts w:ascii="Times New Roman" w:hAnsi="Times New Roman"/>
          <w:sz w:val="24"/>
          <w:szCs w:val="24"/>
        </w:rPr>
        <w:softHyphen/>
        <w:t>товой, поэме Н. Заболоцкого «Рубрук в Монголии». Поэма А.Твардовского «По праву памяти».</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Лирико-публицистические поэмы Е. Евтушенко («Братская ГЭС»), Р. Рождественского («Реквием»), А. Вознесенского («Лонжюмо»). Лирика «шестидесятников». Романтическая поэзия Б. Окуджавы, Ю. Мориц, Н. Матвеевой и др.</w:t>
      </w:r>
    </w:p>
    <w:p w:rsidR="00E0068B" w:rsidRPr="00F23F07" w:rsidRDefault="00E0068B" w:rsidP="003652FD">
      <w:pPr>
        <w:ind w:firstLine="720"/>
        <w:rPr>
          <w:rFonts w:ascii="Times New Roman" w:hAnsi="Times New Roman"/>
          <w:sz w:val="24"/>
          <w:szCs w:val="24"/>
        </w:rPr>
      </w:pPr>
      <w:r w:rsidRPr="00F23F07">
        <w:rPr>
          <w:rFonts w:ascii="Times New Roman" w:hAnsi="Times New Roman"/>
          <w:b/>
          <w:i/>
          <w:sz w:val="24"/>
          <w:szCs w:val="24"/>
        </w:rPr>
        <w:lastRenderedPageBreak/>
        <w:t>Поэзия второй половины 1960-х—середины 1980-х гг.</w:t>
      </w:r>
      <w:r w:rsidRPr="00F23F07">
        <w:rPr>
          <w:rFonts w:ascii="Times New Roman" w:hAnsi="Times New Roman"/>
          <w:sz w:val="24"/>
          <w:szCs w:val="24"/>
        </w:rPr>
        <w:t xml:space="preserve"> Феномен «тихой лирики» (Н. Рубцов, В. Соколов, А. Прасолов и др.).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 xml:space="preserve">Драма «безвременья» в поэмах О. Чухонцева «Однофамилец» и В. Соколова «Сюжет». Социальная и нравственная проблематика исторических поэм и стихотворений Д. Самойлова (сборники «Дни», «Равноденствие», «Волна и камень», «Весть», «Залив»).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Развитие авторской песни (В. Высоцкий, А. Галич, Б. Окуджава).</w:t>
      </w:r>
    </w:p>
    <w:p w:rsidR="00E0068B" w:rsidRPr="00F23F07" w:rsidRDefault="00E0068B" w:rsidP="003652FD">
      <w:pPr>
        <w:pStyle w:val="a6"/>
        <w:spacing w:after="0"/>
        <w:ind w:left="0"/>
        <w:rPr>
          <w:rFonts w:ascii="Times New Roman" w:hAnsi="Times New Roman"/>
          <w:sz w:val="24"/>
          <w:szCs w:val="24"/>
        </w:rPr>
      </w:pPr>
      <w:r w:rsidRPr="00F23F07">
        <w:rPr>
          <w:rFonts w:ascii="Times New Roman" w:hAnsi="Times New Roman"/>
          <w:sz w:val="24"/>
          <w:szCs w:val="24"/>
        </w:rPr>
        <w:t xml:space="preserve">Поэзия андеграунда. И. Бродский — неформальный лидер поэтического андеграунда 1960-х—начала 1970-х г. Модернистская и постмодернистская поэзия. </w:t>
      </w:r>
    </w:p>
    <w:p w:rsidR="00E0068B" w:rsidRPr="00F23F07" w:rsidRDefault="00E0068B" w:rsidP="003652FD">
      <w:pPr>
        <w:pStyle w:val="a6"/>
        <w:spacing w:after="0"/>
        <w:ind w:left="0"/>
        <w:rPr>
          <w:rFonts w:ascii="Times New Roman" w:hAnsi="Times New Roman"/>
          <w:sz w:val="24"/>
          <w:szCs w:val="24"/>
        </w:rPr>
      </w:pPr>
      <w:r w:rsidRPr="00F23F07">
        <w:rPr>
          <w:rFonts w:ascii="Times New Roman" w:hAnsi="Times New Roman"/>
          <w:b/>
          <w:i/>
          <w:iCs/>
          <w:sz w:val="24"/>
          <w:szCs w:val="24"/>
        </w:rPr>
        <w:t xml:space="preserve">Поэзия второй половины 1980-х гг. </w:t>
      </w:r>
      <w:r w:rsidRPr="00F23F07">
        <w:rPr>
          <w:rFonts w:ascii="Times New Roman" w:hAnsi="Times New Roman"/>
          <w:bCs/>
          <w:sz w:val="24"/>
          <w:szCs w:val="24"/>
        </w:rPr>
        <w:t xml:space="preserve">Основные жанрово-стилевые черты поэзии этого периода. Усиление лирико-публицистического начала в творчестве реалистов (Б.Чичибабин, С. Липкин, Е. Евтушенко и др.). Поэма А. Вознесенского «Ров». Пафос свободы в книге стихов А. Кушнера «Живая изгородь». Религиозные мотивы в произведениях Ю. Кузнецова, Ю. Кублановского и др. </w:t>
      </w:r>
      <w:r w:rsidRPr="00F23F07">
        <w:rPr>
          <w:rFonts w:ascii="Times New Roman" w:hAnsi="Times New Roman"/>
          <w:sz w:val="24"/>
          <w:szCs w:val="24"/>
        </w:rPr>
        <w:t xml:space="preserve">Поэзия модернистов: </w:t>
      </w:r>
      <w:proofErr w:type="gramStart"/>
      <w:r w:rsidRPr="00F23F07">
        <w:rPr>
          <w:rFonts w:ascii="Times New Roman" w:hAnsi="Times New Roman"/>
          <w:sz w:val="24"/>
          <w:szCs w:val="24"/>
        </w:rPr>
        <w:t>современное</w:t>
      </w:r>
      <w:proofErr w:type="gramEnd"/>
      <w:r w:rsidRPr="00F23F07">
        <w:rPr>
          <w:rFonts w:ascii="Times New Roman" w:hAnsi="Times New Roman"/>
          <w:sz w:val="24"/>
          <w:szCs w:val="24"/>
        </w:rPr>
        <w:t xml:space="preserve"> и вечное (И. Бродский, Б. Кенжеев, Е. Шварц и др.). Поэзия постмодернистов (Т. Кибиров, В. Друк, М. Сухотин и др.). Ро</w:t>
      </w:r>
      <w:proofErr w:type="gramStart"/>
      <w:r w:rsidRPr="00F23F07">
        <w:rPr>
          <w:rFonts w:ascii="Times New Roman" w:hAnsi="Times New Roman"/>
          <w:sz w:val="24"/>
          <w:szCs w:val="24"/>
        </w:rPr>
        <w:t>к-</w:t>
      </w:r>
      <w:proofErr w:type="gramEnd"/>
      <w:r w:rsidRPr="00F23F07">
        <w:rPr>
          <w:rFonts w:ascii="Times New Roman" w:hAnsi="Times New Roman"/>
          <w:sz w:val="24"/>
          <w:szCs w:val="24"/>
        </w:rPr>
        <w:t xml:space="preserve"> и бардовская песня.</w:t>
      </w:r>
    </w:p>
    <w:p w:rsidR="00E0068B" w:rsidRPr="00F23F07" w:rsidRDefault="00E0068B" w:rsidP="003652FD">
      <w:pPr>
        <w:pStyle w:val="3"/>
        <w:spacing w:before="0"/>
        <w:rPr>
          <w:rFonts w:ascii="Times New Roman" w:hAnsi="Times New Roman" w:cs="Times New Roman"/>
          <w:sz w:val="24"/>
          <w:szCs w:val="24"/>
        </w:rPr>
      </w:pPr>
    </w:p>
    <w:p w:rsidR="00E0068B" w:rsidRPr="00F23F07" w:rsidRDefault="00E0068B" w:rsidP="003652FD">
      <w:pPr>
        <w:pStyle w:val="3"/>
        <w:spacing w:before="0"/>
        <w:jc w:val="center"/>
        <w:rPr>
          <w:rFonts w:ascii="Times New Roman" w:hAnsi="Times New Roman" w:cs="Times New Roman"/>
          <w:sz w:val="24"/>
          <w:szCs w:val="24"/>
        </w:rPr>
      </w:pPr>
      <w:r w:rsidRPr="00F23F07">
        <w:rPr>
          <w:rFonts w:ascii="Times New Roman" w:hAnsi="Times New Roman" w:cs="Times New Roman"/>
          <w:sz w:val="24"/>
          <w:szCs w:val="24"/>
        </w:rPr>
        <w:t>А. Т. ТВАРДОВСКИЙ</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(1910—1971)</w:t>
      </w:r>
    </w:p>
    <w:p w:rsidR="00E0068B" w:rsidRPr="00F23F07" w:rsidRDefault="00E0068B" w:rsidP="003652FD">
      <w:pPr>
        <w:rPr>
          <w:rFonts w:ascii="Times New Roman" w:hAnsi="Times New Roman"/>
          <w:sz w:val="24"/>
          <w:szCs w:val="24"/>
        </w:rPr>
      </w:pPr>
      <w:r w:rsidRPr="00F23F07">
        <w:rPr>
          <w:rFonts w:ascii="Times New Roman" w:hAnsi="Times New Roman"/>
          <w:b/>
          <w:sz w:val="24"/>
          <w:szCs w:val="24"/>
        </w:rPr>
        <w:tab/>
      </w:r>
      <w:r w:rsidRPr="00F23F07">
        <w:rPr>
          <w:rFonts w:ascii="Times New Roman" w:hAnsi="Times New Roman"/>
          <w:sz w:val="24"/>
          <w:szCs w:val="24"/>
        </w:rPr>
        <w:t xml:space="preserve">Утверждение на позициях социалистического реализма: поэмы «Вступление», «Путь к социализму». Проблема народного счастья в поэме «Страна Муравия». Фольклорные и некрасовские традиции. </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Великая Отечественная война в творчестве А. Твардовского. Поэма «Василий Теркин». «Фронтовая хроника». «</w:t>
      </w:r>
      <w:proofErr w:type="gramStart"/>
      <w:r w:rsidRPr="00F23F07">
        <w:rPr>
          <w:rFonts w:ascii="Times New Roman" w:hAnsi="Times New Roman"/>
          <w:sz w:val="24"/>
          <w:szCs w:val="24"/>
        </w:rPr>
        <w:t>Горькая</w:t>
      </w:r>
      <w:proofErr w:type="gramEnd"/>
      <w:r w:rsidRPr="00F23F07">
        <w:rPr>
          <w:rFonts w:ascii="Times New Roman" w:hAnsi="Times New Roman"/>
          <w:sz w:val="24"/>
          <w:szCs w:val="24"/>
        </w:rPr>
        <w:t xml:space="preserve"> правда» о войне и поэтизация русского солдата.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 xml:space="preserve">Человек и война в поэме «Дом у дороги», стихотворениях «Я убит </w:t>
      </w:r>
      <w:proofErr w:type="gramStart"/>
      <w:r w:rsidRPr="00F23F07">
        <w:rPr>
          <w:rFonts w:ascii="Times New Roman" w:hAnsi="Times New Roman"/>
          <w:sz w:val="24"/>
          <w:szCs w:val="24"/>
        </w:rPr>
        <w:t>подо</w:t>
      </w:r>
      <w:proofErr w:type="gramEnd"/>
      <w:r w:rsidRPr="00F23F07">
        <w:rPr>
          <w:rFonts w:ascii="Times New Roman" w:hAnsi="Times New Roman"/>
          <w:sz w:val="24"/>
          <w:szCs w:val="24"/>
        </w:rPr>
        <w:t xml:space="preserve"> Ржевом», «Я знаю: никакой моей вины...». Лирика нравственно-этического характера.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Перелом в сознании А. Твардовского в годы «оттепели». Переоценка ценностей с позиций «шестидесятничества». Поэма «За далью — даль». Фантастический гротеск: «Теркин на том свете». Поэма «По праву памяти». Автобиографические мотивы. Лирико-публицистическая доминанта.</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Лирика 1960-х — начала 1970-х гг. Осмысление национальной проблематики в свете «вечных» вопросов общечеловеческого бытия. Новые черты поэтики.</w:t>
      </w:r>
    </w:p>
    <w:p w:rsidR="00E0068B" w:rsidRPr="00F23F07" w:rsidRDefault="00E0068B" w:rsidP="003652FD">
      <w:pPr>
        <w:rPr>
          <w:rFonts w:ascii="Times New Roman" w:hAnsi="Times New Roman"/>
          <w:sz w:val="24"/>
          <w:szCs w:val="24"/>
        </w:rPr>
      </w:pPr>
      <w:r w:rsidRPr="00F23F07">
        <w:rPr>
          <w:rFonts w:ascii="Times New Roman" w:hAnsi="Times New Roman"/>
          <w:sz w:val="24"/>
          <w:szCs w:val="24"/>
        </w:rPr>
        <w:tab/>
        <w:t>Проза и литературная критика писателя. А. Твардовский и «Новый мир».</w:t>
      </w:r>
    </w:p>
    <w:p w:rsidR="00E0068B" w:rsidRPr="00F23F07" w:rsidRDefault="00E0068B" w:rsidP="003652FD">
      <w:pPr>
        <w:jc w:val="center"/>
        <w:rPr>
          <w:rFonts w:ascii="Times New Roman" w:hAnsi="Times New Roman"/>
          <w:b/>
          <w:sz w:val="24"/>
          <w:szCs w:val="24"/>
        </w:rPr>
      </w:pPr>
    </w:p>
    <w:p w:rsidR="00E0068B" w:rsidRPr="00F23F07" w:rsidRDefault="00E0068B" w:rsidP="003652FD">
      <w:pPr>
        <w:pStyle w:val="a6"/>
        <w:spacing w:after="0"/>
        <w:ind w:left="0"/>
        <w:jc w:val="center"/>
        <w:rPr>
          <w:rFonts w:ascii="Times New Roman" w:hAnsi="Times New Roman"/>
          <w:b/>
          <w:sz w:val="24"/>
          <w:szCs w:val="24"/>
        </w:rPr>
      </w:pPr>
      <w:r w:rsidRPr="00F23F07">
        <w:rPr>
          <w:rFonts w:ascii="Times New Roman" w:hAnsi="Times New Roman"/>
          <w:b/>
          <w:sz w:val="24"/>
          <w:szCs w:val="24"/>
        </w:rPr>
        <w:t>ДРАМАТУРГИЯ</w:t>
      </w:r>
    </w:p>
    <w:p w:rsidR="00E0068B" w:rsidRPr="00F23F07" w:rsidRDefault="00E0068B" w:rsidP="003652FD">
      <w:pPr>
        <w:pStyle w:val="a6"/>
        <w:spacing w:after="0"/>
        <w:ind w:left="0"/>
        <w:rPr>
          <w:rFonts w:ascii="Times New Roman" w:hAnsi="Times New Roman"/>
          <w:sz w:val="24"/>
          <w:szCs w:val="24"/>
        </w:rPr>
      </w:pPr>
      <w:r w:rsidRPr="00F23F07">
        <w:rPr>
          <w:rFonts w:ascii="Times New Roman" w:hAnsi="Times New Roman"/>
          <w:sz w:val="24"/>
          <w:szCs w:val="24"/>
        </w:rPr>
        <w:t>Театр А. Вампилова как достижение реалистической социально-психологической драматургии; художественные открытия писателя. «Поствампиловская» волна: Л. Петрушевская, В. </w:t>
      </w:r>
      <w:proofErr w:type="gramStart"/>
      <w:r w:rsidRPr="00F23F07">
        <w:rPr>
          <w:rFonts w:ascii="Times New Roman" w:hAnsi="Times New Roman"/>
          <w:sz w:val="24"/>
          <w:szCs w:val="24"/>
        </w:rPr>
        <w:t>Славкин</w:t>
      </w:r>
      <w:proofErr w:type="gramEnd"/>
      <w:r w:rsidRPr="00F23F07">
        <w:rPr>
          <w:rFonts w:ascii="Times New Roman" w:hAnsi="Times New Roman"/>
          <w:sz w:val="24"/>
          <w:szCs w:val="24"/>
        </w:rPr>
        <w:t xml:space="preserve">, В. Арро и др. Развитие традиций критического реализма, влияние западной «игровой литературы», воздействие драмы абсурда. Быт как средство испытания гражданской и нравственной состоятельности человека.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Драматургия андеграунда</w:t>
      </w:r>
      <w:proofErr w:type="gramStart"/>
      <w:r w:rsidRPr="00F23F07">
        <w:rPr>
          <w:rFonts w:ascii="Times New Roman" w:hAnsi="Times New Roman"/>
          <w:sz w:val="24"/>
          <w:szCs w:val="24"/>
        </w:rPr>
        <w:t>.З</w:t>
      </w:r>
      <w:proofErr w:type="gramEnd"/>
      <w:r w:rsidRPr="00F23F07">
        <w:rPr>
          <w:rFonts w:ascii="Times New Roman" w:hAnsi="Times New Roman"/>
          <w:sz w:val="24"/>
          <w:szCs w:val="24"/>
        </w:rPr>
        <w:t>арождение постмодернистской драматургии: «Черный пес» Д. Пригова, «Вальпургиева ночь, или Шаги Командора» Вен. Ерофеева. Функция сквозного пародийно-иронического цитирования.</w:t>
      </w:r>
    </w:p>
    <w:p w:rsidR="00E0068B" w:rsidRPr="00F23F07" w:rsidRDefault="00E0068B" w:rsidP="003652FD">
      <w:pPr>
        <w:ind w:firstLine="720"/>
        <w:rPr>
          <w:rFonts w:ascii="Times New Roman" w:hAnsi="Times New Roman"/>
          <w:bCs/>
          <w:sz w:val="24"/>
          <w:szCs w:val="24"/>
        </w:rPr>
      </w:pPr>
      <w:r w:rsidRPr="00F23F07">
        <w:rPr>
          <w:rFonts w:ascii="Times New Roman" w:hAnsi="Times New Roman"/>
          <w:b/>
          <w:i/>
          <w:iCs/>
          <w:sz w:val="24"/>
          <w:szCs w:val="24"/>
        </w:rPr>
        <w:t xml:space="preserve">Драматургия второй половины 1980-х гг. </w:t>
      </w:r>
    </w:p>
    <w:p w:rsidR="00E0068B" w:rsidRPr="00F23F07" w:rsidRDefault="00E0068B" w:rsidP="003652FD">
      <w:pPr>
        <w:ind w:firstLine="720"/>
        <w:rPr>
          <w:rFonts w:ascii="Times New Roman" w:hAnsi="Times New Roman"/>
          <w:sz w:val="24"/>
          <w:szCs w:val="24"/>
        </w:rPr>
      </w:pPr>
      <w:r w:rsidRPr="00F23F07">
        <w:rPr>
          <w:rFonts w:ascii="Times New Roman" w:hAnsi="Times New Roman"/>
          <w:bCs/>
          <w:sz w:val="24"/>
          <w:szCs w:val="24"/>
        </w:rPr>
        <w:t xml:space="preserve">Жанрово-стилевые особенности. </w:t>
      </w:r>
      <w:r w:rsidRPr="00F23F07">
        <w:rPr>
          <w:rFonts w:ascii="Times New Roman" w:hAnsi="Times New Roman"/>
          <w:sz w:val="24"/>
          <w:szCs w:val="24"/>
        </w:rPr>
        <w:t xml:space="preserve">Социально-психологическая драма («Дорогая Елена Сергеевна» Л. Разумовской, «Звезды на утреннем небе» А. Галина, «Кабанчик», «Дома» В. Розова), приоритет нравственных проблем, духовных критериев в оценке личности современника. </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Пьесы Н. Коляды («Рогатка», «Канотье»), их проблематика и художественное своеобразие (синтез натурализма и сентиментализма).</w:t>
      </w:r>
    </w:p>
    <w:p w:rsidR="00E0068B" w:rsidRPr="00F23F07" w:rsidRDefault="00E0068B" w:rsidP="003652FD">
      <w:pPr>
        <w:rPr>
          <w:rFonts w:ascii="Times New Roman" w:hAnsi="Times New Roman"/>
          <w:bCs/>
          <w:sz w:val="24"/>
          <w:szCs w:val="24"/>
        </w:rPr>
      </w:pPr>
      <w:r w:rsidRPr="00F23F07">
        <w:rPr>
          <w:rFonts w:ascii="Times New Roman" w:hAnsi="Times New Roman"/>
          <w:b/>
          <w:sz w:val="24"/>
          <w:szCs w:val="24"/>
        </w:rPr>
        <w:lastRenderedPageBreak/>
        <w:tab/>
      </w:r>
      <w:proofErr w:type="gramStart"/>
      <w:r w:rsidRPr="00F23F07">
        <w:rPr>
          <w:rFonts w:ascii="Times New Roman" w:hAnsi="Times New Roman"/>
          <w:bCs/>
          <w:sz w:val="24"/>
          <w:szCs w:val="24"/>
        </w:rPr>
        <w:t>Развитие комедиографии («Цитата» Л. Зорина, «Забыть Герострата!..»</w:t>
      </w:r>
      <w:proofErr w:type="gramEnd"/>
      <w:r w:rsidRPr="00F23F07">
        <w:rPr>
          <w:rFonts w:ascii="Times New Roman" w:hAnsi="Times New Roman"/>
          <w:bCs/>
          <w:sz w:val="24"/>
          <w:szCs w:val="24"/>
        </w:rPr>
        <w:t xml:space="preserve"> </w:t>
      </w:r>
      <w:proofErr w:type="gramStart"/>
      <w:r w:rsidRPr="00F23F07">
        <w:rPr>
          <w:rFonts w:ascii="Times New Roman" w:hAnsi="Times New Roman"/>
          <w:bCs/>
          <w:sz w:val="24"/>
          <w:szCs w:val="24"/>
        </w:rPr>
        <w:t>Г. Горина, «Трибунал» В. Войновича, «Колея» А. Галина, «Гвоздь» А. Железцова, «Перламутровая Зинаида» М. Рощина и др.).</w:t>
      </w:r>
      <w:proofErr w:type="gramEnd"/>
    </w:p>
    <w:p w:rsidR="00E0068B" w:rsidRPr="00F23F07" w:rsidRDefault="00E0068B" w:rsidP="003652FD">
      <w:pPr>
        <w:rPr>
          <w:rFonts w:ascii="Times New Roman" w:hAnsi="Times New Roman"/>
          <w:bCs/>
          <w:sz w:val="24"/>
          <w:szCs w:val="24"/>
        </w:rPr>
      </w:pP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А. В. ВАМПИЛОВ</w:t>
      </w:r>
    </w:p>
    <w:p w:rsidR="00E0068B" w:rsidRPr="00F23F07" w:rsidRDefault="00E0068B" w:rsidP="003652FD">
      <w:pPr>
        <w:jc w:val="center"/>
        <w:rPr>
          <w:rFonts w:ascii="Times New Roman" w:hAnsi="Times New Roman"/>
          <w:b/>
          <w:sz w:val="24"/>
          <w:szCs w:val="24"/>
        </w:rPr>
      </w:pPr>
      <w:r w:rsidRPr="00F23F07">
        <w:rPr>
          <w:rFonts w:ascii="Times New Roman" w:hAnsi="Times New Roman"/>
          <w:b/>
          <w:sz w:val="24"/>
          <w:szCs w:val="24"/>
        </w:rPr>
        <w:t>(1937—1972)</w:t>
      </w:r>
    </w:p>
    <w:p w:rsidR="00E0068B" w:rsidRPr="00F23F07" w:rsidRDefault="00E0068B" w:rsidP="003652FD">
      <w:pPr>
        <w:rPr>
          <w:rFonts w:ascii="Times New Roman" w:hAnsi="Times New Roman"/>
          <w:sz w:val="24"/>
          <w:szCs w:val="24"/>
        </w:rPr>
      </w:pPr>
      <w:r w:rsidRPr="00F23F07">
        <w:rPr>
          <w:rFonts w:ascii="Times New Roman" w:hAnsi="Times New Roman"/>
          <w:b/>
          <w:sz w:val="24"/>
          <w:szCs w:val="24"/>
        </w:rPr>
        <w:tab/>
      </w:r>
      <w:r w:rsidRPr="00F23F07">
        <w:rPr>
          <w:rFonts w:ascii="Times New Roman" w:hAnsi="Times New Roman"/>
          <w:sz w:val="24"/>
          <w:szCs w:val="24"/>
        </w:rPr>
        <w:t>Первые опыты в жанре одноактной пьесы («Дом окнами в поле», «20 минут с ангелом»). Острота социальной и нравственной проблематики в «Провинциальных анекдотах». Традиции Н. Гоголя.</w:t>
      </w:r>
    </w:p>
    <w:p w:rsidR="00E0068B" w:rsidRPr="00F23F07" w:rsidRDefault="00E0068B" w:rsidP="003652FD">
      <w:pPr>
        <w:ind w:firstLine="720"/>
        <w:rPr>
          <w:rFonts w:ascii="Times New Roman" w:hAnsi="Times New Roman"/>
          <w:sz w:val="24"/>
          <w:szCs w:val="24"/>
        </w:rPr>
      </w:pPr>
      <w:r w:rsidRPr="00F23F07">
        <w:rPr>
          <w:rFonts w:ascii="Times New Roman" w:hAnsi="Times New Roman"/>
          <w:sz w:val="24"/>
          <w:szCs w:val="24"/>
        </w:rPr>
        <w:t>Формирование театра А. Вампилова как цельной идейно-художественной системы («Прощание в июне», «Старший сын», «Утиная охота», «Прошлым летом в Чулимске»). Неоднозначность характеров. Эволюция героя (Колесов — Бусыгин — Зилов — Шаманов). Проблема деградации личности. Синтез условно-игровой стихии с реалистическим бытописанием и углубленным психологизмом, расширение изобразительно-выразительных возможностей традиционной социально-психологической драмы. Сочетание элементов трагедии, комедии, водевиля, фарса, мелодрамы, романтической драмы.</w:t>
      </w:r>
    </w:p>
    <w:p w:rsidR="00E0068B" w:rsidRPr="00F23F07" w:rsidRDefault="00E0068B" w:rsidP="003652FD">
      <w:pPr>
        <w:pStyle w:val="21"/>
        <w:spacing w:after="0" w:line="240" w:lineRule="auto"/>
        <w:rPr>
          <w:rFonts w:ascii="Times New Roman" w:hAnsi="Times New Roman"/>
          <w:sz w:val="24"/>
          <w:szCs w:val="24"/>
        </w:rPr>
      </w:pPr>
      <w:r w:rsidRPr="00F23F07">
        <w:rPr>
          <w:rFonts w:ascii="Times New Roman" w:hAnsi="Times New Roman"/>
          <w:sz w:val="24"/>
          <w:szCs w:val="24"/>
        </w:rPr>
        <w:tab/>
        <w:t>Своеобразие решения проблемы долга, веры, любви в пьесе «Прошлым летом в Чулимске». Традиции А. Чехова.</w:t>
      </w:r>
    </w:p>
    <w:p w:rsidR="00E0068B" w:rsidRPr="00F23F07" w:rsidRDefault="00E0068B" w:rsidP="003652FD">
      <w:pPr>
        <w:rPr>
          <w:rFonts w:ascii="Times New Roman" w:hAnsi="Times New Roman"/>
          <w:b/>
          <w:sz w:val="24"/>
          <w:szCs w:val="24"/>
        </w:rPr>
      </w:pPr>
    </w:p>
    <w:sectPr w:rsidR="00E0068B" w:rsidRPr="00F23F07" w:rsidSect="0000507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217" w:rsidRDefault="00831217" w:rsidP="00EA6693">
      <w:r>
        <w:separator/>
      </w:r>
    </w:p>
  </w:endnote>
  <w:endnote w:type="continuationSeparator" w:id="0">
    <w:p w:rsidR="00831217" w:rsidRDefault="00831217" w:rsidP="00EA66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choolBook">
    <w:altName w:val="Courier New"/>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2F" w:rsidRDefault="00EA502F">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15202"/>
      <w:docPartObj>
        <w:docPartGallery w:val="Page Numbers (Bottom of Page)"/>
        <w:docPartUnique/>
      </w:docPartObj>
    </w:sdtPr>
    <w:sdtContent>
      <w:p w:rsidR="00EA502F" w:rsidRDefault="004E5422">
        <w:pPr>
          <w:pStyle w:val="ac"/>
          <w:jc w:val="right"/>
        </w:pPr>
        <w:fldSimple w:instr="PAGE   \* MERGEFORMAT">
          <w:r w:rsidR="00EE3220">
            <w:rPr>
              <w:noProof/>
            </w:rPr>
            <w:t>44</w:t>
          </w:r>
        </w:fldSimple>
      </w:p>
    </w:sdtContent>
  </w:sdt>
  <w:p w:rsidR="00EA502F" w:rsidRDefault="00EA502F">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2F" w:rsidRDefault="00EA502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217" w:rsidRDefault="00831217" w:rsidP="00EA6693">
      <w:r>
        <w:separator/>
      </w:r>
    </w:p>
  </w:footnote>
  <w:footnote w:type="continuationSeparator" w:id="0">
    <w:p w:rsidR="00831217" w:rsidRDefault="00831217" w:rsidP="00EA66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2F" w:rsidRDefault="00EA502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2F" w:rsidRDefault="00EA502F">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2F" w:rsidRDefault="00EA502F">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141"/>
  <w:characterSpacingControl w:val="doNotCompress"/>
  <w:footnotePr>
    <w:numRestart w:val="eachSect"/>
    <w:footnote w:id="-1"/>
    <w:footnote w:id="0"/>
  </w:footnotePr>
  <w:endnotePr>
    <w:numFmt w:val="decimal"/>
    <w:numRestart w:val="eachSect"/>
    <w:endnote w:id="-1"/>
    <w:endnote w:id="0"/>
  </w:endnotePr>
  <w:compat/>
  <w:rsids>
    <w:rsidRoot w:val="00EB2459"/>
    <w:rsid w:val="0000507E"/>
    <w:rsid w:val="00012B0A"/>
    <w:rsid w:val="000160A1"/>
    <w:rsid w:val="000219C1"/>
    <w:rsid w:val="0003786B"/>
    <w:rsid w:val="00051F15"/>
    <w:rsid w:val="0006622A"/>
    <w:rsid w:val="000717AB"/>
    <w:rsid w:val="000973CB"/>
    <w:rsid w:val="000C2B27"/>
    <w:rsid w:val="000C4719"/>
    <w:rsid w:val="000D0827"/>
    <w:rsid w:val="000D7A84"/>
    <w:rsid w:val="000E1895"/>
    <w:rsid w:val="00141BB6"/>
    <w:rsid w:val="00165B10"/>
    <w:rsid w:val="001B2304"/>
    <w:rsid w:val="001B37B5"/>
    <w:rsid w:val="001D3A97"/>
    <w:rsid w:val="002554FD"/>
    <w:rsid w:val="002C0E48"/>
    <w:rsid w:val="002D5ED8"/>
    <w:rsid w:val="00346E79"/>
    <w:rsid w:val="003652FD"/>
    <w:rsid w:val="003744B1"/>
    <w:rsid w:val="00397EFD"/>
    <w:rsid w:val="003A0825"/>
    <w:rsid w:val="003A424D"/>
    <w:rsid w:val="00412C7B"/>
    <w:rsid w:val="00441CFD"/>
    <w:rsid w:val="00444492"/>
    <w:rsid w:val="004624AD"/>
    <w:rsid w:val="00467CE5"/>
    <w:rsid w:val="0048335B"/>
    <w:rsid w:val="004A15EE"/>
    <w:rsid w:val="004D19B6"/>
    <w:rsid w:val="004D2303"/>
    <w:rsid w:val="004E5422"/>
    <w:rsid w:val="005206BC"/>
    <w:rsid w:val="00541DED"/>
    <w:rsid w:val="00632C04"/>
    <w:rsid w:val="0064184A"/>
    <w:rsid w:val="00661034"/>
    <w:rsid w:val="0069399B"/>
    <w:rsid w:val="006B086E"/>
    <w:rsid w:val="0075186A"/>
    <w:rsid w:val="00771E70"/>
    <w:rsid w:val="00792BE0"/>
    <w:rsid w:val="007A5AF0"/>
    <w:rsid w:val="007B12AA"/>
    <w:rsid w:val="007B2EDF"/>
    <w:rsid w:val="007F1A52"/>
    <w:rsid w:val="00826529"/>
    <w:rsid w:val="00831217"/>
    <w:rsid w:val="00887A29"/>
    <w:rsid w:val="00894280"/>
    <w:rsid w:val="008A46BD"/>
    <w:rsid w:val="008A609D"/>
    <w:rsid w:val="008D7607"/>
    <w:rsid w:val="008D77B0"/>
    <w:rsid w:val="008E1423"/>
    <w:rsid w:val="00916114"/>
    <w:rsid w:val="00965DD2"/>
    <w:rsid w:val="00965F3F"/>
    <w:rsid w:val="00976D6A"/>
    <w:rsid w:val="0099047B"/>
    <w:rsid w:val="009B6D6D"/>
    <w:rsid w:val="009B75BB"/>
    <w:rsid w:val="009F1B85"/>
    <w:rsid w:val="00A37311"/>
    <w:rsid w:val="00A6337A"/>
    <w:rsid w:val="00A71AED"/>
    <w:rsid w:val="00A748CC"/>
    <w:rsid w:val="00AA75B3"/>
    <w:rsid w:val="00AD6BAE"/>
    <w:rsid w:val="00AE365B"/>
    <w:rsid w:val="00B07DFB"/>
    <w:rsid w:val="00B83DC8"/>
    <w:rsid w:val="00B841B9"/>
    <w:rsid w:val="00BC3003"/>
    <w:rsid w:val="00C01E9E"/>
    <w:rsid w:val="00C7493E"/>
    <w:rsid w:val="00C764CB"/>
    <w:rsid w:val="00C8198F"/>
    <w:rsid w:val="00CC397E"/>
    <w:rsid w:val="00CC6A6F"/>
    <w:rsid w:val="00CD08B2"/>
    <w:rsid w:val="00D00954"/>
    <w:rsid w:val="00D245A1"/>
    <w:rsid w:val="00D24793"/>
    <w:rsid w:val="00D31284"/>
    <w:rsid w:val="00D500C0"/>
    <w:rsid w:val="00D8202C"/>
    <w:rsid w:val="00D955F8"/>
    <w:rsid w:val="00DD2B2F"/>
    <w:rsid w:val="00DE168D"/>
    <w:rsid w:val="00E0068B"/>
    <w:rsid w:val="00E0653B"/>
    <w:rsid w:val="00E550A5"/>
    <w:rsid w:val="00E70A0C"/>
    <w:rsid w:val="00E90B5C"/>
    <w:rsid w:val="00EA19CD"/>
    <w:rsid w:val="00EA502F"/>
    <w:rsid w:val="00EA6693"/>
    <w:rsid w:val="00EB2459"/>
    <w:rsid w:val="00EE04AE"/>
    <w:rsid w:val="00EE3220"/>
    <w:rsid w:val="00F058A4"/>
    <w:rsid w:val="00F10FAE"/>
    <w:rsid w:val="00F20215"/>
    <w:rsid w:val="00F23F07"/>
    <w:rsid w:val="00F42A6E"/>
    <w:rsid w:val="00F61892"/>
    <w:rsid w:val="00F67C68"/>
    <w:rsid w:val="00F95226"/>
    <w:rsid w:val="00FA770A"/>
    <w:rsid w:val="00FC26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719"/>
    <w:pPr>
      <w:autoSpaceDE w:val="0"/>
      <w:autoSpaceDN w:val="0"/>
      <w:adjustRightInd w:val="0"/>
      <w:spacing w:after="0" w:line="240" w:lineRule="auto"/>
      <w:ind w:firstLine="510"/>
      <w:jc w:val="both"/>
    </w:pPr>
    <w:rPr>
      <w:rFonts w:ascii="Book Antiqua" w:eastAsia="Times New Roman" w:hAnsi="Book Antiqua" w:cs="Times New Roman"/>
      <w:sz w:val="28"/>
      <w:szCs w:val="28"/>
      <w:lang w:eastAsia="ru-RU"/>
    </w:rPr>
  </w:style>
  <w:style w:type="paragraph" w:styleId="1">
    <w:name w:val="heading 1"/>
    <w:basedOn w:val="a"/>
    <w:next w:val="2"/>
    <w:link w:val="10"/>
    <w:qFormat/>
    <w:rsid w:val="000C4719"/>
    <w:pPr>
      <w:keepNext/>
      <w:keepLines/>
      <w:pageBreakBefore/>
      <w:widowControl w:val="0"/>
      <w:pBdr>
        <w:bottom w:val="thickThinLargeGap" w:sz="24" w:space="4" w:color="auto"/>
      </w:pBdr>
      <w:suppressAutoHyphens/>
      <w:autoSpaceDE/>
      <w:autoSpaceDN/>
      <w:adjustRightInd/>
      <w:spacing w:before="360" w:after="360"/>
      <w:ind w:firstLine="0"/>
      <w:jc w:val="center"/>
      <w:outlineLvl w:val="0"/>
    </w:pPr>
    <w:rPr>
      <w:rFonts w:ascii="SchoolBook" w:hAnsi="SchoolBook" w:cs="Book Antiqua"/>
      <w:b/>
      <w:bCs/>
      <w:caps/>
      <w:sz w:val="36"/>
      <w:szCs w:val="36"/>
    </w:rPr>
  </w:style>
  <w:style w:type="paragraph" w:styleId="2">
    <w:name w:val="heading 2"/>
    <w:next w:val="a"/>
    <w:link w:val="20"/>
    <w:semiHidden/>
    <w:unhideWhenUsed/>
    <w:qFormat/>
    <w:rsid w:val="000C4719"/>
    <w:pPr>
      <w:keepNext/>
      <w:keepLines/>
      <w:suppressAutoHyphens/>
      <w:spacing w:after="160" w:line="240" w:lineRule="auto"/>
      <w:jc w:val="center"/>
      <w:outlineLvl w:val="1"/>
    </w:pPr>
    <w:rPr>
      <w:rFonts w:ascii="Book Antiqua" w:eastAsia="Times New Roman" w:hAnsi="Book Antiqua" w:cs="Arial"/>
      <w:b/>
      <w:bCs/>
      <w:iCs/>
      <w:caps/>
      <w:sz w:val="28"/>
      <w:szCs w:val="28"/>
      <w:lang w:eastAsia="ru-RU"/>
    </w:rPr>
  </w:style>
  <w:style w:type="paragraph" w:styleId="3">
    <w:name w:val="heading 3"/>
    <w:basedOn w:val="a"/>
    <w:next w:val="a"/>
    <w:link w:val="30"/>
    <w:uiPriority w:val="9"/>
    <w:semiHidden/>
    <w:unhideWhenUsed/>
    <w:qFormat/>
    <w:rsid w:val="000C471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next w:val="a"/>
    <w:link w:val="40"/>
    <w:semiHidden/>
    <w:unhideWhenUsed/>
    <w:qFormat/>
    <w:rsid w:val="000C4719"/>
    <w:pPr>
      <w:keepNext/>
      <w:keepLines/>
      <w:suppressAutoHyphens/>
      <w:spacing w:before="240" w:after="60" w:line="240" w:lineRule="auto"/>
      <w:jc w:val="center"/>
      <w:outlineLvl w:val="3"/>
    </w:pPr>
    <w:rPr>
      <w:rFonts w:ascii="Book Antiqua" w:eastAsia="Times New Roman" w:hAnsi="Book Antiqua" w:cs="Times New Roman"/>
      <w:b/>
      <w:bCs/>
      <w:sz w:val="28"/>
      <w:szCs w:val="28"/>
      <w:lang w:eastAsia="ru-RU"/>
    </w:rPr>
  </w:style>
  <w:style w:type="paragraph" w:styleId="5">
    <w:name w:val="heading 5"/>
    <w:next w:val="a"/>
    <w:link w:val="50"/>
    <w:unhideWhenUsed/>
    <w:qFormat/>
    <w:rsid w:val="000C4719"/>
    <w:pPr>
      <w:keepNext/>
      <w:keepLines/>
      <w:spacing w:before="240" w:after="60" w:line="240" w:lineRule="auto"/>
      <w:jc w:val="both"/>
      <w:outlineLvl w:val="4"/>
    </w:pPr>
    <w:rPr>
      <w:rFonts w:ascii="Book Antiqua" w:eastAsia="Times New Roman" w:hAnsi="Book Antiqua" w:cs="Times New Roman"/>
      <w:b/>
      <w:bCs/>
      <w:iCs/>
      <w:sz w:val="28"/>
      <w:szCs w:val="28"/>
      <w:lang w:eastAsia="ru-RU"/>
    </w:rPr>
  </w:style>
  <w:style w:type="paragraph" w:styleId="6">
    <w:name w:val="heading 6"/>
    <w:basedOn w:val="a"/>
    <w:next w:val="a"/>
    <w:link w:val="60"/>
    <w:uiPriority w:val="9"/>
    <w:semiHidden/>
    <w:unhideWhenUsed/>
    <w:qFormat/>
    <w:rsid w:val="000C471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4719"/>
    <w:rPr>
      <w:rFonts w:ascii="SchoolBook" w:eastAsia="Times New Roman" w:hAnsi="SchoolBook" w:cs="Book Antiqua"/>
      <w:b/>
      <w:bCs/>
      <w:caps/>
      <w:sz w:val="36"/>
      <w:szCs w:val="36"/>
      <w:lang w:eastAsia="ru-RU"/>
    </w:rPr>
  </w:style>
  <w:style w:type="character" w:customStyle="1" w:styleId="20">
    <w:name w:val="Заголовок 2 Знак"/>
    <w:basedOn w:val="a0"/>
    <w:link w:val="2"/>
    <w:semiHidden/>
    <w:rsid w:val="000C4719"/>
    <w:rPr>
      <w:rFonts w:ascii="Book Antiqua" w:eastAsia="Times New Roman" w:hAnsi="Book Antiqua" w:cs="Arial"/>
      <w:b/>
      <w:bCs/>
      <w:iCs/>
      <w:caps/>
      <w:sz w:val="28"/>
      <w:szCs w:val="28"/>
      <w:lang w:eastAsia="ru-RU"/>
    </w:rPr>
  </w:style>
  <w:style w:type="character" w:customStyle="1" w:styleId="40">
    <w:name w:val="Заголовок 4 Знак"/>
    <w:basedOn w:val="a0"/>
    <w:link w:val="4"/>
    <w:semiHidden/>
    <w:rsid w:val="000C4719"/>
    <w:rPr>
      <w:rFonts w:ascii="Book Antiqua" w:eastAsia="Times New Roman" w:hAnsi="Book Antiqua" w:cs="Times New Roman"/>
      <w:b/>
      <w:bCs/>
      <w:sz w:val="28"/>
      <w:szCs w:val="28"/>
      <w:lang w:eastAsia="ru-RU"/>
    </w:rPr>
  </w:style>
  <w:style w:type="character" w:customStyle="1" w:styleId="50">
    <w:name w:val="Заголовок 5 Знак"/>
    <w:basedOn w:val="a0"/>
    <w:link w:val="5"/>
    <w:rsid w:val="000C4719"/>
    <w:rPr>
      <w:rFonts w:ascii="Book Antiqua" w:eastAsia="Times New Roman" w:hAnsi="Book Antiqua" w:cs="Times New Roman"/>
      <w:b/>
      <w:bCs/>
      <w:iCs/>
      <w:sz w:val="28"/>
      <w:szCs w:val="28"/>
      <w:lang w:eastAsia="ru-RU"/>
    </w:rPr>
  </w:style>
  <w:style w:type="character" w:styleId="a3">
    <w:name w:val="Hyperlink"/>
    <w:basedOn w:val="a0"/>
    <w:semiHidden/>
    <w:unhideWhenUsed/>
    <w:rsid w:val="000C4719"/>
    <w:rPr>
      <w:color w:val="0000FF" w:themeColor="hyperlink"/>
      <w:u w:val="single"/>
    </w:rPr>
  </w:style>
  <w:style w:type="paragraph" w:styleId="a4">
    <w:name w:val="Body Text"/>
    <w:link w:val="a5"/>
    <w:unhideWhenUsed/>
    <w:rsid w:val="000C4719"/>
    <w:pPr>
      <w:widowControl w:val="0"/>
      <w:spacing w:after="0" w:line="240" w:lineRule="auto"/>
      <w:jc w:val="both"/>
    </w:pPr>
    <w:rPr>
      <w:rFonts w:ascii="Book Antiqua" w:eastAsia="Times New Roman" w:hAnsi="Book Antiqua" w:cs="Times New Roman"/>
      <w:sz w:val="24"/>
      <w:szCs w:val="28"/>
      <w:lang w:eastAsia="ru-RU"/>
    </w:rPr>
  </w:style>
  <w:style w:type="character" w:customStyle="1" w:styleId="a5">
    <w:name w:val="Основной текст Знак"/>
    <w:basedOn w:val="a0"/>
    <w:link w:val="a4"/>
    <w:rsid w:val="000C4719"/>
    <w:rPr>
      <w:rFonts w:ascii="Book Antiqua" w:eastAsia="Times New Roman" w:hAnsi="Book Antiqua" w:cs="Times New Roman"/>
      <w:sz w:val="24"/>
      <w:szCs w:val="28"/>
      <w:lang w:eastAsia="ru-RU"/>
    </w:rPr>
  </w:style>
  <w:style w:type="character" w:customStyle="1" w:styleId="30">
    <w:name w:val="Заголовок 3 Знак"/>
    <w:basedOn w:val="a0"/>
    <w:link w:val="3"/>
    <w:uiPriority w:val="9"/>
    <w:semiHidden/>
    <w:rsid w:val="000C4719"/>
    <w:rPr>
      <w:rFonts w:asciiTheme="majorHAnsi" w:eastAsiaTheme="majorEastAsia" w:hAnsiTheme="majorHAnsi" w:cstheme="majorBidi"/>
      <w:b/>
      <w:bCs/>
      <w:color w:val="4F81BD" w:themeColor="accent1"/>
      <w:sz w:val="28"/>
      <w:szCs w:val="28"/>
      <w:lang w:eastAsia="ru-RU"/>
    </w:rPr>
  </w:style>
  <w:style w:type="character" w:customStyle="1" w:styleId="60">
    <w:name w:val="Заголовок 6 Знак"/>
    <w:basedOn w:val="a0"/>
    <w:link w:val="6"/>
    <w:uiPriority w:val="9"/>
    <w:semiHidden/>
    <w:rsid w:val="000C4719"/>
    <w:rPr>
      <w:rFonts w:asciiTheme="majorHAnsi" w:eastAsiaTheme="majorEastAsia" w:hAnsiTheme="majorHAnsi" w:cstheme="majorBidi"/>
      <w:i/>
      <w:iCs/>
      <w:color w:val="243F60" w:themeColor="accent1" w:themeShade="7F"/>
      <w:sz w:val="28"/>
      <w:szCs w:val="28"/>
      <w:lang w:eastAsia="ru-RU"/>
    </w:rPr>
  </w:style>
  <w:style w:type="paragraph" w:styleId="a6">
    <w:name w:val="Body Text Indent"/>
    <w:basedOn w:val="a"/>
    <w:link w:val="a7"/>
    <w:uiPriority w:val="99"/>
    <w:unhideWhenUsed/>
    <w:rsid w:val="000C4719"/>
    <w:pPr>
      <w:spacing w:after="120"/>
      <w:ind w:left="283"/>
    </w:pPr>
  </w:style>
  <w:style w:type="character" w:customStyle="1" w:styleId="a7">
    <w:name w:val="Основной текст с отступом Знак"/>
    <w:basedOn w:val="a0"/>
    <w:link w:val="a6"/>
    <w:uiPriority w:val="99"/>
    <w:rsid w:val="000C4719"/>
    <w:rPr>
      <w:rFonts w:ascii="Book Antiqua" w:eastAsia="Times New Roman" w:hAnsi="Book Antiqua" w:cs="Times New Roman"/>
      <w:sz w:val="28"/>
      <w:szCs w:val="28"/>
      <w:lang w:eastAsia="ru-RU"/>
    </w:rPr>
  </w:style>
  <w:style w:type="paragraph" w:styleId="21">
    <w:name w:val="Body Text 2"/>
    <w:basedOn w:val="a"/>
    <w:link w:val="22"/>
    <w:uiPriority w:val="99"/>
    <w:unhideWhenUsed/>
    <w:rsid w:val="000C4719"/>
    <w:pPr>
      <w:spacing w:after="120" w:line="480" w:lineRule="auto"/>
    </w:pPr>
  </w:style>
  <w:style w:type="character" w:customStyle="1" w:styleId="22">
    <w:name w:val="Основной текст 2 Знак"/>
    <w:basedOn w:val="a0"/>
    <w:link w:val="21"/>
    <w:uiPriority w:val="99"/>
    <w:rsid w:val="000C4719"/>
    <w:rPr>
      <w:rFonts w:ascii="Book Antiqua" w:eastAsia="Times New Roman" w:hAnsi="Book Antiqua" w:cs="Times New Roman"/>
      <w:sz w:val="28"/>
      <w:szCs w:val="28"/>
      <w:lang w:eastAsia="ru-RU"/>
    </w:rPr>
  </w:style>
  <w:style w:type="paragraph" w:styleId="31">
    <w:name w:val="Body Text 3"/>
    <w:basedOn w:val="a"/>
    <w:link w:val="32"/>
    <w:uiPriority w:val="99"/>
    <w:semiHidden/>
    <w:unhideWhenUsed/>
    <w:rsid w:val="000C4719"/>
    <w:pPr>
      <w:spacing w:after="120"/>
    </w:pPr>
    <w:rPr>
      <w:sz w:val="16"/>
      <w:szCs w:val="16"/>
    </w:rPr>
  </w:style>
  <w:style w:type="character" w:customStyle="1" w:styleId="32">
    <w:name w:val="Основной текст 3 Знак"/>
    <w:basedOn w:val="a0"/>
    <w:link w:val="31"/>
    <w:uiPriority w:val="99"/>
    <w:semiHidden/>
    <w:rsid w:val="000C4719"/>
    <w:rPr>
      <w:rFonts w:ascii="Book Antiqua" w:eastAsia="Times New Roman" w:hAnsi="Book Antiqua" w:cs="Times New Roman"/>
      <w:sz w:val="16"/>
      <w:szCs w:val="16"/>
      <w:lang w:eastAsia="ru-RU"/>
    </w:rPr>
  </w:style>
  <w:style w:type="paragraph" w:styleId="a8">
    <w:name w:val="Title"/>
    <w:basedOn w:val="a"/>
    <w:link w:val="a9"/>
    <w:qFormat/>
    <w:rsid w:val="000C4719"/>
    <w:pPr>
      <w:autoSpaceDE/>
      <w:autoSpaceDN/>
      <w:adjustRightInd/>
      <w:ind w:left="6372" w:firstLine="0"/>
      <w:jc w:val="center"/>
    </w:pPr>
    <w:rPr>
      <w:rFonts w:ascii="Arial" w:hAnsi="Arial"/>
      <w:b/>
      <w:sz w:val="32"/>
      <w:szCs w:val="20"/>
    </w:rPr>
  </w:style>
  <w:style w:type="character" w:customStyle="1" w:styleId="a9">
    <w:name w:val="Название Знак"/>
    <w:basedOn w:val="a0"/>
    <w:link w:val="a8"/>
    <w:rsid w:val="000C4719"/>
    <w:rPr>
      <w:rFonts w:ascii="Arial" w:eastAsia="Times New Roman" w:hAnsi="Arial" w:cs="Times New Roman"/>
      <w:b/>
      <w:sz w:val="32"/>
      <w:szCs w:val="20"/>
      <w:lang w:eastAsia="ru-RU"/>
    </w:rPr>
  </w:style>
  <w:style w:type="paragraph" w:customStyle="1" w:styleId="210">
    <w:name w:val="Основной текст 21"/>
    <w:basedOn w:val="a"/>
    <w:rsid w:val="000C4719"/>
    <w:pPr>
      <w:autoSpaceDE/>
      <w:autoSpaceDN/>
      <w:adjustRightInd/>
      <w:ind w:firstLine="720"/>
      <w:jc w:val="left"/>
    </w:pPr>
    <w:rPr>
      <w:rFonts w:ascii="Times New Roman" w:hAnsi="Times New Roman"/>
      <w:szCs w:val="20"/>
    </w:rPr>
  </w:style>
  <w:style w:type="paragraph" w:customStyle="1" w:styleId="310">
    <w:name w:val="Основной текст 31"/>
    <w:basedOn w:val="a"/>
    <w:rsid w:val="000C4719"/>
    <w:pPr>
      <w:autoSpaceDE/>
      <w:autoSpaceDN/>
      <w:adjustRightInd/>
      <w:ind w:firstLine="0"/>
    </w:pPr>
    <w:rPr>
      <w:rFonts w:ascii="Times New Roman" w:hAnsi="Times New Roman"/>
      <w:szCs w:val="20"/>
    </w:rPr>
  </w:style>
  <w:style w:type="paragraph" w:customStyle="1" w:styleId="FR1">
    <w:name w:val="FR1"/>
    <w:rsid w:val="00965F3F"/>
    <w:pPr>
      <w:widowControl w:val="0"/>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paragraph" w:styleId="aa">
    <w:name w:val="header"/>
    <w:basedOn w:val="a"/>
    <w:link w:val="ab"/>
    <w:uiPriority w:val="99"/>
    <w:unhideWhenUsed/>
    <w:rsid w:val="00EA6693"/>
    <w:pPr>
      <w:tabs>
        <w:tab w:val="center" w:pos="4677"/>
        <w:tab w:val="right" w:pos="9355"/>
      </w:tabs>
    </w:pPr>
  </w:style>
  <w:style w:type="character" w:customStyle="1" w:styleId="ab">
    <w:name w:val="Верхний колонтитул Знак"/>
    <w:basedOn w:val="a0"/>
    <w:link w:val="aa"/>
    <w:uiPriority w:val="99"/>
    <w:rsid w:val="00EA6693"/>
    <w:rPr>
      <w:rFonts w:ascii="Book Antiqua" w:eastAsia="Times New Roman" w:hAnsi="Book Antiqua" w:cs="Times New Roman"/>
      <w:sz w:val="28"/>
      <w:szCs w:val="28"/>
      <w:lang w:eastAsia="ru-RU"/>
    </w:rPr>
  </w:style>
  <w:style w:type="paragraph" w:styleId="ac">
    <w:name w:val="footer"/>
    <w:basedOn w:val="a"/>
    <w:link w:val="ad"/>
    <w:uiPriority w:val="99"/>
    <w:unhideWhenUsed/>
    <w:rsid w:val="00EA6693"/>
    <w:pPr>
      <w:tabs>
        <w:tab w:val="center" w:pos="4677"/>
        <w:tab w:val="right" w:pos="9355"/>
      </w:tabs>
    </w:pPr>
  </w:style>
  <w:style w:type="character" w:customStyle="1" w:styleId="ad">
    <w:name w:val="Нижний колонтитул Знак"/>
    <w:basedOn w:val="a0"/>
    <w:link w:val="ac"/>
    <w:uiPriority w:val="99"/>
    <w:rsid w:val="00EA6693"/>
    <w:rPr>
      <w:rFonts w:ascii="Book Antiqua" w:eastAsia="Times New Roman" w:hAnsi="Book Antiqua" w:cs="Times New Roman"/>
      <w:sz w:val="28"/>
      <w:szCs w:val="28"/>
      <w:lang w:eastAsia="ru-RU"/>
    </w:rPr>
  </w:style>
  <w:style w:type="paragraph" w:styleId="11">
    <w:name w:val="toc 1"/>
    <w:basedOn w:val="a"/>
    <w:next w:val="a"/>
    <w:autoRedefine/>
    <w:rsid w:val="00D00954"/>
    <w:pPr>
      <w:autoSpaceDE/>
      <w:autoSpaceDN/>
      <w:adjustRightInd/>
      <w:ind w:firstLine="0"/>
      <w:jc w:val="left"/>
    </w:pPr>
    <w:rPr>
      <w:rFonts w:ascii="Times New Roman" w:hAnsi="Times New Roman"/>
      <w:sz w:val="20"/>
      <w:szCs w:val="20"/>
    </w:rPr>
  </w:style>
  <w:style w:type="paragraph" w:customStyle="1" w:styleId="311">
    <w:name w:val="Основной текст с отступом 31"/>
    <w:basedOn w:val="a"/>
    <w:rsid w:val="00141BB6"/>
    <w:pPr>
      <w:autoSpaceDE/>
      <w:autoSpaceDN/>
      <w:adjustRightInd/>
      <w:ind w:firstLine="720"/>
    </w:pPr>
    <w:rPr>
      <w:rFonts w:ascii="Times New Roman" w:hAnsi="Times New Roman"/>
      <w:szCs w:val="20"/>
    </w:rPr>
  </w:style>
  <w:style w:type="paragraph" w:customStyle="1" w:styleId="220">
    <w:name w:val="Основной текст 22"/>
    <w:basedOn w:val="a"/>
    <w:rsid w:val="00141BB6"/>
    <w:pPr>
      <w:autoSpaceDE/>
      <w:autoSpaceDN/>
      <w:adjustRightInd/>
      <w:ind w:firstLine="720"/>
      <w:jc w:val="left"/>
    </w:pPr>
    <w:rPr>
      <w:rFonts w:ascii="Times New Roman" w:hAnsi="Times New Roman"/>
      <w:szCs w:val="20"/>
    </w:rPr>
  </w:style>
  <w:style w:type="paragraph" w:customStyle="1" w:styleId="320">
    <w:name w:val="Основной текст 32"/>
    <w:basedOn w:val="a"/>
    <w:rsid w:val="00141BB6"/>
    <w:pPr>
      <w:autoSpaceDE/>
      <w:autoSpaceDN/>
      <w:adjustRightInd/>
      <w:ind w:firstLine="0"/>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divs>
    <w:div w:id="661742518">
      <w:bodyDiv w:val="1"/>
      <w:marLeft w:val="0"/>
      <w:marRight w:val="0"/>
      <w:marTop w:val="0"/>
      <w:marBottom w:val="0"/>
      <w:divBdr>
        <w:top w:val="none" w:sz="0" w:space="0" w:color="auto"/>
        <w:left w:val="none" w:sz="0" w:space="0" w:color="auto"/>
        <w:bottom w:val="none" w:sz="0" w:space="0" w:color="auto"/>
        <w:right w:val="none" w:sz="0" w:space="0" w:color="auto"/>
      </w:divBdr>
    </w:div>
    <w:div w:id="78754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lib.bsu.by/retrieve/163054/%d0%a3%d0%9c%d0%9a%20%d0%a0%d0%94%20-%20%d0%9f%d1%80%d0%b0%d0%ba%d1%82%d0%b8%d1%87%d0%b5%d1%81%d0%ba%d0%b8%d0%b9%20%d1%80%d0%b0%d0%b7%d0%b4%d0%b5%d0%bb.pdf"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elib.bsu.by/retrieve/163053/%d0%a3%d0%9c%d0%9a%20%d0%a0%d0%94%20-%20%d0%a2%d0%b5%d0%be%d1%80%d0%b5%d1%82%d0%b8%d1%87%d0%b5%d1%81%d0%ba%d0%b8%d0%b9%20%d1%80%d0%b0%d0%b7%d0%b4%d0%b5%d0%bb.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elib.bsu.by/retrieve/163059/%d0%a2%d0%b8%d0%bf.%20%d0%bf%d1%80%d0%be%d0%b3%d1%80.%20%d0%a0%d1%83%d1%81.%20%d0%b4%d0%b8%d0%b0%d0%bb%d0%b5%d0%ba%d1%82%d0%be%d0%bb%d0%be%d0%b3%d0%b8%d1%8f.pdf"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elib.bsu.by/retrieve/163058/%d0%a3%d0%9c%d0%9a%20%d0%a0%d0%94%20-%20%d0%b2%d0%be%d0%bf%d1%80%d0%be%d1%81%d1%8b%20%d0%ba%20%d1%8d%d0%ba%d0%b7.%20%d1%81%d0%b5%d1%81%d1%81%d0%b8%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Pages>
  <Words>24415</Words>
  <Characters>139167</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дом</cp:lastModifiedBy>
  <cp:revision>55</cp:revision>
  <dcterms:created xsi:type="dcterms:W3CDTF">2014-05-09T07:36:00Z</dcterms:created>
  <dcterms:modified xsi:type="dcterms:W3CDTF">2024-01-02T12:23:00Z</dcterms:modified>
</cp:coreProperties>
</file>